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bookmarkStart w:id="0" w:name="_Hlk221190880"/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F2CC" w14:textId="62EB3489" w:rsidR="00296DC8" w:rsidRPr="00964FE6" w:rsidRDefault="0006505D" w:rsidP="003A1077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</w:pPr>
      <w:bookmarkStart w:id="1" w:name="_Hlk533704436"/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SK텔레콤,</w:t>
      </w:r>
      <w:r w:rsidR="0004127C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202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6</w:t>
      </w:r>
      <w:r w:rsidR="00443A2C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년 </w:t>
      </w:r>
      <w:r w:rsidR="00BD57B9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3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분기</w:t>
      </w:r>
      <w:r w:rsidR="00E8152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="00797803"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실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적</w:t>
      </w:r>
      <w:r w:rsidR="00055101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 xml:space="preserve"> </w:t>
      </w:r>
      <w:r w:rsidRPr="00964FE6">
        <w:rPr>
          <w:rFonts w:ascii="HY견고딕" w:eastAsia="HY견고딕" w:hAnsiTheme="minorHAnsi" w:cs="Arial" w:hint="eastAsia"/>
          <w:bCs/>
          <w:color w:val="808080" w:themeColor="background1" w:themeShade="80"/>
          <w:w w:val="95"/>
          <w:kern w:val="2"/>
          <w:sz w:val="40"/>
          <w:szCs w:val="40"/>
          <w:lang w:eastAsia="ko-KR"/>
        </w:rPr>
        <w:t>발표</w:t>
      </w:r>
    </w:p>
    <w:p w14:paraId="717360B3" w14:textId="196511CF" w:rsidR="0009314F" w:rsidRDefault="004A68D3" w:rsidP="0009314F">
      <w:pPr>
        <w:pStyle w:val="ac"/>
        <w:wordWrap w:val="0"/>
        <w:spacing w:beforeLines="100" w:before="240" w:beforeAutospacing="0" w:after="140" w:afterAutospacing="0" w:line="240" w:lineRule="auto"/>
        <w:jc w:val="center"/>
        <w:rPr>
          <w:rFonts w:ascii="HY견고딕" w:eastAsia="HY견고딕" w:hAnsiTheme="minorHAnsi" w:cs="Arial"/>
          <w:bCs/>
          <w:color w:val="000000"/>
          <w:spacing w:val="-6"/>
          <w:w w:val="95"/>
          <w:kern w:val="2"/>
          <w:sz w:val="48"/>
          <w:szCs w:val="48"/>
          <w:lang w:eastAsia="ko-KR"/>
        </w:rPr>
      </w:pPr>
      <w:r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통신·AI 두 축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으로</w:t>
      </w:r>
      <w:r w:rsidR="00E81526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성장세</w:t>
      </w:r>
      <w:r w:rsidR="00AE11BD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 xml:space="preserve"> </w:t>
      </w:r>
      <w:r w:rsidR="0009314F">
        <w:rPr>
          <w:rFonts w:ascii="HY견고딕" w:eastAsia="HY견고딕" w:hAnsiTheme="minorHAnsi" w:cs="Arial" w:hint="eastAsia"/>
          <w:bCs/>
          <w:color w:val="000000"/>
          <w:spacing w:val="-6"/>
          <w:w w:val="95"/>
          <w:kern w:val="2"/>
          <w:sz w:val="48"/>
          <w:szCs w:val="48"/>
          <w:lang w:eastAsia="ko-KR"/>
        </w:rPr>
        <w:t>지속</w:t>
      </w:r>
    </w:p>
    <w:bookmarkEnd w:id="1"/>
    <w:p w14:paraId="2CBFB586" w14:textId="292F9DE7" w:rsidR="004D552B" w:rsidRPr="00C92D17" w:rsidRDefault="004046B3" w:rsidP="00DC0853">
      <w:pPr>
        <w:pStyle w:val="ac"/>
        <w:tabs>
          <w:tab w:val="right" w:pos="9405"/>
        </w:tabs>
        <w:wordWrap w:val="0"/>
        <w:snapToGrid w:val="0"/>
        <w:spacing w:before="240" w:beforeAutospacing="0" w:after="0" w:afterAutospacing="0" w:line="240" w:lineRule="auto"/>
        <w:ind w:left="520" w:hangingChars="200" w:hanging="52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DA1A03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-</w:t>
      </w:r>
      <w:r w:rsidR="00AF3D88" w:rsidRPr="007A7FB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133DE6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연결</w:t>
      </w:r>
      <w:r w:rsidR="007A7FB7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133DE6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매출 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4조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973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F40A68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영업이익 5,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523</w:t>
      </w:r>
      <w:r w:rsidR="00105F55" w:rsidRPr="00CA23D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, 순이익 </w:t>
      </w:r>
      <w:r w:rsidR="0024265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4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,</w:t>
      </w:r>
      <w:r w:rsidR="00242651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118</w:t>
      </w:r>
      <w:r w:rsidR="00C92D17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억 원</w:t>
      </w:r>
    </w:p>
    <w:p w14:paraId="6057C213" w14:textId="0B211995" w:rsidR="0009314F" w:rsidRPr="000C3EAE" w:rsidRDefault="004D552B" w:rsidP="000C3EAE">
      <w:pPr>
        <w:pStyle w:val="ac"/>
        <w:wordWrap w:val="0"/>
        <w:snapToGrid w:val="0"/>
        <w:spacing w:before="120" w:beforeAutospacing="0" w:after="0" w:afterAutospacing="0" w:line="240" w:lineRule="auto"/>
        <w:ind w:left="232" w:hangingChars="100" w:hanging="232"/>
        <w:jc w:val="both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-</w:t>
      </w:r>
      <w:r w:rsidR="00F936D7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SK하이퍼</w:t>
      </w:r>
      <w:r w:rsidR="005A73AD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와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SK호라이즌</w:t>
      </w:r>
      <w:r w:rsidR="008F6678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C92D17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출범으로 AI DC 사업 추진 체계 구축</w:t>
      </w:r>
      <w:r w:rsidR="005A73AD" w:rsidRPr="005A73A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하며 탄력</w:t>
      </w:r>
    </w:p>
    <w:p w14:paraId="56C2CB17" w14:textId="192674EC" w:rsidR="00015B65" w:rsidRPr="005A2658" w:rsidRDefault="003C3F4F" w:rsidP="006325DA">
      <w:pPr>
        <w:pStyle w:val="ac"/>
        <w:wordWrap w:val="0"/>
        <w:snapToGrid w:val="0"/>
        <w:spacing w:before="120" w:beforeAutospacing="0" w:after="288" w:afterAutospacing="0" w:line="240" w:lineRule="auto"/>
        <w:ind w:left="244" w:hangingChars="100" w:hanging="244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D44D36">
        <w:rPr>
          <w:rFonts w:ascii="맑은 고딕" w:eastAsia="맑은 고딕" w:hAnsi="맑은 고딕" w:cs="Arial"/>
          <w:b/>
          <w:bCs/>
          <w:spacing w:val="-8"/>
          <w:kern w:val="2"/>
          <w:sz w:val="26"/>
          <w:szCs w:val="26"/>
          <w:lang w:eastAsia="ko-KR"/>
        </w:rPr>
        <w:t>-</w:t>
      </w:r>
      <w:r w:rsidR="005A2658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고객 친화적 </w:t>
      </w:r>
      <w:proofErr w:type="spellStart"/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상품·서비스로</w:t>
      </w:r>
      <w:proofErr w:type="spellEnd"/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413CA7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통신 사업</w:t>
      </w:r>
      <w:r w:rsidR="005C1BCD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도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견조한 성장</w:t>
      </w:r>
      <w:r w:rsidR="000C3EAE" w:rsidRPr="00D44D36"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  <w:t>…</w:t>
      </w:r>
      <w:r w:rsid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주당</w:t>
      </w:r>
      <w:r w:rsidR="008F6678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 xml:space="preserve"> </w:t>
      </w:r>
      <w:r w:rsidR="000C3EA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830</w:t>
      </w:r>
      <w:r w:rsidR="00446A3E" w:rsidRPr="00D44D36">
        <w:rPr>
          <w:rFonts w:ascii="맑은 고딕" w:eastAsia="맑은 고딕" w:hAnsi="맑은 고딕" w:cs="Arial" w:hint="eastAsia"/>
          <w:b/>
          <w:bCs/>
          <w:spacing w:val="-14"/>
          <w:kern w:val="2"/>
          <w:sz w:val="26"/>
          <w:szCs w:val="26"/>
          <w:lang w:eastAsia="ko-KR"/>
        </w:rPr>
        <w:t>원 배당 지급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8AF5042" w14:textId="77777777" w:rsidR="001A31D4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  <w:p w14:paraId="43C765D4" w14:textId="5AAC2F11" w:rsidR="00DD5E89" w:rsidRDefault="00DD5E8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컨퍼런스콜은</w:t>
            </w:r>
            <w:proofErr w:type="spellEnd"/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금일 </w:t>
            </w:r>
            <w:r w:rsidR="00CA0357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오후</w:t>
            </w: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F04994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4</w:t>
            </w:r>
            <w:r w:rsidRPr="00DD5E89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시 예정이며, 아래 URL 통해 청취 가능합니다</w:t>
            </w:r>
            <w:r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>.</w:t>
            </w:r>
          </w:p>
          <w:p w14:paraId="24824E8B" w14:textId="37ECF47D" w:rsidR="00DD5E89" w:rsidRPr="00B46AB6" w:rsidRDefault="00DD5E89" w:rsidP="00B46AB6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r w:rsidRPr="00E10455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(국문) </w:t>
            </w:r>
            <w:hyperlink r:id="rId9" w:history="1">
              <w:r w:rsidR="00C92D17" w:rsidRPr="00FD1275">
                <w:rPr>
                  <w:rStyle w:val="af3"/>
                  <w:rFonts w:ascii="맑은 고딕" w:hAnsi="맑은 고딕" w:cs="Arial" w:hint="eastAsia"/>
                  <w:b/>
                  <w:bCs/>
                  <w:spacing w:val="-6"/>
                  <w:kern w:val="2"/>
                  <w:sz w:val="26"/>
                  <w:szCs w:val="26"/>
                  <w:lang w:eastAsia="ko-KR"/>
                </w:rPr>
                <w:t>https://irsvc.teletogether.com/skt/skt2026Q3_kor.php</w:t>
              </w:r>
            </w:hyperlink>
          </w:p>
          <w:p w14:paraId="506BC08A" w14:textId="0B870E65" w:rsidR="00DD5E89" w:rsidRPr="00CD3C71" w:rsidRDefault="00DD5E8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E10455">
              <w:rPr>
                <w:rFonts w:ascii="맑은 고딕" w:hAnsi="맑은 고딕" w:cs="Arial" w:hint="eastAsia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  <w:t xml:space="preserve">(영문) </w:t>
            </w:r>
            <w:hyperlink r:id="rId10" w:history="1">
              <w:r w:rsidR="00C92D17" w:rsidRPr="00FD1275">
                <w:rPr>
                  <w:rStyle w:val="af3"/>
                  <w:rFonts w:ascii="맑은 고딕" w:hAnsi="맑은 고딕" w:cs="Arial" w:hint="eastAsia"/>
                  <w:b/>
                  <w:bCs/>
                  <w:spacing w:val="-6"/>
                  <w:kern w:val="2"/>
                  <w:sz w:val="26"/>
                  <w:szCs w:val="26"/>
                  <w:lang w:eastAsia="ko-KR"/>
                </w:rPr>
                <w:t>https://irsvc.teletogether.com/skt/skt2026Q3_eng.php</w:t>
              </w:r>
            </w:hyperlink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1D4666E" w:rsidR="002911A2" w:rsidRDefault="002911A2" w:rsidP="00CF38BD">
      <w:pPr>
        <w:widowControl w:val="0"/>
        <w:tabs>
          <w:tab w:val="center" w:pos="4658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DD5E89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7242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11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2A66C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37242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4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5C904952" w:rsidR="00F50323" w:rsidRDefault="00F50323" w:rsidP="0004127C">
      <w:pPr>
        <w:widowControl w:val="0"/>
        <w:tabs>
          <w:tab w:val="left" w:pos="5265"/>
        </w:tabs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4D387807" w14:textId="2546A1B9" w:rsidR="006D082B" w:rsidRDefault="003D559A" w:rsidP="006D08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bookmarkStart w:id="2" w:name="_Hlk151973338"/>
      <w:r w:rsidRPr="006D082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K텔레콤(</w:t>
      </w:r>
      <w:r w:rsidR="00797803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대표이사 </w:t>
      </w:r>
      <w:r w:rsidR="00EF4A5A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CEO 정재헌, </w:t>
      </w:r>
      <w:r w:rsidR="00B61FC5" w:rsidRPr="006D082B">
        <w:rPr>
          <w:rFonts w:asciiTheme="minorHAnsi" w:eastAsiaTheme="minorHAnsi" w:hAnsiTheme="minorHAnsi" w:hint="eastAsia"/>
          <w:sz w:val="24"/>
          <w:szCs w:val="24"/>
          <w:lang w:eastAsia="ko-KR"/>
        </w:rPr>
        <w:t>news.sktelecom.com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FC61D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연결 기</w:t>
      </w:r>
      <w:r w:rsidR="005B2F0C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준 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2026년 </w:t>
      </w:r>
      <w:r w:rsidR="00667EC1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3</w:t>
      </w:r>
      <w:r w:rsidR="00AB7A8D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분기 매출 4조</w:t>
      </w:r>
      <w:r w:rsidR="00667EC1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4,973억 원, 영업이익 5,523억 원, 당기순이익 4,118억 원을 기록했다고 4일 밝혔다.</w:t>
      </w:r>
    </w:p>
    <w:p w14:paraId="59F23EFF" w14:textId="77777777" w:rsidR="006D082B" w:rsidRDefault="006D082B" w:rsidP="006D082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0A898425" w14:textId="3D95F0D0" w:rsidR="00667EC1" w:rsidRDefault="00667EC1" w:rsidP="0019293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매출은</w:t>
      </w:r>
      <w:r w:rsidR="00DA72C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5480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유무선 통신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사업</w:t>
      </w:r>
      <w:r w:rsidR="0035480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성장</w:t>
      </w:r>
      <w:r w:rsid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등을 기반으로</w:t>
      </w:r>
      <w:r w:rsidR="00705470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전</w:t>
      </w:r>
      <w:r w:rsidR="0002241C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분기(</w:t>
      </w:r>
      <w:r w:rsidRPr="00750CF3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’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26.2Q) 대비 3.2%</w:t>
      </w:r>
      <w:r w:rsidR="00705470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="002D5965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전년 동기 대비로는 13.1% 증가했다.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50CF3"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영</w:t>
      </w:r>
      <w:r w:rsidRPr="00750CF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업이익은</w:t>
      </w:r>
      <w:r w:rsidR="0019293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세 개 분기 연속 5천억 원 대를 기록하며 예년 실적을 회복</w:t>
      </w:r>
      <w:r w:rsidR="00050468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하고</w:t>
      </w:r>
      <w:r w:rsidR="0005046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있다.</w:t>
      </w:r>
    </w:p>
    <w:p w14:paraId="4D58EEC2" w14:textId="77777777" w:rsidR="00192938" w:rsidRPr="00192938" w:rsidRDefault="00192938" w:rsidP="0019293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79D98C53" w14:textId="2F00656C" w:rsidR="00354805" w:rsidRPr="006D082B" w:rsidRDefault="00E348E9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별도</w:t>
      </w:r>
      <w:r w:rsidR="0002241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기준 매출은 3조1,563억 원, 영업이익 4,135억 원, 당기순이익 </w:t>
      </w:r>
      <w:r w:rsidR="009E148A" w:rsidRP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2,989</w:t>
      </w:r>
      <w:r w:rsidRPr="009E148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억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원으로 집계됐다. 3분기 배당금은 올해 1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2분기에 이어 주당 830원이다.</w:t>
      </w:r>
    </w:p>
    <w:p w14:paraId="21B41283" w14:textId="77777777" w:rsidR="00354805" w:rsidRPr="006D082B" w:rsidRDefault="00354805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18351F8F" w14:textId="65295995" w:rsidR="00354805" w:rsidRPr="006D082B" w:rsidRDefault="000E0F24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통신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사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업은 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고객 친화적 상품</w:t>
      </w:r>
      <w:r w:rsidR="00287E60"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="00287E60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서비스에 힘입어 지속적인 성장세를 나타내고 있다.</w:t>
      </w:r>
    </w:p>
    <w:p w14:paraId="111F41C9" w14:textId="77777777" w:rsidR="00287E60" w:rsidRDefault="00287E60" w:rsidP="0035480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537BDB52" w14:textId="60214A17" w:rsidR="008B55B8" w:rsidRDefault="008B55B8" w:rsidP="00F279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무선은 </w:t>
      </w:r>
      <w:proofErr w:type="spellStart"/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고객생애가치</w:t>
      </w:r>
      <w:proofErr w:type="spellEnd"/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(LTV) </w:t>
      </w:r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중심</w:t>
      </w:r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 w:rsidR="0070547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마케팅 </w:t>
      </w:r>
      <w:r w:rsidR="00E671FC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전환으로 점진적 매출 회복을 보였다.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특히</w:t>
      </w:r>
      <w:r w:rsidR="006D082B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올해</w:t>
      </w:r>
      <w:r w:rsidR="00541B74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국가고객만족도(NCSI)와 한국서비스품질지수</w:t>
      </w:r>
      <w:r w:rsidR="00287E60" w:rsidRPr="00E671FC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(KS-SQI)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, 한국산업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lastRenderedPageBreak/>
        <w:t>고객만족도</w:t>
      </w:r>
      <w:r w:rsidR="00287E60" w:rsidRPr="00E671FC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(KCSI)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조사까지 국내 3대 고객만족</w:t>
      </w:r>
      <w:r w:rsidR="0027235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도 </w:t>
      </w:r>
      <w:r w:rsidR="00287E6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조사에서 모두 1위에 오르며 신뢰 회복</w:t>
      </w:r>
      <w:r w:rsidR="00272350" w:rsidRPr="00E671F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을 입증해 나가고 있다.</w:t>
      </w:r>
    </w:p>
    <w:p w14:paraId="1F12C594" w14:textId="77777777" w:rsidR="00F27950" w:rsidRPr="00F27950" w:rsidRDefault="00F27950" w:rsidP="00F279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0A76C88D" w14:textId="32E6369D" w:rsidR="008B55B8" w:rsidRPr="00986ADC" w:rsidRDefault="008B55B8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유선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통신 매출도 </w:t>
      </w:r>
      <w:r w:rsidR="00986ADC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초고속 인터넷 가입자 증가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등</w:t>
      </w:r>
      <w:r w:rsidR="00986ADC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에 힘입어</w:t>
      </w:r>
      <w:r w:rsidR="00932FC6" w:rsidRPr="00932FC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전년 동기 대비 7.4% 성장을 기록했다.</w:t>
      </w:r>
    </w:p>
    <w:p w14:paraId="583B2823" w14:textId="77777777" w:rsidR="00272350" w:rsidRPr="006D082B" w:rsidRDefault="00272350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61FE9B55" w14:textId="0FBECBE3" w:rsidR="00BA2ACB" w:rsidRPr="006D082B" w:rsidRDefault="00BA2ACB" w:rsidP="00BA2AC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6"/>
          <w:szCs w:val="26"/>
          <w:lang w:eastAsia="ko-KR"/>
        </w:rPr>
      </w:pPr>
      <w:r w:rsidRPr="006D082B">
        <w:rPr>
          <w:rFonts w:asciiTheme="majorHAnsi" w:eastAsiaTheme="majorHAnsi" w:hAnsiTheme="majorHAnsi" w:cs="Arial"/>
          <w:b/>
          <w:bCs/>
          <w:color w:val="000000" w:themeColor="text1"/>
          <w:sz w:val="26"/>
          <w:szCs w:val="26"/>
          <w:lang w:eastAsia="ko-KR" w:bidi="ar-SA"/>
        </w:rPr>
        <w:t>■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AI</w:t>
      </w:r>
      <w:r w:rsidR="00793D5A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>인프라</w:t>
      </w:r>
      <w:r w:rsidR="00793D5A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사업 실행 체계 </w:t>
      </w:r>
      <w:r w:rsidR="00464EF2"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>구축</w:t>
      </w:r>
      <w:r w:rsidRPr="006D082B">
        <w:rPr>
          <w:rFonts w:asciiTheme="majorHAnsi" w:eastAsiaTheme="majorHAnsi" w:hAnsiTheme="majorHAnsi" w:cs="Arial"/>
          <w:b/>
          <w:bCs/>
          <w:color w:val="000000" w:themeColor="text1"/>
          <w:sz w:val="26"/>
          <w:szCs w:val="26"/>
          <w:lang w:eastAsia="ko-KR" w:bidi="ar-SA"/>
        </w:rPr>
        <w:t>…</w:t>
      </w:r>
      <w:r w:rsidRPr="006D082B">
        <w:rPr>
          <w:rFonts w:asciiTheme="majorHAnsi" w:eastAsiaTheme="majorHAnsi" w:hAnsiTheme="majorHAnsi" w:cs="Arial" w:hint="eastAsia"/>
          <w:b/>
          <w:bCs/>
          <w:color w:val="000000" w:themeColor="text1"/>
          <w:sz w:val="26"/>
          <w:szCs w:val="26"/>
          <w:lang w:eastAsia="ko-KR" w:bidi="ar-SA"/>
        </w:rPr>
        <w:t xml:space="preserve"> AI 서비스 사업 역량 결집도 성과</w:t>
      </w:r>
    </w:p>
    <w:p w14:paraId="2110FF85" w14:textId="77777777" w:rsidR="00BA2ACB" w:rsidRPr="00793D5A" w:rsidRDefault="00BA2ACB" w:rsidP="0027235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04B7AAA2" w14:textId="4D3013C2" w:rsidR="00237AD8" w:rsidRPr="006D082B" w:rsidRDefault="00464EF2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A</w:t>
      </w:r>
      <w:r w:rsidR="00237AD8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I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데이터센터(DC)</w:t>
      </w:r>
      <w:r w:rsidR="006D390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사업은 SK하이퍼(</w:t>
      </w:r>
      <w:r w:rsidR="00DB7469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7월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), SK호라이즌(</w:t>
      </w:r>
      <w:r w:rsidR="00DB7469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8월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) 출범을 통해</w:t>
      </w:r>
      <w:r w:rsidR="00237AD8"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본격적인 추진 체계를 갖추게 됐다.</w:t>
      </w:r>
    </w:p>
    <w:p w14:paraId="18ABCA1F" w14:textId="77777777" w:rsidR="00237AD8" w:rsidRPr="00DB7469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6E27A3B5" w14:textId="40E5C688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SKT가 AI DC 사업 전반의 전략과 위험 관리 및 글로벌 협력을 담당하고 SK </w:t>
      </w:r>
      <w:proofErr w:type="spellStart"/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하이퍼가</w:t>
      </w:r>
      <w:proofErr w:type="spellEnd"/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사업개발, SK호라이즌이 인프라 운영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·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확장을 각각 책임지며</w:t>
      </w:r>
      <w:r w:rsidR="001467F6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실행력을 강화한다는 구상이다.</w:t>
      </w:r>
    </w:p>
    <w:p w14:paraId="55CB04F9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278BCAEE" w14:textId="43FE1E08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SK호라이즌은 울산과 서울 지역에</w:t>
      </w:r>
      <w:r w:rsidR="000E1314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약 180</w:t>
      </w:r>
      <w:r w:rsidRPr="006D082B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  <w:t>㎿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규모 신규 데이터센터를 구축 중이며, 해저케이블 사업도 단계적으로 확대해 나갈 예정이다.</w:t>
      </w:r>
    </w:p>
    <w:p w14:paraId="45B75896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A963F69" w14:textId="696B2E31" w:rsidR="00237AD8" w:rsidRPr="006D082B" w:rsidRDefault="00237AD8" w:rsidP="000E131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SK하이퍼는</w:t>
      </w:r>
      <w:r w:rsidR="0043199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울산을 중심으로 잠재 고객군과 조건들을 협의 중으로, 확정 시 확보된 부지</w:t>
      </w:r>
      <w:r w:rsidR="000E1314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 xml:space="preserve">를 기반으로 </w:t>
      </w:r>
      <w:r w:rsidRPr="006D082B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/>
        </w:rPr>
        <w:t>신속한 인프라 개발을 추진할 계획이다.</w:t>
      </w:r>
    </w:p>
    <w:p w14:paraId="2EEB9BE1" w14:textId="77777777" w:rsidR="00237AD8" w:rsidRPr="006D082B" w:rsidRDefault="00237AD8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/>
        </w:rPr>
      </w:pPr>
    </w:p>
    <w:p w14:paraId="4EC6648E" w14:textId="15FDFD70" w:rsidR="00237AD8" w:rsidRPr="00DA6212" w:rsidRDefault="00237AD8" w:rsidP="00237AD8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</w:pP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AI 서비스 사업도 </w:t>
      </w:r>
      <w:r w:rsidR="00DB7469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순항하고 있다</w:t>
      </w: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. 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SKT</w:t>
      </w:r>
      <w:r w:rsidR="00DB7469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는 </w:t>
      </w:r>
      <w:r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독자 AI 파운데이션 모델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을 </w:t>
      </w:r>
      <w:proofErr w:type="spellStart"/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에이닷</w:t>
      </w:r>
      <w:proofErr w:type="spellEnd"/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, 업무용 AI 서비스에 적용해 활용 범위를 넓히는 한편 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‘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모두의AI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’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 참여로 회사의 통신</w:t>
      </w:r>
      <w:r w:rsidR="00544E29" w:rsidRPr="00DA6212">
        <w:rPr>
          <w:rFonts w:asciiTheme="minorHAnsi" w:eastAsiaTheme="minorHAnsi" w:hAnsiTheme="minorHAnsi" w:cs="Arial"/>
          <w:color w:val="000000" w:themeColor="text1"/>
          <w:spacing w:val="-4"/>
          <w:sz w:val="24"/>
          <w:szCs w:val="24"/>
          <w:lang w:eastAsia="ko-KR"/>
        </w:rPr>
        <w:t>·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AI 역량을 결합</w:t>
      </w:r>
      <w:r w:rsid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 xml:space="preserve">, </w:t>
      </w:r>
      <w:r w:rsidR="00544E29" w:rsidRPr="00DA6212">
        <w:rPr>
          <w:rFonts w:asciiTheme="minorHAnsi" w:eastAsiaTheme="minorHAnsi" w:hAnsiTheme="minorHAnsi" w:cs="Arial" w:hint="eastAsia"/>
          <w:color w:val="000000" w:themeColor="text1"/>
          <w:spacing w:val="-4"/>
          <w:sz w:val="24"/>
          <w:szCs w:val="24"/>
          <w:lang w:eastAsia="ko-KR"/>
        </w:rPr>
        <w:t>국내 최대 AI 서비스 생태계 구축을 추진 중이다.</w:t>
      </w:r>
    </w:p>
    <w:p w14:paraId="57AADA46" w14:textId="77777777" w:rsidR="00544E29" w:rsidRDefault="00544E29" w:rsidP="00237AD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highlight w:val="yellow"/>
          <w:lang w:eastAsia="ko-KR"/>
        </w:rPr>
      </w:pPr>
    </w:p>
    <w:p w14:paraId="0A8B37C7" w14:textId="6CFE663E" w:rsidR="00D3761B" w:rsidRPr="00F472FA" w:rsidRDefault="00E81633" w:rsidP="00F472F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박종석 SKT CFO는</w:t>
      </w:r>
      <w:r w:rsidR="00CE6C9F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53B7E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</w:t>
      </w:r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</w:t>
      </w:r>
      <w:r w:rsidR="00F472FA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AI 두 축을 바탕으로 </w:t>
      </w:r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회복과 성장의 성과를 동시에 얻을 수 있었다</w:t>
      </w:r>
      <w:r w:rsidR="00F472FA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F472FA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“</w:t>
      </w:r>
      <w:r w:rsidR="00DB7469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앞으로도 </w:t>
      </w:r>
      <w:r w:rsidR="00541B74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통</w:t>
      </w:r>
      <w:r w:rsidR="001467F6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신과 AI 사업을 하나의 성장 전략으로 연결해 시너지를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증폭할 수 있도록 노력하겠다</w:t>
      </w:r>
      <w:r w:rsidR="00253B7E" w:rsidRPr="00F472FA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253B7E" w:rsidRPr="00F472F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 밝혔다.</w:t>
      </w:r>
      <w:bookmarkEnd w:id="2"/>
    </w:p>
    <w:p w14:paraId="4AB9559E" w14:textId="77777777" w:rsidR="00F472FA" w:rsidRPr="00F472FA" w:rsidRDefault="00F472FA" w:rsidP="00F472FA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highlight w:val="yellow"/>
          <w:lang w:eastAsia="ko-KR" w:bidi="ar-SA"/>
        </w:rPr>
      </w:pPr>
    </w:p>
    <w:p w14:paraId="33ADD760" w14:textId="77777777" w:rsidR="00343908" w:rsidRDefault="00343908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12921C8D" w14:textId="77777777" w:rsidR="001E2F75" w:rsidRDefault="001E2F75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</w:pPr>
    </w:p>
    <w:p w14:paraId="66ECF2E6" w14:textId="77777777" w:rsidR="00544E29" w:rsidRDefault="00544E29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36976287" w14:textId="77777777" w:rsidR="00544E29" w:rsidRDefault="00544E29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0F049703" w14:textId="77777777" w:rsidR="00800562" w:rsidRPr="00353843" w:rsidRDefault="00800562" w:rsidP="00C11D20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</w:p>
    <w:p w14:paraId="495E0B55" w14:textId="77777777" w:rsidR="009B3FD7" w:rsidRDefault="00587EDD" w:rsidP="009B3FD7">
      <w:pPr>
        <w:wordWrap w:val="0"/>
        <w:autoSpaceDE w:val="0"/>
        <w:autoSpaceDN w:val="0"/>
        <w:spacing w:after="0" w:line="240" w:lineRule="auto"/>
        <w:ind w:left="220" w:hanging="220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87EDD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lastRenderedPageBreak/>
        <w:t>&lt;첨부1&gt; 연결 손익계산서 요약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565"/>
        <w:gridCol w:w="1566"/>
        <w:gridCol w:w="1566"/>
        <w:gridCol w:w="1566"/>
        <w:gridCol w:w="1566"/>
        <w:gridCol w:w="1566"/>
      </w:tblGrid>
      <w:tr w:rsidR="009B3FD7" w14:paraId="2CE69E90" w14:textId="77777777" w:rsidTr="009B3FD7">
        <w:trPr>
          <w:jc w:val="center"/>
        </w:trPr>
        <w:tc>
          <w:tcPr>
            <w:tcW w:w="1565" w:type="dxa"/>
            <w:shd w:val="clear" w:color="auto" w:fill="BFBFBF" w:themeFill="background1" w:themeFillShade="BF"/>
            <w:vAlign w:val="center"/>
          </w:tcPr>
          <w:p w14:paraId="69631DDB" w14:textId="3E1FF50F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구분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1A7D4D20" w14:textId="3EC5B93A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5404940C" w14:textId="6BC87C8B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25.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4EB07EE1" w14:textId="5DDC0FD1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YoY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64005481" w14:textId="1FA63567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 w:rsidR="00842DC9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6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.</w:t>
            </w:r>
            <w:r w:rsidR="00372420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7BB6BFBD" w14:textId="5FA3B092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QoQ</w:t>
            </w:r>
          </w:p>
        </w:tc>
      </w:tr>
      <w:tr w:rsidR="009B3FD7" w14:paraId="61BD88A7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65DB92E" w14:textId="524745C0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매출</w:t>
            </w:r>
          </w:p>
        </w:tc>
        <w:tc>
          <w:tcPr>
            <w:tcW w:w="1566" w:type="dxa"/>
            <w:vAlign w:val="center"/>
          </w:tcPr>
          <w:p w14:paraId="7495DC65" w14:textId="1955E720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44,973</w:t>
            </w:r>
          </w:p>
        </w:tc>
        <w:tc>
          <w:tcPr>
            <w:tcW w:w="1566" w:type="dxa"/>
            <w:vAlign w:val="center"/>
          </w:tcPr>
          <w:p w14:paraId="343501DB" w14:textId="3D327D09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39,781</w:t>
            </w:r>
          </w:p>
        </w:tc>
        <w:tc>
          <w:tcPr>
            <w:tcW w:w="1566" w:type="dxa"/>
            <w:vAlign w:val="center"/>
          </w:tcPr>
          <w:p w14:paraId="70950F70" w14:textId="6BB79861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13.1%</w:t>
            </w:r>
          </w:p>
        </w:tc>
        <w:tc>
          <w:tcPr>
            <w:tcW w:w="1566" w:type="dxa"/>
            <w:vAlign w:val="center"/>
          </w:tcPr>
          <w:p w14:paraId="217E3692" w14:textId="2B5E6576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43,591</w:t>
            </w:r>
          </w:p>
        </w:tc>
        <w:tc>
          <w:tcPr>
            <w:tcW w:w="1566" w:type="dxa"/>
            <w:vAlign w:val="center"/>
          </w:tcPr>
          <w:p w14:paraId="020054B0" w14:textId="25817C15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3.2%</w:t>
            </w:r>
          </w:p>
        </w:tc>
      </w:tr>
      <w:tr w:rsidR="009B3FD7" w14:paraId="1EC97988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F3048A9" w14:textId="72622068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영업이익</w:t>
            </w:r>
          </w:p>
        </w:tc>
        <w:tc>
          <w:tcPr>
            <w:tcW w:w="1566" w:type="dxa"/>
            <w:vAlign w:val="center"/>
          </w:tcPr>
          <w:p w14:paraId="3A604BA5" w14:textId="06C71F34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5,523</w:t>
            </w:r>
          </w:p>
        </w:tc>
        <w:tc>
          <w:tcPr>
            <w:tcW w:w="1566" w:type="dxa"/>
            <w:vAlign w:val="center"/>
          </w:tcPr>
          <w:p w14:paraId="1B42C106" w14:textId="1FCEE5AE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484</w:t>
            </w:r>
          </w:p>
        </w:tc>
        <w:tc>
          <w:tcPr>
            <w:tcW w:w="1566" w:type="dxa"/>
            <w:vAlign w:val="center"/>
          </w:tcPr>
          <w:p w14:paraId="6AF3D2FA" w14:textId="38489E82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1,040.3%</w:t>
            </w:r>
          </w:p>
        </w:tc>
        <w:tc>
          <w:tcPr>
            <w:tcW w:w="1566" w:type="dxa"/>
            <w:vAlign w:val="center"/>
          </w:tcPr>
          <w:p w14:paraId="26F1ABD2" w14:textId="7DAD5250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5,660</w:t>
            </w:r>
          </w:p>
        </w:tc>
        <w:tc>
          <w:tcPr>
            <w:tcW w:w="1566" w:type="dxa"/>
            <w:vAlign w:val="center"/>
          </w:tcPr>
          <w:p w14:paraId="20595974" w14:textId="0DAF5FFB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△2.4</w:t>
            </w:r>
            <w:r w:rsidR="00AD16F7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%</w:t>
            </w:r>
          </w:p>
        </w:tc>
      </w:tr>
      <w:tr w:rsidR="009B3FD7" w14:paraId="7E8C1A10" w14:textId="77777777" w:rsidTr="009B3FD7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32480756" w14:textId="214BF795" w:rsidR="009B3FD7" w:rsidRDefault="009B3FD7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순이익</w:t>
            </w:r>
          </w:p>
        </w:tc>
        <w:tc>
          <w:tcPr>
            <w:tcW w:w="1566" w:type="dxa"/>
            <w:vAlign w:val="center"/>
          </w:tcPr>
          <w:p w14:paraId="104E392C" w14:textId="1F2F718F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4,118</w:t>
            </w:r>
          </w:p>
        </w:tc>
        <w:tc>
          <w:tcPr>
            <w:tcW w:w="1566" w:type="dxa"/>
            <w:vAlign w:val="center"/>
          </w:tcPr>
          <w:p w14:paraId="23F4190A" w14:textId="66563EC4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△1,667</w:t>
            </w:r>
          </w:p>
        </w:tc>
        <w:tc>
          <w:tcPr>
            <w:tcW w:w="1566" w:type="dxa"/>
            <w:vAlign w:val="center"/>
          </w:tcPr>
          <w:p w14:paraId="6671561E" w14:textId="7A430B25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2501B3A9" w14:textId="015636EC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4,660</w:t>
            </w:r>
          </w:p>
        </w:tc>
        <w:tc>
          <w:tcPr>
            <w:tcW w:w="1566" w:type="dxa"/>
            <w:vAlign w:val="center"/>
          </w:tcPr>
          <w:p w14:paraId="4D563069" w14:textId="3866D5FA" w:rsidR="009B3FD7" w:rsidRDefault="00372420" w:rsidP="009B3FD7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△11.6%</w:t>
            </w:r>
          </w:p>
        </w:tc>
      </w:tr>
    </w:tbl>
    <w:p w14:paraId="6D15C476" w14:textId="3D0B1CD9" w:rsidR="00587EDD" w:rsidRPr="00E922B8" w:rsidRDefault="00587EDD" w:rsidP="009B3FD7">
      <w:pPr>
        <w:wordWrap w:val="0"/>
        <w:autoSpaceDE w:val="0"/>
        <w:autoSpaceDN w:val="0"/>
        <w:spacing w:after="0" w:line="240" w:lineRule="auto"/>
        <w:ind w:left="220" w:hanging="220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 w:rsidRPr="00E922B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(단위: 억 원)</w:t>
      </w:r>
    </w:p>
    <w:p w14:paraId="3EB038AD" w14:textId="595299A2" w:rsidR="006B3C89" w:rsidRDefault="006B3C89" w:rsidP="00773DAE">
      <w:pPr>
        <w:widowControl w:val="0"/>
        <w:snapToGrid w:val="0"/>
        <w:spacing w:after="0" w:line="240" w:lineRule="auto"/>
        <w:ind w:rightChars="40" w:right="88"/>
        <w:jc w:val="both"/>
        <w:rPr>
          <w:rFonts w:cs="Arial"/>
          <w:sz w:val="24"/>
          <w:szCs w:val="24"/>
          <w:lang w:eastAsia="ko-KR" w:bidi="ar-SA"/>
        </w:rPr>
      </w:pPr>
    </w:p>
    <w:p w14:paraId="4381E970" w14:textId="77777777" w:rsidR="009B3FD7" w:rsidRDefault="00587EDD" w:rsidP="009B3FD7">
      <w:pPr>
        <w:wordWrap w:val="0"/>
        <w:autoSpaceDE w:val="0"/>
        <w:autoSpaceDN w:val="0"/>
        <w:spacing w:after="0" w:line="240" w:lineRule="auto"/>
        <w:jc w:val="both"/>
        <w:rPr>
          <w:rFonts w:ascii="맑은 고딕" w:hAnsi="맑은 고딕" w:cs="굴림"/>
          <w:b/>
          <w:bCs/>
          <w:sz w:val="24"/>
          <w:szCs w:val="24"/>
          <w:lang w:eastAsia="ko-KR" w:bidi="ar-SA"/>
          <w14:ligatures w14:val="standardContextual"/>
        </w:rPr>
      </w:pPr>
      <w:r w:rsidRPr="00587EDD">
        <w:rPr>
          <w:rFonts w:ascii="맑은 고딕" w:hAnsi="맑은 고딕" w:cs="굴림" w:hint="eastAsia"/>
          <w:b/>
          <w:bCs/>
          <w:sz w:val="24"/>
          <w:szCs w:val="24"/>
          <w:lang w:eastAsia="ko-KR" w:bidi="ar-SA"/>
          <w14:ligatures w14:val="standardContextual"/>
        </w:rPr>
        <w:t>&lt;첨부2&gt; 별도 손익계산서 요약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565"/>
        <w:gridCol w:w="1566"/>
        <w:gridCol w:w="1566"/>
        <w:gridCol w:w="1566"/>
        <w:gridCol w:w="1566"/>
        <w:gridCol w:w="1566"/>
      </w:tblGrid>
      <w:tr w:rsidR="009B3FD7" w14:paraId="29D131C5" w14:textId="77777777" w:rsidTr="0009294B">
        <w:trPr>
          <w:jc w:val="center"/>
        </w:trPr>
        <w:tc>
          <w:tcPr>
            <w:tcW w:w="1565" w:type="dxa"/>
            <w:shd w:val="clear" w:color="auto" w:fill="BFBFBF" w:themeFill="background1" w:themeFillShade="BF"/>
            <w:vAlign w:val="center"/>
          </w:tcPr>
          <w:p w14:paraId="7C682541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구분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426A2214" w14:textId="1B59102C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7CAA2FA8" w14:textId="7C55DD9E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25.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27F32A6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YoY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36AF951A" w14:textId="4CFAE33F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 w:rsidR="00842DC9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6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.</w:t>
            </w:r>
            <w:r w:rsidR="009631AA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</w:t>
            </w: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</w:t>
            </w:r>
          </w:p>
        </w:tc>
        <w:tc>
          <w:tcPr>
            <w:tcW w:w="1566" w:type="dxa"/>
            <w:shd w:val="clear" w:color="auto" w:fill="BFBFBF" w:themeFill="background1" w:themeFillShade="BF"/>
            <w:vAlign w:val="center"/>
          </w:tcPr>
          <w:p w14:paraId="08F7E9C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QoQ</w:t>
            </w:r>
          </w:p>
        </w:tc>
      </w:tr>
      <w:tr w:rsidR="009B3FD7" w14:paraId="0BE9D48E" w14:textId="77777777" w:rsidTr="0009294B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596F134E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매출</w:t>
            </w:r>
          </w:p>
        </w:tc>
        <w:tc>
          <w:tcPr>
            <w:tcW w:w="1566" w:type="dxa"/>
            <w:vAlign w:val="center"/>
          </w:tcPr>
          <w:p w14:paraId="15446EC8" w14:textId="3090962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31,563</w:t>
            </w:r>
          </w:p>
        </w:tc>
        <w:tc>
          <w:tcPr>
            <w:tcW w:w="1566" w:type="dxa"/>
            <w:vAlign w:val="center"/>
          </w:tcPr>
          <w:p w14:paraId="7D5AA128" w14:textId="222754FB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26,647</w:t>
            </w:r>
          </w:p>
        </w:tc>
        <w:tc>
          <w:tcPr>
            <w:tcW w:w="1566" w:type="dxa"/>
            <w:vAlign w:val="center"/>
          </w:tcPr>
          <w:p w14:paraId="18E565B5" w14:textId="1F77FC9C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18.4%</w:t>
            </w:r>
          </w:p>
        </w:tc>
        <w:tc>
          <w:tcPr>
            <w:tcW w:w="1566" w:type="dxa"/>
            <w:vAlign w:val="center"/>
          </w:tcPr>
          <w:p w14:paraId="337B9311" w14:textId="35829E1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31,170</w:t>
            </w:r>
          </w:p>
        </w:tc>
        <w:tc>
          <w:tcPr>
            <w:tcW w:w="1566" w:type="dxa"/>
            <w:vAlign w:val="center"/>
          </w:tcPr>
          <w:p w14:paraId="26C5C380" w14:textId="70E7EA73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1.3%</w:t>
            </w:r>
          </w:p>
        </w:tc>
      </w:tr>
      <w:tr w:rsidR="009B3FD7" w14:paraId="61BFD35B" w14:textId="77777777" w:rsidTr="0009294B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248BF0E7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영업이익</w:t>
            </w:r>
          </w:p>
        </w:tc>
        <w:tc>
          <w:tcPr>
            <w:tcW w:w="1566" w:type="dxa"/>
            <w:vAlign w:val="center"/>
          </w:tcPr>
          <w:p w14:paraId="27A592EE" w14:textId="328B9926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4,135</w:t>
            </w:r>
          </w:p>
        </w:tc>
        <w:tc>
          <w:tcPr>
            <w:tcW w:w="1566" w:type="dxa"/>
            <w:vAlign w:val="center"/>
          </w:tcPr>
          <w:p w14:paraId="1602731B" w14:textId="1D5C0E81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△522</w:t>
            </w:r>
          </w:p>
        </w:tc>
        <w:tc>
          <w:tcPr>
            <w:tcW w:w="1566" w:type="dxa"/>
            <w:vAlign w:val="center"/>
          </w:tcPr>
          <w:p w14:paraId="77068096" w14:textId="7EB27F43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4F7FFA05" w14:textId="3DC9FDED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4,277</w:t>
            </w:r>
          </w:p>
        </w:tc>
        <w:tc>
          <w:tcPr>
            <w:tcW w:w="1566" w:type="dxa"/>
            <w:vAlign w:val="center"/>
          </w:tcPr>
          <w:p w14:paraId="7BA771A5" w14:textId="484DCB52" w:rsidR="009B3FD7" w:rsidRDefault="009631A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△3.3%</w:t>
            </w:r>
          </w:p>
        </w:tc>
      </w:tr>
      <w:tr w:rsidR="009B3FD7" w14:paraId="4DC48937" w14:textId="77777777" w:rsidTr="005D13D2">
        <w:trPr>
          <w:jc w:val="center"/>
        </w:trPr>
        <w:tc>
          <w:tcPr>
            <w:tcW w:w="1565" w:type="dxa"/>
            <w:shd w:val="clear" w:color="auto" w:fill="D9D9D9" w:themeFill="background1" w:themeFillShade="D9"/>
            <w:vAlign w:val="center"/>
          </w:tcPr>
          <w:p w14:paraId="171C3330" w14:textId="77777777" w:rsidR="009B3FD7" w:rsidRDefault="009B3FD7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순이익</w:t>
            </w:r>
          </w:p>
        </w:tc>
        <w:tc>
          <w:tcPr>
            <w:tcW w:w="1566" w:type="dxa"/>
            <w:vAlign w:val="center"/>
          </w:tcPr>
          <w:p w14:paraId="2FE465D8" w14:textId="1DB5D230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2,989</w:t>
            </w:r>
          </w:p>
        </w:tc>
        <w:tc>
          <w:tcPr>
            <w:tcW w:w="1566" w:type="dxa"/>
            <w:vAlign w:val="center"/>
          </w:tcPr>
          <w:p w14:paraId="6823EC27" w14:textId="1A26EFB1" w:rsidR="009B3FD7" w:rsidRPr="005D13D2" w:rsidRDefault="00776AC3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</w:t>
            </w:r>
            <w:r w:rsidR="009E148A"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2,066</w:t>
            </w:r>
          </w:p>
        </w:tc>
        <w:tc>
          <w:tcPr>
            <w:tcW w:w="1566" w:type="dxa"/>
            <w:vAlign w:val="center"/>
          </w:tcPr>
          <w:p w14:paraId="45278875" w14:textId="4EAA9BA3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흑자 전환</w:t>
            </w:r>
          </w:p>
        </w:tc>
        <w:tc>
          <w:tcPr>
            <w:tcW w:w="1566" w:type="dxa"/>
            <w:vAlign w:val="center"/>
          </w:tcPr>
          <w:p w14:paraId="18AAC6C0" w14:textId="5FDCF227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3,106</w:t>
            </w:r>
          </w:p>
        </w:tc>
        <w:tc>
          <w:tcPr>
            <w:tcW w:w="1566" w:type="dxa"/>
            <w:vAlign w:val="center"/>
          </w:tcPr>
          <w:p w14:paraId="6A9769D9" w14:textId="1F175628" w:rsidR="009B3FD7" w:rsidRPr="005D13D2" w:rsidRDefault="009E148A" w:rsidP="0009294B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맑은 고딕" w:hAnsi="맑은 고딕" w:cs="굴림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</w:pPr>
            <w:r w:rsidRPr="005D13D2">
              <w:rPr>
                <w:rFonts w:ascii="맑은 고딕" w:hAnsi="맑은 고딕" w:cs="굴림" w:hint="eastAsia"/>
                <w:b/>
                <w:bCs/>
                <w:sz w:val="24"/>
                <w:szCs w:val="24"/>
                <w:lang w:eastAsia="ko-KR" w:bidi="ar-SA"/>
                <w14:ligatures w14:val="standardContextual"/>
              </w:rPr>
              <w:t>△3.8%</w:t>
            </w:r>
          </w:p>
        </w:tc>
      </w:tr>
    </w:tbl>
    <w:p w14:paraId="2740FB7C" w14:textId="6E5E85A6" w:rsidR="00C15846" w:rsidRPr="00E922B8" w:rsidRDefault="00587EDD" w:rsidP="009B3FD7">
      <w:pPr>
        <w:wordWrap w:val="0"/>
        <w:autoSpaceDE w:val="0"/>
        <w:autoSpaceDN w:val="0"/>
        <w:spacing w:after="0" w:line="240" w:lineRule="auto"/>
        <w:jc w:val="right"/>
        <w:rPr>
          <w:rFonts w:ascii="맑은 고딕" w:hAnsi="맑은 고딕" w:cs="굴림"/>
          <w:b/>
          <w:bCs/>
          <w:lang w:eastAsia="ko-KR" w:bidi="ar-SA"/>
          <w14:ligatures w14:val="standardContextual"/>
        </w:rPr>
      </w:pPr>
      <w:r w:rsidRPr="00E922B8">
        <w:rPr>
          <w:rFonts w:ascii="맑은 고딕" w:hAnsi="맑은 고딕" w:cs="굴림" w:hint="eastAsia"/>
          <w:b/>
          <w:bCs/>
          <w:lang w:eastAsia="ko-KR" w:bidi="ar-SA"/>
          <w14:ligatures w14:val="standardContextual"/>
        </w:rPr>
        <w:t>(단위: 억 원)</w:t>
      </w:r>
      <w:bookmarkEnd w:id="0"/>
    </w:p>
    <w:sectPr w:rsidR="00C15846" w:rsidRPr="00E922B8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27CB6" w14:textId="77777777" w:rsidR="00DC4ED8" w:rsidRDefault="00DC4ED8">
      <w:pPr>
        <w:spacing w:after="0" w:line="240" w:lineRule="auto"/>
      </w:pPr>
      <w:r>
        <w:separator/>
      </w:r>
    </w:p>
  </w:endnote>
  <w:endnote w:type="continuationSeparator" w:id="0">
    <w:p w14:paraId="776DB5B2" w14:textId="77777777" w:rsidR="00DC4ED8" w:rsidRDefault="00DC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3DDE68EC" w:rsidR="00185B68" w:rsidRDefault="00185B6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4BA12" w14:textId="77777777" w:rsidR="00DC4ED8" w:rsidRDefault="00DC4ED8">
      <w:pPr>
        <w:spacing w:after="0" w:line="240" w:lineRule="auto"/>
      </w:pPr>
      <w:r>
        <w:separator/>
      </w:r>
    </w:p>
  </w:footnote>
  <w:footnote w:type="continuationSeparator" w:id="0">
    <w:p w14:paraId="7AB628FF" w14:textId="77777777" w:rsidR="00DC4ED8" w:rsidRDefault="00DC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0BA60D9"/>
    <w:multiLevelType w:val="hybridMultilevel"/>
    <w:tmpl w:val="A154926E"/>
    <w:lvl w:ilvl="0" w:tplc="FF343C6E">
      <w:start w:val="17"/>
      <w:numFmt w:val="bullet"/>
      <w:lvlText w:val="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8"/>
  </w:num>
  <w:num w:numId="4" w16cid:durableId="1182088437">
    <w:abstractNumId w:val="5"/>
  </w:num>
  <w:num w:numId="5" w16cid:durableId="685904113">
    <w:abstractNumId w:val="4"/>
  </w:num>
  <w:num w:numId="6" w16cid:durableId="1849565170">
    <w:abstractNumId w:val="7"/>
  </w:num>
  <w:num w:numId="7" w16cid:durableId="1179270726">
    <w:abstractNumId w:val="3"/>
  </w:num>
  <w:num w:numId="8" w16cid:durableId="2110008936">
    <w:abstractNumId w:val="6"/>
  </w:num>
  <w:num w:numId="9" w16cid:durableId="1466657114">
    <w:abstractNumId w:val="9"/>
  </w:num>
  <w:num w:numId="10" w16cid:durableId="416635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9F2"/>
    <w:rsid w:val="00002BC7"/>
    <w:rsid w:val="00002DF8"/>
    <w:rsid w:val="0000325E"/>
    <w:rsid w:val="00003F88"/>
    <w:rsid w:val="00003FFB"/>
    <w:rsid w:val="00004D69"/>
    <w:rsid w:val="00006A9C"/>
    <w:rsid w:val="00007027"/>
    <w:rsid w:val="00007DAE"/>
    <w:rsid w:val="000109DC"/>
    <w:rsid w:val="00012585"/>
    <w:rsid w:val="000127BB"/>
    <w:rsid w:val="000128B6"/>
    <w:rsid w:val="0001356F"/>
    <w:rsid w:val="00013BFF"/>
    <w:rsid w:val="00015B65"/>
    <w:rsid w:val="0001663D"/>
    <w:rsid w:val="00017240"/>
    <w:rsid w:val="00017DDD"/>
    <w:rsid w:val="00020F16"/>
    <w:rsid w:val="000218A3"/>
    <w:rsid w:val="00021E3D"/>
    <w:rsid w:val="0002241C"/>
    <w:rsid w:val="00022E50"/>
    <w:rsid w:val="000278CC"/>
    <w:rsid w:val="00030621"/>
    <w:rsid w:val="0003072F"/>
    <w:rsid w:val="0003229F"/>
    <w:rsid w:val="00033834"/>
    <w:rsid w:val="000338A0"/>
    <w:rsid w:val="00035259"/>
    <w:rsid w:val="00035336"/>
    <w:rsid w:val="00037E46"/>
    <w:rsid w:val="000408FD"/>
    <w:rsid w:val="000409AB"/>
    <w:rsid w:val="00040A5E"/>
    <w:rsid w:val="00040B7A"/>
    <w:rsid w:val="0004127C"/>
    <w:rsid w:val="000420E3"/>
    <w:rsid w:val="00044FB6"/>
    <w:rsid w:val="000473C2"/>
    <w:rsid w:val="00047F19"/>
    <w:rsid w:val="00050468"/>
    <w:rsid w:val="00051D0A"/>
    <w:rsid w:val="00055101"/>
    <w:rsid w:val="0005549C"/>
    <w:rsid w:val="0005663E"/>
    <w:rsid w:val="000573F8"/>
    <w:rsid w:val="00060788"/>
    <w:rsid w:val="00060976"/>
    <w:rsid w:val="00060D9D"/>
    <w:rsid w:val="00061635"/>
    <w:rsid w:val="0006374A"/>
    <w:rsid w:val="00063A92"/>
    <w:rsid w:val="00064706"/>
    <w:rsid w:val="0006505D"/>
    <w:rsid w:val="00067342"/>
    <w:rsid w:val="00067B94"/>
    <w:rsid w:val="000717D2"/>
    <w:rsid w:val="00071AC3"/>
    <w:rsid w:val="00071C80"/>
    <w:rsid w:val="000728D9"/>
    <w:rsid w:val="00073A74"/>
    <w:rsid w:val="00074CDE"/>
    <w:rsid w:val="00075745"/>
    <w:rsid w:val="000769F3"/>
    <w:rsid w:val="000805E4"/>
    <w:rsid w:val="00081731"/>
    <w:rsid w:val="00081BA7"/>
    <w:rsid w:val="00081BAB"/>
    <w:rsid w:val="000821B2"/>
    <w:rsid w:val="0008269C"/>
    <w:rsid w:val="000833CF"/>
    <w:rsid w:val="00083E86"/>
    <w:rsid w:val="000851B1"/>
    <w:rsid w:val="00086199"/>
    <w:rsid w:val="00086930"/>
    <w:rsid w:val="00086B3D"/>
    <w:rsid w:val="00090248"/>
    <w:rsid w:val="00092B81"/>
    <w:rsid w:val="00092F84"/>
    <w:rsid w:val="0009314F"/>
    <w:rsid w:val="0009356E"/>
    <w:rsid w:val="00094AB1"/>
    <w:rsid w:val="00094C4C"/>
    <w:rsid w:val="00095228"/>
    <w:rsid w:val="00096AA1"/>
    <w:rsid w:val="00097EF1"/>
    <w:rsid w:val="000A01DF"/>
    <w:rsid w:val="000A1F3F"/>
    <w:rsid w:val="000A44F4"/>
    <w:rsid w:val="000A62B9"/>
    <w:rsid w:val="000A762E"/>
    <w:rsid w:val="000B16C7"/>
    <w:rsid w:val="000B273A"/>
    <w:rsid w:val="000B303D"/>
    <w:rsid w:val="000B3BFF"/>
    <w:rsid w:val="000B4688"/>
    <w:rsid w:val="000B5ECE"/>
    <w:rsid w:val="000B6036"/>
    <w:rsid w:val="000B6A08"/>
    <w:rsid w:val="000B797F"/>
    <w:rsid w:val="000C00A4"/>
    <w:rsid w:val="000C1886"/>
    <w:rsid w:val="000C25AA"/>
    <w:rsid w:val="000C289D"/>
    <w:rsid w:val="000C39E7"/>
    <w:rsid w:val="000C3EAE"/>
    <w:rsid w:val="000C55C4"/>
    <w:rsid w:val="000C5FE8"/>
    <w:rsid w:val="000C6E4E"/>
    <w:rsid w:val="000D3F85"/>
    <w:rsid w:val="000D4216"/>
    <w:rsid w:val="000D4D56"/>
    <w:rsid w:val="000D5940"/>
    <w:rsid w:val="000D5970"/>
    <w:rsid w:val="000D6D48"/>
    <w:rsid w:val="000E007B"/>
    <w:rsid w:val="000E062A"/>
    <w:rsid w:val="000E0AEE"/>
    <w:rsid w:val="000E0F24"/>
    <w:rsid w:val="000E1314"/>
    <w:rsid w:val="000E1DF3"/>
    <w:rsid w:val="000E1DF9"/>
    <w:rsid w:val="000E2286"/>
    <w:rsid w:val="000E3A73"/>
    <w:rsid w:val="000E3BE5"/>
    <w:rsid w:val="000E4754"/>
    <w:rsid w:val="000E643F"/>
    <w:rsid w:val="000E697A"/>
    <w:rsid w:val="000E73A5"/>
    <w:rsid w:val="000E7750"/>
    <w:rsid w:val="000F0D9E"/>
    <w:rsid w:val="000F364E"/>
    <w:rsid w:val="000F3730"/>
    <w:rsid w:val="000F3795"/>
    <w:rsid w:val="000F450E"/>
    <w:rsid w:val="000F4E33"/>
    <w:rsid w:val="000F5B52"/>
    <w:rsid w:val="000F6483"/>
    <w:rsid w:val="000F7A6D"/>
    <w:rsid w:val="000F7EC2"/>
    <w:rsid w:val="00100DA0"/>
    <w:rsid w:val="00100F38"/>
    <w:rsid w:val="00101F09"/>
    <w:rsid w:val="00102291"/>
    <w:rsid w:val="00102B22"/>
    <w:rsid w:val="00102F09"/>
    <w:rsid w:val="00102FD0"/>
    <w:rsid w:val="0010308A"/>
    <w:rsid w:val="00104E8B"/>
    <w:rsid w:val="00105101"/>
    <w:rsid w:val="001055E8"/>
    <w:rsid w:val="00105F55"/>
    <w:rsid w:val="001062A8"/>
    <w:rsid w:val="00106E91"/>
    <w:rsid w:val="00110865"/>
    <w:rsid w:val="00110D82"/>
    <w:rsid w:val="001113E2"/>
    <w:rsid w:val="0011197A"/>
    <w:rsid w:val="00112025"/>
    <w:rsid w:val="00112C82"/>
    <w:rsid w:val="0011344A"/>
    <w:rsid w:val="00113FD6"/>
    <w:rsid w:val="0011481B"/>
    <w:rsid w:val="00115991"/>
    <w:rsid w:val="00116AB7"/>
    <w:rsid w:val="00116C79"/>
    <w:rsid w:val="00116ED5"/>
    <w:rsid w:val="00117422"/>
    <w:rsid w:val="0011758F"/>
    <w:rsid w:val="00120513"/>
    <w:rsid w:val="00120F20"/>
    <w:rsid w:val="001224D3"/>
    <w:rsid w:val="00122791"/>
    <w:rsid w:val="00122D11"/>
    <w:rsid w:val="00123AB2"/>
    <w:rsid w:val="00125305"/>
    <w:rsid w:val="0013038D"/>
    <w:rsid w:val="00131593"/>
    <w:rsid w:val="00132311"/>
    <w:rsid w:val="00132705"/>
    <w:rsid w:val="0013291D"/>
    <w:rsid w:val="001329F8"/>
    <w:rsid w:val="00132B41"/>
    <w:rsid w:val="00133BDA"/>
    <w:rsid w:val="00133DE6"/>
    <w:rsid w:val="00134552"/>
    <w:rsid w:val="00136936"/>
    <w:rsid w:val="0013699A"/>
    <w:rsid w:val="001379CB"/>
    <w:rsid w:val="00140538"/>
    <w:rsid w:val="00140BB9"/>
    <w:rsid w:val="00141403"/>
    <w:rsid w:val="001414E7"/>
    <w:rsid w:val="00141C26"/>
    <w:rsid w:val="00141CBB"/>
    <w:rsid w:val="00143225"/>
    <w:rsid w:val="001464E4"/>
    <w:rsid w:val="001467F6"/>
    <w:rsid w:val="00147020"/>
    <w:rsid w:val="00147C5D"/>
    <w:rsid w:val="00150517"/>
    <w:rsid w:val="0015149A"/>
    <w:rsid w:val="00151939"/>
    <w:rsid w:val="00151D95"/>
    <w:rsid w:val="001524AF"/>
    <w:rsid w:val="001527DE"/>
    <w:rsid w:val="0015338E"/>
    <w:rsid w:val="001558AE"/>
    <w:rsid w:val="00155F9F"/>
    <w:rsid w:val="001568D0"/>
    <w:rsid w:val="001575C6"/>
    <w:rsid w:val="001577A6"/>
    <w:rsid w:val="00157AF0"/>
    <w:rsid w:val="00157B60"/>
    <w:rsid w:val="00160C96"/>
    <w:rsid w:val="001615D4"/>
    <w:rsid w:val="001630D9"/>
    <w:rsid w:val="00163497"/>
    <w:rsid w:val="00165118"/>
    <w:rsid w:val="001655DF"/>
    <w:rsid w:val="0016600F"/>
    <w:rsid w:val="00167353"/>
    <w:rsid w:val="0016752C"/>
    <w:rsid w:val="00167967"/>
    <w:rsid w:val="001679A1"/>
    <w:rsid w:val="00167AF7"/>
    <w:rsid w:val="001718F4"/>
    <w:rsid w:val="00171ADE"/>
    <w:rsid w:val="001728D3"/>
    <w:rsid w:val="0017396D"/>
    <w:rsid w:val="00175573"/>
    <w:rsid w:val="00175B60"/>
    <w:rsid w:val="00176066"/>
    <w:rsid w:val="001768DE"/>
    <w:rsid w:val="00176BD4"/>
    <w:rsid w:val="00176FF6"/>
    <w:rsid w:val="00177321"/>
    <w:rsid w:val="001804B5"/>
    <w:rsid w:val="001819E7"/>
    <w:rsid w:val="00182E89"/>
    <w:rsid w:val="001835C9"/>
    <w:rsid w:val="00183ED9"/>
    <w:rsid w:val="0018432F"/>
    <w:rsid w:val="0018443A"/>
    <w:rsid w:val="00185029"/>
    <w:rsid w:val="00185748"/>
    <w:rsid w:val="00185868"/>
    <w:rsid w:val="00185A95"/>
    <w:rsid w:val="00185B68"/>
    <w:rsid w:val="00187FE5"/>
    <w:rsid w:val="001900D3"/>
    <w:rsid w:val="00190DBB"/>
    <w:rsid w:val="00191236"/>
    <w:rsid w:val="00192938"/>
    <w:rsid w:val="0019454B"/>
    <w:rsid w:val="001960CB"/>
    <w:rsid w:val="001A066C"/>
    <w:rsid w:val="001A31D4"/>
    <w:rsid w:val="001A3EC5"/>
    <w:rsid w:val="001A4763"/>
    <w:rsid w:val="001B0494"/>
    <w:rsid w:val="001B19B1"/>
    <w:rsid w:val="001B2406"/>
    <w:rsid w:val="001B2DE4"/>
    <w:rsid w:val="001B31A1"/>
    <w:rsid w:val="001B4672"/>
    <w:rsid w:val="001B4836"/>
    <w:rsid w:val="001B601B"/>
    <w:rsid w:val="001B7534"/>
    <w:rsid w:val="001B7CC2"/>
    <w:rsid w:val="001C0099"/>
    <w:rsid w:val="001C0A3D"/>
    <w:rsid w:val="001C3003"/>
    <w:rsid w:val="001C358E"/>
    <w:rsid w:val="001C47C3"/>
    <w:rsid w:val="001C4F6A"/>
    <w:rsid w:val="001C6072"/>
    <w:rsid w:val="001C6375"/>
    <w:rsid w:val="001C6489"/>
    <w:rsid w:val="001C6C00"/>
    <w:rsid w:val="001C7628"/>
    <w:rsid w:val="001D11CA"/>
    <w:rsid w:val="001D2A3F"/>
    <w:rsid w:val="001D2A49"/>
    <w:rsid w:val="001D3DC0"/>
    <w:rsid w:val="001D421F"/>
    <w:rsid w:val="001D458E"/>
    <w:rsid w:val="001D4628"/>
    <w:rsid w:val="001D5296"/>
    <w:rsid w:val="001D52BB"/>
    <w:rsid w:val="001D5BED"/>
    <w:rsid w:val="001D6934"/>
    <w:rsid w:val="001D6B6B"/>
    <w:rsid w:val="001D77D5"/>
    <w:rsid w:val="001D7AB1"/>
    <w:rsid w:val="001E0598"/>
    <w:rsid w:val="001E1B86"/>
    <w:rsid w:val="001E1CF9"/>
    <w:rsid w:val="001E1FE1"/>
    <w:rsid w:val="001E2C8F"/>
    <w:rsid w:val="001E2F75"/>
    <w:rsid w:val="001E3946"/>
    <w:rsid w:val="001E3CE6"/>
    <w:rsid w:val="001E672D"/>
    <w:rsid w:val="001E6923"/>
    <w:rsid w:val="001E692B"/>
    <w:rsid w:val="001E74E8"/>
    <w:rsid w:val="001E77C1"/>
    <w:rsid w:val="001E7C94"/>
    <w:rsid w:val="001E7D02"/>
    <w:rsid w:val="001F062B"/>
    <w:rsid w:val="001F065E"/>
    <w:rsid w:val="001F155B"/>
    <w:rsid w:val="001F1C32"/>
    <w:rsid w:val="001F2734"/>
    <w:rsid w:val="001F2C95"/>
    <w:rsid w:val="001F2CEE"/>
    <w:rsid w:val="001F3B4D"/>
    <w:rsid w:val="001F5255"/>
    <w:rsid w:val="001F53E7"/>
    <w:rsid w:val="001F6189"/>
    <w:rsid w:val="001F6B9E"/>
    <w:rsid w:val="001F6C93"/>
    <w:rsid w:val="001F7AD0"/>
    <w:rsid w:val="00200889"/>
    <w:rsid w:val="002009C5"/>
    <w:rsid w:val="00201E42"/>
    <w:rsid w:val="00202A63"/>
    <w:rsid w:val="002040BD"/>
    <w:rsid w:val="00212A19"/>
    <w:rsid w:val="00212B4E"/>
    <w:rsid w:val="002140C1"/>
    <w:rsid w:val="00214659"/>
    <w:rsid w:val="002156C6"/>
    <w:rsid w:val="0021577C"/>
    <w:rsid w:val="00216109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1444"/>
    <w:rsid w:val="00231829"/>
    <w:rsid w:val="00232325"/>
    <w:rsid w:val="00232C6E"/>
    <w:rsid w:val="00233E23"/>
    <w:rsid w:val="00233F54"/>
    <w:rsid w:val="0023493D"/>
    <w:rsid w:val="00235AAF"/>
    <w:rsid w:val="0023603D"/>
    <w:rsid w:val="00236253"/>
    <w:rsid w:val="002364E0"/>
    <w:rsid w:val="00236F5B"/>
    <w:rsid w:val="002375B5"/>
    <w:rsid w:val="00237AD8"/>
    <w:rsid w:val="00237E8B"/>
    <w:rsid w:val="00240B8F"/>
    <w:rsid w:val="00240E91"/>
    <w:rsid w:val="0024105E"/>
    <w:rsid w:val="00242651"/>
    <w:rsid w:val="002443F2"/>
    <w:rsid w:val="002445B2"/>
    <w:rsid w:val="0024470E"/>
    <w:rsid w:val="00246DD8"/>
    <w:rsid w:val="00246F1F"/>
    <w:rsid w:val="002478A4"/>
    <w:rsid w:val="00247BD2"/>
    <w:rsid w:val="00247C71"/>
    <w:rsid w:val="00247E20"/>
    <w:rsid w:val="00247F26"/>
    <w:rsid w:val="00250297"/>
    <w:rsid w:val="002505BF"/>
    <w:rsid w:val="002514F9"/>
    <w:rsid w:val="00251972"/>
    <w:rsid w:val="00252FEB"/>
    <w:rsid w:val="0025317F"/>
    <w:rsid w:val="00253550"/>
    <w:rsid w:val="0025397B"/>
    <w:rsid w:val="00253B7E"/>
    <w:rsid w:val="00253F23"/>
    <w:rsid w:val="00254C59"/>
    <w:rsid w:val="0025581E"/>
    <w:rsid w:val="00255D79"/>
    <w:rsid w:val="002570AA"/>
    <w:rsid w:val="00257F5C"/>
    <w:rsid w:val="00263142"/>
    <w:rsid w:val="00263608"/>
    <w:rsid w:val="002639EE"/>
    <w:rsid w:val="00263ED4"/>
    <w:rsid w:val="0026433F"/>
    <w:rsid w:val="00264564"/>
    <w:rsid w:val="00266621"/>
    <w:rsid w:val="00266FAA"/>
    <w:rsid w:val="0026717E"/>
    <w:rsid w:val="0026722F"/>
    <w:rsid w:val="002674FA"/>
    <w:rsid w:val="002706A5"/>
    <w:rsid w:val="0027121A"/>
    <w:rsid w:val="00272350"/>
    <w:rsid w:val="00272496"/>
    <w:rsid w:val="00272A36"/>
    <w:rsid w:val="00273E51"/>
    <w:rsid w:val="00274AC6"/>
    <w:rsid w:val="00275C93"/>
    <w:rsid w:val="002761B7"/>
    <w:rsid w:val="00276E97"/>
    <w:rsid w:val="00277D23"/>
    <w:rsid w:val="00277DCE"/>
    <w:rsid w:val="002802A1"/>
    <w:rsid w:val="00281A7F"/>
    <w:rsid w:val="00282B5C"/>
    <w:rsid w:val="00283A0F"/>
    <w:rsid w:val="00284C8C"/>
    <w:rsid w:val="00285DBF"/>
    <w:rsid w:val="00285DC5"/>
    <w:rsid w:val="0028680D"/>
    <w:rsid w:val="00287A0E"/>
    <w:rsid w:val="00287E60"/>
    <w:rsid w:val="002903FD"/>
    <w:rsid w:val="002905CC"/>
    <w:rsid w:val="002911A2"/>
    <w:rsid w:val="00291BF9"/>
    <w:rsid w:val="00291CEB"/>
    <w:rsid w:val="00291DD2"/>
    <w:rsid w:val="00292448"/>
    <w:rsid w:val="00292674"/>
    <w:rsid w:val="0029314A"/>
    <w:rsid w:val="00293E61"/>
    <w:rsid w:val="00296718"/>
    <w:rsid w:val="00296BCE"/>
    <w:rsid w:val="00296DC8"/>
    <w:rsid w:val="00297789"/>
    <w:rsid w:val="00297B55"/>
    <w:rsid w:val="002A0341"/>
    <w:rsid w:val="002A0DC4"/>
    <w:rsid w:val="002A0DFC"/>
    <w:rsid w:val="002A0F0E"/>
    <w:rsid w:val="002A1FEA"/>
    <w:rsid w:val="002A3A16"/>
    <w:rsid w:val="002A4276"/>
    <w:rsid w:val="002A465B"/>
    <w:rsid w:val="002A538D"/>
    <w:rsid w:val="002A594E"/>
    <w:rsid w:val="002A66C3"/>
    <w:rsid w:val="002A6E2B"/>
    <w:rsid w:val="002B0522"/>
    <w:rsid w:val="002B0D09"/>
    <w:rsid w:val="002B2B15"/>
    <w:rsid w:val="002B4E3E"/>
    <w:rsid w:val="002B5FDD"/>
    <w:rsid w:val="002B7A18"/>
    <w:rsid w:val="002B7DF7"/>
    <w:rsid w:val="002C04B6"/>
    <w:rsid w:val="002C101D"/>
    <w:rsid w:val="002C263F"/>
    <w:rsid w:val="002C2829"/>
    <w:rsid w:val="002C2A6F"/>
    <w:rsid w:val="002C3187"/>
    <w:rsid w:val="002C34E8"/>
    <w:rsid w:val="002C3960"/>
    <w:rsid w:val="002C443F"/>
    <w:rsid w:val="002C678E"/>
    <w:rsid w:val="002D03E0"/>
    <w:rsid w:val="002D09D1"/>
    <w:rsid w:val="002D0C23"/>
    <w:rsid w:val="002D0DE1"/>
    <w:rsid w:val="002D210D"/>
    <w:rsid w:val="002D33B3"/>
    <w:rsid w:val="002D4C52"/>
    <w:rsid w:val="002D50CB"/>
    <w:rsid w:val="002D58BB"/>
    <w:rsid w:val="002D5965"/>
    <w:rsid w:val="002D59D9"/>
    <w:rsid w:val="002D78C9"/>
    <w:rsid w:val="002E1317"/>
    <w:rsid w:val="002E1DD4"/>
    <w:rsid w:val="002E257E"/>
    <w:rsid w:val="002E26F5"/>
    <w:rsid w:val="002E34DC"/>
    <w:rsid w:val="002E3890"/>
    <w:rsid w:val="002E503C"/>
    <w:rsid w:val="002E53C7"/>
    <w:rsid w:val="002E636E"/>
    <w:rsid w:val="002E6665"/>
    <w:rsid w:val="002E7C86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1DE"/>
    <w:rsid w:val="0030676C"/>
    <w:rsid w:val="00306EDF"/>
    <w:rsid w:val="00306F36"/>
    <w:rsid w:val="003076AA"/>
    <w:rsid w:val="00311456"/>
    <w:rsid w:val="00311B83"/>
    <w:rsid w:val="00312265"/>
    <w:rsid w:val="00313C55"/>
    <w:rsid w:val="00314A69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1B3C"/>
    <w:rsid w:val="00333471"/>
    <w:rsid w:val="00333DBD"/>
    <w:rsid w:val="00333E96"/>
    <w:rsid w:val="00333EF3"/>
    <w:rsid w:val="00334F26"/>
    <w:rsid w:val="00335164"/>
    <w:rsid w:val="0033541C"/>
    <w:rsid w:val="00335FF8"/>
    <w:rsid w:val="00341676"/>
    <w:rsid w:val="00343908"/>
    <w:rsid w:val="00343A7D"/>
    <w:rsid w:val="003441FE"/>
    <w:rsid w:val="00344332"/>
    <w:rsid w:val="003446AC"/>
    <w:rsid w:val="00344A01"/>
    <w:rsid w:val="00345674"/>
    <w:rsid w:val="0034621C"/>
    <w:rsid w:val="0034698B"/>
    <w:rsid w:val="003479A3"/>
    <w:rsid w:val="00351087"/>
    <w:rsid w:val="003510FD"/>
    <w:rsid w:val="00351827"/>
    <w:rsid w:val="00353843"/>
    <w:rsid w:val="00353B52"/>
    <w:rsid w:val="00353D3A"/>
    <w:rsid w:val="00354805"/>
    <w:rsid w:val="00354CD7"/>
    <w:rsid w:val="00354EA4"/>
    <w:rsid w:val="003563E4"/>
    <w:rsid w:val="003568C9"/>
    <w:rsid w:val="00360F51"/>
    <w:rsid w:val="00362200"/>
    <w:rsid w:val="0036278C"/>
    <w:rsid w:val="00362DF0"/>
    <w:rsid w:val="00363509"/>
    <w:rsid w:val="00364B29"/>
    <w:rsid w:val="00364BD0"/>
    <w:rsid w:val="003657E6"/>
    <w:rsid w:val="00365AFF"/>
    <w:rsid w:val="00367632"/>
    <w:rsid w:val="00367881"/>
    <w:rsid w:val="00370284"/>
    <w:rsid w:val="00370583"/>
    <w:rsid w:val="00370675"/>
    <w:rsid w:val="00371D08"/>
    <w:rsid w:val="00372420"/>
    <w:rsid w:val="00373808"/>
    <w:rsid w:val="00375795"/>
    <w:rsid w:val="00375895"/>
    <w:rsid w:val="003758C3"/>
    <w:rsid w:val="00377694"/>
    <w:rsid w:val="00377727"/>
    <w:rsid w:val="003777D4"/>
    <w:rsid w:val="00380916"/>
    <w:rsid w:val="00380A51"/>
    <w:rsid w:val="00380BF6"/>
    <w:rsid w:val="00380EA5"/>
    <w:rsid w:val="00381D36"/>
    <w:rsid w:val="003824FA"/>
    <w:rsid w:val="00382D3B"/>
    <w:rsid w:val="00383D1D"/>
    <w:rsid w:val="00384F27"/>
    <w:rsid w:val="00385D7C"/>
    <w:rsid w:val="00386A40"/>
    <w:rsid w:val="00387B9E"/>
    <w:rsid w:val="00387B9F"/>
    <w:rsid w:val="00390450"/>
    <w:rsid w:val="0039183E"/>
    <w:rsid w:val="0039287D"/>
    <w:rsid w:val="00392952"/>
    <w:rsid w:val="0039402B"/>
    <w:rsid w:val="00395521"/>
    <w:rsid w:val="0039588F"/>
    <w:rsid w:val="00395DA7"/>
    <w:rsid w:val="003A0859"/>
    <w:rsid w:val="003A0949"/>
    <w:rsid w:val="003A09B2"/>
    <w:rsid w:val="003A0CF2"/>
    <w:rsid w:val="003A1077"/>
    <w:rsid w:val="003A134F"/>
    <w:rsid w:val="003A159D"/>
    <w:rsid w:val="003A29B0"/>
    <w:rsid w:val="003A323F"/>
    <w:rsid w:val="003A44DD"/>
    <w:rsid w:val="003A47F5"/>
    <w:rsid w:val="003A5DAF"/>
    <w:rsid w:val="003A632D"/>
    <w:rsid w:val="003A7F6F"/>
    <w:rsid w:val="003B2646"/>
    <w:rsid w:val="003B26BB"/>
    <w:rsid w:val="003B34BC"/>
    <w:rsid w:val="003B37A2"/>
    <w:rsid w:val="003B40F5"/>
    <w:rsid w:val="003B6B15"/>
    <w:rsid w:val="003B7356"/>
    <w:rsid w:val="003B7971"/>
    <w:rsid w:val="003C0D28"/>
    <w:rsid w:val="003C1217"/>
    <w:rsid w:val="003C2067"/>
    <w:rsid w:val="003C3D1D"/>
    <w:rsid w:val="003C3E49"/>
    <w:rsid w:val="003C3F4F"/>
    <w:rsid w:val="003C42BB"/>
    <w:rsid w:val="003D0A2E"/>
    <w:rsid w:val="003D0C5C"/>
    <w:rsid w:val="003D559A"/>
    <w:rsid w:val="003D63A1"/>
    <w:rsid w:val="003D6809"/>
    <w:rsid w:val="003D6FD0"/>
    <w:rsid w:val="003E0E3F"/>
    <w:rsid w:val="003E0F6D"/>
    <w:rsid w:val="003E15D5"/>
    <w:rsid w:val="003E1EA1"/>
    <w:rsid w:val="003E2D77"/>
    <w:rsid w:val="003E36F2"/>
    <w:rsid w:val="003E377F"/>
    <w:rsid w:val="003E4707"/>
    <w:rsid w:val="003E487E"/>
    <w:rsid w:val="003E5CC3"/>
    <w:rsid w:val="003E773B"/>
    <w:rsid w:val="003F006E"/>
    <w:rsid w:val="003F2877"/>
    <w:rsid w:val="003F2A3A"/>
    <w:rsid w:val="003F4264"/>
    <w:rsid w:val="003F4EDC"/>
    <w:rsid w:val="003F558E"/>
    <w:rsid w:val="003F56E0"/>
    <w:rsid w:val="003F6ED2"/>
    <w:rsid w:val="0040015E"/>
    <w:rsid w:val="004001DE"/>
    <w:rsid w:val="0040083E"/>
    <w:rsid w:val="004008B8"/>
    <w:rsid w:val="00401339"/>
    <w:rsid w:val="00401868"/>
    <w:rsid w:val="004046B3"/>
    <w:rsid w:val="00405545"/>
    <w:rsid w:val="00405AC0"/>
    <w:rsid w:val="00406EFB"/>
    <w:rsid w:val="004107BF"/>
    <w:rsid w:val="00411195"/>
    <w:rsid w:val="0041141E"/>
    <w:rsid w:val="00412C47"/>
    <w:rsid w:val="0041382A"/>
    <w:rsid w:val="004139B7"/>
    <w:rsid w:val="00413CA7"/>
    <w:rsid w:val="00414546"/>
    <w:rsid w:val="004149B8"/>
    <w:rsid w:val="00417163"/>
    <w:rsid w:val="00417EEF"/>
    <w:rsid w:val="0042057F"/>
    <w:rsid w:val="00420952"/>
    <w:rsid w:val="00422C4B"/>
    <w:rsid w:val="00422FBD"/>
    <w:rsid w:val="0042374E"/>
    <w:rsid w:val="0042427B"/>
    <w:rsid w:val="00425B9F"/>
    <w:rsid w:val="0042620A"/>
    <w:rsid w:val="00426D57"/>
    <w:rsid w:val="0042746D"/>
    <w:rsid w:val="00427D6C"/>
    <w:rsid w:val="00430548"/>
    <w:rsid w:val="004309DE"/>
    <w:rsid w:val="00430CFA"/>
    <w:rsid w:val="00431245"/>
    <w:rsid w:val="0043134C"/>
    <w:rsid w:val="00431993"/>
    <w:rsid w:val="00432236"/>
    <w:rsid w:val="0043335B"/>
    <w:rsid w:val="0043449A"/>
    <w:rsid w:val="00435625"/>
    <w:rsid w:val="00435EA0"/>
    <w:rsid w:val="0043711B"/>
    <w:rsid w:val="0043746A"/>
    <w:rsid w:val="004375E2"/>
    <w:rsid w:val="00440C0E"/>
    <w:rsid w:val="00442DA9"/>
    <w:rsid w:val="00443A2C"/>
    <w:rsid w:val="00443D78"/>
    <w:rsid w:val="00444AE4"/>
    <w:rsid w:val="004455F8"/>
    <w:rsid w:val="004458E3"/>
    <w:rsid w:val="00446A3E"/>
    <w:rsid w:val="00446E4D"/>
    <w:rsid w:val="0044745B"/>
    <w:rsid w:val="0044757C"/>
    <w:rsid w:val="004502DD"/>
    <w:rsid w:val="00450EEC"/>
    <w:rsid w:val="0045158B"/>
    <w:rsid w:val="00451AA7"/>
    <w:rsid w:val="00453C36"/>
    <w:rsid w:val="00454D2C"/>
    <w:rsid w:val="00454E86"/>
    <w:rsid w:val="0045562C"/>
    <w:rsid w:val="00456433"/>
    <w:rsid w:val="00457874"/>
    <w:rsid w:val="004602F5"/>
    <w:rsid w:val="00460C9C"/>
    <w:rsid w:val="00461480"/>
    <w:rsid w:val="00461974"/>
    <w:rsid w:val="00462644"/>
    <w:rsid w:val="00464EF2"/>
    <w:rsid w:val="00465588"/>
    <w:rsid w:val="004663FA"/>
    <w:rsid w:val="004673FC"/>
    <w:rsid w:val="00471D5B"/>
    <w:rsid w:val="004728C6"/>
    <w:rsid w:val="00473768"/>
    <w:rsid w:val="00473CB0"/>
    <w:rsid w:val="004750D5"/>
    <w:rsid w:val="00476033"/>
    <w:rsid w:val="00477BCA"/>
    <w:rsid w:val="004802D5"/>
    <w:rsid w:val="0048052E"/>
    <w:rsid w:val="0048074A"/>
    <w:rsid w:val="00481C4F"/>
    <w:rsid w:val="00481E39"/>
    <w:rsid w:val="004838D0"/>
    <w:rsid w:val="0048411F"/>
    <w:rsid w:val="00484176"/>
    <w:rsid w:val="004848F3"/>
    <w:rsid w:val="00484DDB"/>
    <w:rsid w:val="00485FA0"/>
    <w:rsid w:val="00486F8D"/>
    <w:rsid w:val="004934F7"/>
    <w:rsid w:val="00494B1E"/>
    <w:rsid w:val="00494EED"/>
    <w:rsid w:val="004A00DF"/>
    <w:rsid w:val="004A10E9"/>
    <w:rsid w:val="004A276C"/>
    <w:rsid w:val="004A2C28"/>
    <w:rsid w:val="004A3106"/>
    <w:rsid w:val="004A41CB"/>
    <w:rsid w:val="004A4CE8"/>
    <w:rsid w:val="004A68D3"/>
    <w:rsid w:val="004A774F"/>
    <w:rsid w:val="004B0EBB"/>
    <w:rsid w:val="004B3107"/>
    <w:rsid w:val="004B37B6"/>
    <w:rsid w:val="004B40CB"/>
    <w:rsid w:val="004B5B1C"/>
    <w:rsid w:val="004B601A"/>
    <w:rsid w:val="004B6151"/>
    <w:rsid w:val="004B7210"/>
    <w:rsid w:val="004B73A0"/>
    <w:rsid w:val="004C0A4F"/>
    <w:rsid w:val="004C2A1D"/>
    <w:rsid w:val="004C3B53"/>
    <w:rsid w:val="004C5061"/>
    <w:rsid w:val="004C701C"/>
    <w:rsid w:val="004D0443"/>
    <w:rsid w:val="004D1A7B"/>
    <w:rsid w:val="004D2030"/>
    <w:rsid w:val="004D20C0"/>
    <w:rsid w:val="004D26A5"/>
    <w:rsid w:val="004D33C4"/>
    <w:rsid w:val="004D3B68"/>
    <w:rsid w:val="004D4DCE"/>
    <w:rsid w:val="004D541F"/>
    <w:rsid w:val="004D552B"/>
    <w:rsid w:val="004D65F3"/>
    <w:rsid w:val="004D664B"/>
    <w:rsid w:val="004D6BF5"/>
    <w:rsid w:val="004D6F0E"/>
    <w:rsid w:val="004D77CB"/>
    <w:rsid w:val="004D7FF9"/>
    <w:rsid w:val="004E0675"/>
    <w:rsid w:val="004E0C67"/>
    <w:rsid w:val="004E1BCF"/>
    <w:rsid w:val="004E1C4A"/>
    <w:rsid w:val="004E2C7B"/>
    <w:rsid w:val="004E3128"/>
    <w:rsid w:val="004E3D39"/>
    <w:rsid w:val="004E5B0C"/>
    <w:rsid w:val="004E63BE"/>
    <w:rsid w:val="004E75D5"/>
    <w:rsid w:val="004F1EDD"/>
    <w:rsid w:val="004F2A31"/>
    <w:rsid w:val="004F2AA9"/>
    <w:rsid w:val="004F39D5"/>
    <w:rsid w:val="004F3EC1"/>
    <w:rsid w:val="004F5465"/>
    <w:rsid w:val="004F5940"/>
    <w:rsid w:val="004F62F7"/>
    <w:rsid w:val="004F6EF9"/>
    <w:rsid w:val="00501406"/>
    <w:rsid w:val="005025B2"/>
    <w:rsid w:val="00502D71"/>
    <w:rsid w:val="00502DE8"/>
    <w:rsid w:val="00502E06"/>
    <w:rsid w:val="00502EEC"/>
    <w:rsid w:val="00503C19"/>
    <w:rsid w:val="00505250"/>
    <w:rsid w:val="00505EC5"/>
    <w:rsid w:val="005078BB"/>
    <w:rsid w:val="00507E1D"/>
    <w:rsid w:val="00507E8D"/>
    <w:rsid w:val="00510612"/>
    <w:rsid w:val="00511759"/>
    <w:rsid w:val="00511915"/>
    <w:rsid w:val="00511E64"/>
    <w:rsid w:val="00512313"/>
    <w:rsid w:val="00512B3C"/>
    <w:rsid w:val="00512E95"/>
    <w:rsid w:val="00513819"/>
    <w:rsid w:val="00513A9C"/>
    <w:rsid w:val="00515B02"/>
    <w:rsid w:val="00516464"/>
    <w:rsid w:val="00517BA8"/>
    <w:rsid w:val="0052205B"/>
    <w:rsid w:val="00522CAB"/>
    <w:rsid w:val="005233AA"/>
    <w:rsid w:val="005235EB"/>
    <w:rsid w:val="005244D9"/>
    <w:rsid w:val="00524873"/>
    <w:rsid w:val="00524B42"/>
    <w:rsid w:val="00524FC9"/>
    <w:rsid w:val="00525266"/>
    <w:rsid w:val="00525474"/>
    <w:rsid w:val="0052651D"/>
    <w:rsid w:val="0053037C"/>
    <w:rsid w:val="00530D1B"/>
    <w:rsid w:val="00530D34"/>
    <w:rsid w:val="00530D37"/>
    <w:rsid w:val="00531587"/>
    <w:rsid w:val="0053251F"/>
    <w:rsid w:val="00532EBB"/>
    <w:rsid w:val="00533D44"/>
    <w:rsid w:val="00533DBB"/>
    <w:rsid w:val="00534642"/>
    <w:rsid w:val="00536255"/>
    <w:rsid w:val="005365C7"/>
    <w:rsid w:val="00537B02"/>
    <w:rsid w:val="0054069E"/>
    <w:rsid w:val="00540791"/>
    <w:rsid w:val="005409F1"/>
    <w:rsid w:val="00540D5D"/>
    <w:rsid w:val="00541268"/>
    <w:rsid w:val="00541B42"/>
    <w:rsid w:val="00541B74"/>
    <w:rsid w:val="00541E5F"/>
    <w:rsid w:val="00544100"/>
    <w:rsid w:val="005444E5"/>
    <w:rsid w:val="00544E29"/>
    <w:rsid w:val="00546E49"/>
    <w:rsid w:val="00551CFB"/>
    <w:rsid w:val="00554DB6"/>
    <w:rsid w:val="005561E7"/>
    <w:rsid w:val="00557272"/>
    <w:rsid w:val="0055753F"/>
    <w:rsid w:val="00557EAD"/>
    <w:rsid w:val="00560044"/>
    <w:rsid w:val="0056044C"/>
    <w:rsid w:val="00561664"/>
    <w:rsid w:val="00561A77"/>
    <w:rsid w:val="00563AA0"/>
    <w:rsid w:val="005654BB"/>
    <w:rsid w:val="0056655A"/>
    <w:rsid w:val="0056674A"/>
    <w:rsid w:val="00566B09"/>
    <w:rsid w:val="00566E3B"/>
    <w:rsid w:val="005672BD"/>
    <w:rsid w:val="0056736C"/>
    <w:rsid w:val="005675F1"/>
    <w:rsid w:val="005679AF"/>
    <w:rsid w:val="005701F2"/>
    <w:rsid w:val="005702DF"/>
    <w:rsid w:val="00571F3A"/>
    <w:rsid w:val="0057263D"/>
    <w:rsid w:val="00572BBB"/>
    <w:rsid w:val="00573D24"/>
    <w:rsid w:val="005751FA"/>
    <w:rsid w:val="00575465"/>
    <w:rsid w:val="005760FF"/>
    <w:rsid w:val="00576D4E"/>
    <w:rsid w:val="00577A64"/>
    <w:rsid w:val="005803BF"/>
    <w:rsid w:val="0058041F"/>
    <w:rsid w:val="0058272E"/>
    <w:rsid w:val="005843EF"/>
    <w:rsid w:val="00584F3E"/>
    <w:rsid w:val="0058528B"/>
    <w:rsid w:val="00586830"/>
    <w:rsid w:val="00586A38"/>
    <w:rsid w:val="00586BE6"/>
    <w:rsid w:val="005874BD"/>
    <w:rsid w:val="00587EDD"/>
    <w:rsid w:val="00590699"/>
    <w:rsid w:val="00590E85"/>
    <w:rsid w:val="00590FCA"/>
    <w:rsid w:val="00591256"/>
    <w:rsid w:val="005913E3"/>
    <w:rsid w:val="00591AC7"/>
    <w:rsid w:val="005939FD"/>
    <w:rsid w:val="00593B43"/>
    <w:rsid w:val="005940F8"/>
    <w:rsid w:val="0059413A"/>
    <w:rsid w:val="00595269"/>
    <w:rsid w:val="00595B78"/>
    <w:rsid w:val="00597E39"/>
    <w:rsid w:val="005A160B"/>
    <w:rsid w:val="005A1A7D"/>
    <w:rsid w:val="005A2658"/>
    <w:rsid w:val="005A2BAF"/>
    <w:rsid w:val="005A2FA8"/>
    <w:rsid w:val="005A31EF"/>
    <w:rsid w:val="005A35A0"/>
    <w:rsid w:val="005A44B1"/>
    <w:rsid w:val="005A4503"/>
    <w:rsid w:val="005A58BD"/>
    <w:rsid w:val="005A6A75"/>
    <w:rsid w:val="005A6D62"/>
    <w:rsid w:val="005A7061"/>
    <w:rsid w:val="005A73AD"/>
    <w:rsid w:val="005A77A5"/>
    <w:rsid w:val="005B00FC"/>
    <w:rsid w:val="005B095B"/>
    <w:rsid w:val="005B0ED6"/>
    <w:rsid w:val="005B133F"/>
    <w:rsid w:val="005B1853"/>
    <w:rsid w:val="005B21EB"/>
    <w:rsid w:val="005B2ACD"/>
    <w:rsid w:val="005B2C6F"/>
    <w:rsid w:val="005B2F0C"/>
    <w:rsid w:val="005B363F"/>
    <w:rsid w:val="005B43C8"/>
    <w:rsid w:val="005B509F"/>
    <w:rsid w:val="005B57BC"/>
    <w:rsid w:val="005B6687"/>
    <w:rsid w:val="005C0A93"/>
    <w:rsid w:val="005C0B0D"/>
    <w:rsid w:val="005C0C66"/>
    <w:rsid w:val="005C1291"/>
    <w:rsid w:val="005C140A"/>
    <w:rsid w:val="005C1BCD"/>
    <w:rsid w:val="005C28C4"/>
    <w:rsid w:val="005C3FE9"/>
    <w:rsid w:val="005C419D"/>
    <w:rsid w:val="005C49CB"/>
    <w:rsid w:val="005C4CCA"/>
    <w:rsid w:val="005C685E"/>
    <w:rsid w:val="005C747C"/>
    <w:rsid w:val="005C7FB7"/>
    <w:rsid w:val="005D001C"/>
    <w:rsid w:val="005D13D2"/>
    <w:rsid w:val="005D1AAB"/>
    <w:rsid w:val="005D2134"/>
    <w:rsid w:val="005D2664"/>
    <w:rsid w:val="005D3CBB"/>
    <w:rsid w:val="005D49C0"/>
    <w:rsid w:val="005D5C3F"/>
    <w:rsid w:val="005D67DE"/>
    <w:rsid w:val="005D6CE2"/>
    <w:rsid w:val="005D7935"/>
    <w:rsid w:val="005E055D"/>
    <w:rsid w:val="005E1CB1"/>
    <w:rsid w:val="005E3EDD"/>
    <w:rsid w:val="005E5787"/>
    <w:rsid w:val="005E5CC0"/>
    <w:rsid w:val="005E62AB"/>
    <w:rsid w:val="005E77E7"/>
    <w:rsid w:val="005E789B"/>
    <w:rsid w:val="005E79DB"/>
    <w:rsid w:val="005F22CE"/>
    <w:rsid w:val="005F24CE"/>
    <w:rsid w:val="005F26B2"/>
    <w:rsid w:val="005F33D7"/>
    <w:rsid w:val="005F3E51"/>
    <w:rsid w:val="005F4C61"/>
    <w:rsid w:val="005F4D02"/>
    <w:rsid w:val="005F75D0"/>
    <w:rsid w:val="006006DE"/>
    <w:rsid w:val="00600DDA"/>
    <w:rsid w:val="00600FFB"/>
    <w:rsid w:val="0060107B"/>
    <w:rsid w:val="0060321B"/>
    <w:rsid w:val="0060340E"/>
    <w:rsid w:val="00603934"/>
    <w:rsid w:val="006048A1"/>
    <w:rsid w:val="00606B52"/>
    <w:rsid w:val="00606CE7"/>
    <w:rsid w:val="00607051"/>
    <w:rsid w:val="0061231F"/>
    <w:rsid w:val="0061311C"/>
    <w:rsid w:val="006135A6"/>
    <w:rsid w:val="006139E4"/>
    <w:rsid w:val="006140C5"/>
    <w:rsid w:val="00614392"/>
    <w:rsid w:val="006164F4"/>
    <w:rsid w:val="00620098"/>
    <w:rsid w:val="00620228"/>
    <w:rsid w:val="00621E1D"/>
    <w:rsid w:val="00621F2C"/>
    <w:rsid w:val="0062275D"/>
    <w:rsid w:val="0062372A"/>
    <w:rsid w:val="00623884"/>
    <w:rsid w:val="00623F9B"/>
    <w:rsid w:val="00624366"/>
    <w:rsid w:val="006248E4"/>
    <w:rsid w:val="00624E0F"/>
    <w:rsid w:val="00625060"/>
    <w:rsid w:val="00625287"/>
    <w:rsid w:val="00625AAE"/>
    <w:rsid w:val="0062629B"/>
    <w:rsid w:val="00627224"/>
    <w:rsid w:val="00627C15"/>
    <w:rsid w:val="006323A3"/>
    <w:rsid w:val="006325DA"/>
    <w:rsid w:val="0063260D"/>
    <w:rsid w:val="006331A8"/>
    <w:rsid w:val="00634494"/>
    <w:rsid w:val="00634B76"/>
    <w:rsid w:val="00634CC6"/>
    <w:rsid w:val="00635763"/>
    <w:rsid w:val="00636893"/>
    <w:rsid w:val="006401F1"/>
    <w:rsid w:val="00641BA7"/>
    <w:rsid w:val="006447D5"/>
    <w:rsid w:val="00644948"/>
    <w:rsid w:val="00644D3B"/>
    <w:rsid w:val="00646A0A"/>
    <w:rsid w:val="00651A58"/>
    <w:rsid w:val="00652570"/>
    <w:rsid w:val="00652F4E"/>
    <w:rsid w:val="006543C5"/>
    <w:rsid w:val="006544FC"/>
    <w:rsid w:val="006566A9"/>
    <w:rsid w:val="00657033"/>
    <w:rsid w:val="00657185"/>
    <w:rsid w:val="00657465"/>
    <w:rsid w:val="00660087"/>
    <w:rsid w:val="0066040A"/>
    <w:rsid w:val="00660E76"/>
    <w:rsid w:val="0066625D"/>
    <w:rsid w:val="00666D92"/>
    <w:rsid w:val="006672E4"/>
    <w:rsid w:val="00667C20"/>
    <w:rsid w:val="00667C29"/>
    <w:rsid w:val="00667EC1"/>
    <w:rsid w:val="00671FA9"/>
    <w:rsid w:val="006724E7"/>
    <w:rsid w:val="00673E5B"/>
    <w:rsid w:val="006746A7"/>
    <w:rsid w:val="00675CAA"/>
    <w:rsid w:val="00675E76"/>
    <w:rsid w:val="0067677D"/>
    <w:rsid w:val="00680274"/>
    <w:rsid w:val="006802EB"/>
    <w:rsid w:val="006803C8"/>
    <w:rsid w:val="00680559"/>
    <w:rsid w:val="00680CB1"/>
    <w:rsid w:val="00682DDF"/>
    <w:rsid w:val="006830A9"/>
    <w:rsid w:val="00686468"/>
    <w:rsid w:val="00686A5D"/>
    <w:rsid w:val="00687A40"/>
    <w:rsid w:val="00690401"/>
    <w:rsid w:val="00691515"/>
    <w:rsid w:val="006951A4"/>
    <w:rsid w:val="0069580C"/>
    <w:rsid w:val="006960BA"/>
    <w:rsid w:val="00697BC3"/>
    <w:rsid w:val="006A1907"/>
    <w:rsid w:val="006A1A37"/>
    <w:rsid w:val="006A1FD3"/>
    <w:rsid w:val="006A21D0"/>
    <w:rsid w:val="006A4AAC"/>
    <w:rsid w:val="006A53C8"/>
    <w:rsid w:val="006A5527"/>
    <w:rsid w:val="006A5A5C"/>
    <w:rsid w:val="006B0982"/>
    <w:rsid w:val="006B11A1"/>
    <w:rsid w:val="006B1CEF"/>
    <w:rsid w:val="006B25A8"/>
    <w:rsid w:val="006B3C89"/>
    <w:rsid w:val="006B4459"/>
    <w:rsid w:val="006B5BF3"/>
    <w:rsid w:val="006B6E35"/>
    <w:rsid w:val="006B7B4D"/>
    <w:rsid w:val="006C1F9E"/>
    <w:rsid w:val="006C26E3"/>
    <w:rsid w:val="006C3AF9"/>
    <w:rsid w:val="006C3B39"/>
    <w:rsid w:val="006C40B1"/>
    <w:rsid w:val="006C56D2"/>
    <w:rsid w:val="006C5A90"/>
    <w:rsid w:val="006C6A9A"/>
    <w:rsid w:val="006C6EF5"/>
    <w:rsid w:val="006D03F1"/>
    <w:rsid w:val="006D082B"/>
    <w:rsid w:val="006D14E3"/>
    <w:rsid w:val="006D3905"/>
    <w:rsid w:val="006D3BDB"/>
    <w:rsid w:val="006D3D29"/>
    <w:rsid w:val="006D3DFA"/>
    <w:rsid w:val="006D42AC"/>
    <w:rsid w:val="006D471D"/>
    <w:rsid w:val="006D48A1"/>
    <w:rsid w:val="006D4D69"/>
    <w:rsid w:val="006D55BC"/>
    <w:rsid w:val="006D68CA"/>
    <w:rsid w:val="006D6B0B"/>
    <w:rsid w:val="006D7706"/>
    <w:rsid w:val="006E0084"/>
    <w:rsid w:val="006E07C1"/>
    <w:rsid w:val="006E0B68"/>
    <w:rsid w:val="006E1954"/>
    <w:rsid w:val="006E2C7E"/>
    <w:rsid w:val="006E3434"/>
    <w:rsid w:val="006E38D5"/>
    <w:rsid w:val="006E3AEA"/>
    <w:rsid w:val="006E3C50"/>
    <w:rsid w:val="006E3E3B"/>
    <w:rsid w:val="006E46FE"/>
    <w:rsid w:val="006E481F"/>
    <w:rsid w:val="006E6A3C"/>
    <w:rsid w:val="006E7386"/>
    <w:rsid w:val="006E7744"/>
    <w:rsid w:val="006E7786"/>
    <w:rsid w:val="006E7AF9"/>
    <w:rsid w:val="006F080B"/>
    <w:rsid w:val="006F10AB"/>
    <w:rsid w:val="006F1545"/>
    <w:rsid w:val="006F3193"/>
    <w:rsid w:val="006F52CC"/>
    <w:rsid w:val="006F60B6"/>
    <w:rsid w:val="006F6AAF"/>
    <w:rsid w:val="00702A19"/>
    <w:rsid w:val="00703981"/>
    <w:rsid w:val="007047FF"/>
    <w:rsid w:val="007051C7"/>
    <w:rsid w:val="00705470"/>
    <w:rsid w:val="00707C33"/>
    <w:rsid w:val="00710118"/>
    <w:rsid w:val="0071063C"/>
    <w:rsid w:val="00711B5F"/>
    <w:rsid w:val="007121E5"/>
    <w:rsid w:val="00712E96"/>
    <w:rsid w:val="0071357F"/>
    <w:rsid w:val="007136E7"/>
    <w:rsid w:val="00713BB4"/>
    <w:rsid w:val="00715852"/>
    <w:rsid w:val="007165DC"/>
    <w:rsid w:val="00716738"/>
    <w:rsid w:val="00716D5C"/>
    <w:rsid w:val="00716EB0"/>
    <w:rsid w:val="00717E97"/>
    <w:rsid w:val="00720318"/>
    <w:rsid w:val="00720DAE"/>
    <w:rsid w:val="00720DFA"/>
    <w:rsid w:val="0072104A"/>
    <w:rsid w:val="0072120D"/>
    <w:rsid w:val="007217C3"/>
    <w:rsid w:val="00722249"/>
    <w:rsid w:val="00722B8D"/>
    <w:rsid w:val="00722BF5"/>
    <w:rsid w:val="0072339A"/>
    <w:rsid w:val="007250F5"/>
    <w:rsid w:val="00725A65"/>
    <w:rsid w:val="00730295"/>
    <w:rsid w:val="00730B84"/>
    <w:rsid w:val="00730FA7"/>
    <w:rsid w:val="00731968"/>
    <w:rsid w:val="00732487"/>
    <w:rsid w:val="0073371D"/>
    <w:rsid w:val="00734206"/>
    <w:rsid w:val="0073443C"/>
    <w:rsid w:val="00734E5D"/>
    <w:rsid w:val="0073525C"/>
    <w:rsid w:val="00736BF8"/>
    <w:rsid w:val="007408E5"/>
    <w:rsid w:val="00741C40"/>
    <w:rsid w:val="00743914"/>
    <w:rsid w:val="00743919"/>
    <w:rsid w:val="00745826"/>
    <w:rsid w:val="00745927"/>
    <w:rsid w:val="0074607C"/>
    <w:rsid w:val="00750CF3"/>
    <w:rsid w:val="0075103E"/>
    <w:rsid w:val="0075176C"/>
    <w:rsid w:val="00751C6D"/>
    <w:rsid w:val="00752091"/>
    <w:rsid w:val="00752FA2"/>
    <w:rsid w:val="00753694"/>
    <w:rsid w:val="00754862"/>
    <w:rsid w:val="0075487A"/>
    <w:rsid w:val="00755414"/>
    <w:rsid w:val="00757270"/>
    <w:rsid w:val="007579BF"/>
    <w:rsid w:val="00757ECB"/>
    <w:rsid w:val="007614BF"/>
    <w:rsid w:val="00763055"/>
    <w:rsid w:val="007633F8"/>
    <w:rsid w:val="00764064"/>
    <w:rsid w:val="00764F65"/>
    <w:rsid w:val="007662C5"/>
    <w:rsid w:val="00766435"/>
    <w:rsid w:val="007670D2"/>
    <w:rsid w:val="00767234"/>
    <w:rsid w:val="00767F97"/>
    <w:rsid w:val="00771051"/>
    <w:rsid w:val="007715E3"/>
    <w:rsid w:val="007732AF"/>
    <w:rsid w:val="00773DAE"/>
    <w:rsid w:val="0077489F"/>
    <w:rsid w:val="00774AF8"/>
    <w:rsid w:val="00775189"/>
    <w:rsid w:val="0077532C"/>
    <w:rsid w:val="007756E8"/>
    <w:rsid w:val="00775F92"/>
    <w:rsid w:val="0077631F"/>
    <w:rsid w:val="00776383"/>
    <w:rsid w:val="00776AC3"/>
    <w:rsid w:val="00776B40"/>
    <w:rsid w:val="00776FA8"/>
    <w:rsid w:val="0078007E"/>
    <w:rsid w:val="00780941"/>
    <w:rsid w:val="007811D3"/>
    <w:rsid w:val="00781D20"/>
    <w:rsid w:val="0078227F"/>
    <w:rsid w:val="00782453"/>
    <w:rsid w:val="007827E5"/>
    <w:rsid w:val="0078311B"/>
    <w:rsid w:val="00783152"/>
    <w:rsid w:val="007843F0"/>
    <w:rsid w:val="00785A67"/>
    <w:rsid w:val="007914D9"/>
    <w:rsid w:val="00792CD4"/>
    <w:rsid w:val="00792F1F"/>
    <w:rsid w:val="00793D5A"/>
    <w:rsid w:val="0079420C"/>
    <w:rsid w:val="00795267"/>
    <w:rsid w:val="00795FED"/>
    <w:rsid w:val="00796098"/>
    <w:rsid w:val="0079706F"/>
    <w:rsid w:val="00797723"/>
    <w:rsid w:val="00797788"/>
    <w:rsid w:val="00797803"/>
    <w:rsid w:val="00797EC8"/>
    <w:rsid w:val="007A1AC1"/>
    <w:rsid w:val="007A376C"/>
    <w:rsid w:val="007A4E9E"/>
    <w:rsid w:val="007A633D"/>
    <w:rsid w:val="007A6B14"/>
    <w:rsid w:val="007A6E6F"/>
    <w:rsid w:val="007A725B"/>
    <w:rsid w:val="007A77D3"/>
    <w:rsid w:val="007A7FB7"/>
    <w:rsid w:val="007B101F"/>
    <w:rsid w:val="007B182A"/>
    <w:rsid w:val="007B49A4"/>
    <w:rsid w:val="007B4A5A"/>
    <w:rsid w:val="007B54B2"/>
    <w:rsid w:val="007B591B"/>
    <w:rsid w:val="007B5A57"/>
    <w:rsid w:val="007C0F6B"/>
    <w:rsid w:val="007C12E3"/>
    <w:rsid w:val="007C1B34"/>
    <w:rsid w:val="007C1F09"/>
    <w:rsid w:val="007C26AA"/>
    <w:rsid w:val="007C2A7E"/>
    <w:rsid w:val="007C36B8"/>
    <w:rsid w:val="007C380F"/>
    <w:rsid w:val="007D151C"/>
    <w:rsid w:val="007D155B"/>
    <w:rsid w:val="007D18B4"/>
    <w:rsid w:val="007D1942"/>
    <w:rsid w:val="007D1968"/>
    <w:rsid w:val="007D1AC1"/>
    <w:rsid w:val="007D1F2F"/>
    <w:rsid w:val="007D2220"/>
    <w:rsid w:val="007D29C2"/>
    <w:rsid w:val="007D2FD2"/>
    <w:rsid w:val="007D6DEE"/>
    <w:rsid w:val="007E0039"/>
    <w:rsid w:val="007E01CD"/>
    <w:rsid w:val="007E0A3D"/>
    <w:rsid w:val="007E16A3"/>
    <w:rsid w:val="007E1812"/>
    <w:rsid w:val="007E27AF"/>
    <w:rsid w:val="007E3E32"/>
    <w:rsid w:val="007E6A17"/>
    <w:rsid w:val="007E7828"/>
    <w:rsid w:val="007F10FC"/>
    <w:rsid w:val="007F307A"/>
    <w:rsid w:val="007F3179"/>
    <w:rsid w:val="007F40E3"/>
    <w:rsid w:val="007F4B97"/>
    <w:rsid w:val="007F4D70"/>
    <w:rsid w:val="007F718F"/>
    <w:rsid w:val="00800562"/>
    <w:rsid w:val="008005FF"/>
    <w:rsid w:val="008006B1"/>
    <w:rsid w:val="00801432"/>
    <w:rsid w:val="00801A7D"/>
    <w:rsid w:val="00803692"/>
    <w:rsid w:val="00803984"/>
    <w:rsid w:val="00804084"/>
    <w:rsid w:val="00807B6F"/>
    <w:rsid w:val="00807E54"/>
    <w:rsid w:val="00810BA8"/>
    <w:rsid w:val="008131C7"/>
    <w:rsid w:val="00813BFB"/>
    <w:rsid w:val="00813DD1"/>
    <w:rsid w:val="00815BEB"/>
    <w:rsid w:val="00816289"/>
    <w:rsid w:val="008164E7"/>
    <w:rsid w:val="0081726B"/>
    <w:rsid w:val="008174BD"/>
    <w:rsid w:val="008178AA"/>
    <w:rsid w:val="00817C07"/>
    <w:rsid w:val="0082047E"/>
    <w:rsid w:val="00820B33"/>
    <w:rsid w:val="0082156F"/>
    <w:rsid w:val="00821999"/>
    <w:rsid w:val="00823621"/>
    <w:rsid w:val="0082381C"/>
    <w:rsid w:val="00824868"/>
    <w:rsid w:val="00826382"/>
    <w:rsid w:val="00826B98"/>
    <w:rsid w:val="00826CEF"/>
    <w:rsid w:val="00827306"/>
    <w:rsid w:val="0083001D"/>
    <w:rsid w:val="00831098"/>
    <w:rsid w:val="00831B4F"/>
    <w:rsid w:val="008321B3"/>
    <w:rsid w:val="00832810"/>
    <w:rsid w:val="0083312E"/>
    <w:rsid w:val="0083382A"/>
    <w:rsid w:val="00833F0E"/>
    <w:rsid w:val="00834C56"/>
    <w:rsid w:val="00835344"/>
    <w:rsid w:val="0083708E"/>
    <w:rsid w:val="0084033B"/>
    <w:rsid w:val="00841563"/>
    <w:rsid w:val="008417A9"/>
    <w:rsid w:val="00841CF4"/>
    <w:rsid w:val="00841ED1"/>
    <w:rsid w:val="00842558"/>
    <w:rsid w:val="00842DC9"/>
    <w:rsid w:val="008441E7"/>
    <w:rsid w:val="00845CE9"/>
    <w:rsid w:val="00846528"/>
    <w:rsid w:val="00846FEB"/>
    <w:rsid w:val="00847E7B"/>
    <w:rsid w:val="0085070F"/>
    <w:rsid w:val="00850AE6"/>
    <w:rsid w:val="008510AA"/>
    <w:rsid w:val="00851480"/>
    <w:rsid w:val="00852612"/>
    <w:rsid w:val="00852F4A"/>
    <w:rsid w:val="00853AB6"/>
    <w:rsid w:val="00853FBC"/>
    <w:rsid w:val="008556CF"/>
    <w:rsid w:val="00855CB6"/>
    <w:rsid w:val="0085625F"/>
    <w:rsid w:val="008571B0"/>
    <w:rsid w:val="00857EFD"/>
    <w:rsid w:val="00857F7E"/>
    <w:rsid w:val="008609B3"/>
    <w:rsid w:val="00860DE3"/>
    <w:rsid w:val="00860E32"/>
    <w:rsid w:val="008614AA"/>
    <w:rsid w:val="0086244E"/>
    <w:rsid w:val="00862D1F"/>
    <w:rsid w:val="00863AFC"/>
    <w:rsid w:val="008644CB"/>
    <w:rsid w:val="0086472C"/>
    <w:rsid w:val="00865D50"/>
    <w:rsid w:val="00867659"/>
    <w:rsid w:val="00870DEC"/>
    <w:rsid w:val="0087188D"/>
    <w:rsid w:val="008734D9"/>
    <w:rsid w:val="00875D06"/>
    <w:rsid w:val="00875F12"/>
    <w:rsid w:val="00876A2B"/>
    <w:rsid w:val="00876BF8"/>
    <w:rsid w:val="00877368"/>
    <w:rsid w:val="008778E0"/>
    <w:rsid w:val="008803C7"/>
    <w:rsid w:val="008805EB"/>
    <w:rsid w:val="00881485"/>
    <w:rsid w:val="00881A13"/>
    <w:rsid w:val="00882552"/>
    <w:rsid w:val="00882667"/>
    <w:rsid w:val="00883EFD"/>
    <w:rsid w:val="0088453E"/>
    <w:rsid w:val="00884F46"/>
    <w:rsid w:val="008857B0"/>
    <w:rsid w:val="00885EE4"/>
    <w:rsid w:val="0088626F"/>
    <w:rsid w:val="008862F0"/>
    <w:rsid w:val="00887A60"/>
    <w:rsid w:val="008900E0"/>
    <w:rsid w:val="00890510"/>
    <w:rsid w:val="00890967"/>
    <w:rsid w:val="0089233B"/>
    <w:rsid w:val="00893414"/>
    <w:rsid w:val="00893E34"/>
    <w:rsid w:val="00896C79"/>
    <w:rsid w:val="00897D62"/>
    <w:rsid w:val="008A0AA3"/>
    <w:rsid w:val="008A0DAD"/>
    <w:rsid w:val="008A11A1"/>
    <w:rsid w:val="008A2D6E"/>
    <w:rsid w:val="008A560B"/>
    <w:rsid w:val="008A58DE"/>
    <w:rsid w:val="008A60F4"/>
    <w:rsid w:val="008A676B"/>
    <w:rsid w:val="008B029F"/>
    <w:rsid w:val="008B1E73"/>
    <w:rsid w:val="008B2294"/>
    <w:rsid w:val="008B246D"/>
    <w:rsid w:val="008B2C75"/>
    <w:rsid w:val="008B346C"/>
    <w:rsid w:val="008B4FF2"/>
    <w:rsid w:val="008B55B8"/>
    <w:rsid w:val="008B580C"/>
    <w:rsid w:val="008B5913"/>
    <w:rsid w:val="008B5BB7"/>
    <w:rsid w:val="008B6B76"/>
    <w:rsid w:val="008B715F"/>
    <w:rsid w:val="008C0605"/>
    <w:rsid w:val="008C15D0"/>
    <w:rsid w:val="008C25E9"/>
    <w:rsid w:val="008C3C6E"/>
    <w:rsid w:val="008C5204"/>
    <w:rsid w:val="008C5F47"/>
    <w:rsid w:val="008C7E15"/>
    <w:rsid w:val="008D0538"/>
    <w:rsid w:val="008D1B7B"/>
    <w:rsid w:val="008D1F64"/>
    <w:rsid w:val="008D27BA"/>
    <w:rsid w:val="008D3C83"/>
    <w:rsid w:val="008D40DF"/>
    <w:rsid w:val="008D4B7B"/>
    <w:rsid w:val="008D7667"/>
    <w:rsid w:val="008D791B"/>
    <w:rsid w:val="008D7D9A"/>
    <w:rsid w:val="008D7E09"/>
    <w:rsid w:val="008E04CE"/>
    <w:rsid w:val="008E05E4"/>
    <w:rsid w:val="008E08D5"/>
    <w:rsid w:val="008E09FC"/>
    <w:rsid w:val="008E1542"/>
    <w:rsid w:val="008E296D"/>
    <w:rsid w:val="008E3128"/>
    <w:rsid w:val="008E3FF3"/>
    <w:rsid w:val="008E4549"/>
    <w:rsid w:val="008E5540"/>
    <w:rsid w:val="008E5B7A"/>
    <w:rsid w:val="008E6890"/>
    <w:rsid w:val="008E7A34"/>
    <w:rsid w:val="008F1139"/>
    <w:rsid w:val="008F152B"/>
    <w:rsid w:val="008F1B3B"/>
    <w:rsid w:val="008F1FBF"/>
    <w:rsid w:val="008F316F"/>
    <w:rsid w:val="008F42DA"/>
    <w:rsid w:val="008F51E5"/>
    <w:rsid w:val="008F5AC9"/>
    <w:rsid w:val="008F6094"/>
    <w:rsid w:val="008F627D"/>
    <w:rsid w:val="008F6678"/>
    <w:rsid w:val="008F6BDD"/>
    <w:rsid w:val="008F775E"/>
    <w:rsid w:val="008F7EFA"/>
    <w:rsid w:val="00900538"/>
    <w:rsid w:val="0090106C"/>
    <w:rsid w:val="00901383"/>
    <w:rsid w:val="009013D4"/>
    <w:rsid w:val="00901CAE"/>
    <w:rsid w:val="009027A6"/>
    <w:rsid w:val="009045AF"/>
    <w:rsid w:val="00904F59"/>
    <w:rsid w:val="0090658D"/>
    <w:rsid w:val="009079C3"/>
    <w:rsid w:val="0091135A"/>
    <w:rsid w:val="00911AC0"/>
    <w:rsid w:val="009123B5"/>
    <w:rsid w:val="00913E72"/>
    <w:rsid w:val="0091420F"/>
    <w:rsid w:val="00916B87"/>
    <w:rsid w:val="0091714A"/>
    <w:rsid w:val="0091753C"/>
    <w:rsid w:val="0091774E"/>
    <w:rsid w:val="00917B7A"/>
    <w:rsid w:val="00920A86"/>
    <w:rsid w:val="00922371"/>
    <w:rsid w:val="0092334A"/>
    <w:rsid w:val="00923C0A"/>
    <w:rsid w:val="0092410F"/>
    <w:rsid w:val="009242F4"/>
    <w:rsid w:val="00925D6A"/>
    <w:rsid w:val="00926422"/>
    <w:rsid w:val="00926636"/>
    <w:rsid w:val="00927EFB"/>
    <w:rsid w:val="009324F5"/>
    <w:rsid w:val="00932B94"/>
    <w:rsid w:val="00932FC6"/>
    <w:rsid w:val="0093329F"/>
    <w:rsid w:val="009334DA"/>
    <w:rsid w:val="0093540A"/>
    <w:rsid w:val="00935D6A"/>
    <w:rsid w:val="009361F0"/>
    <w:rsid w:val="00936684"/>
    <w:rsid w:val="00936C27"/>
    <w:rsid w:val="00936F4E"/>
    <w:rsid w:val="0093738B"/>
    <w:rsid w:val="009377A7"/>
    <w:rsid w:val="009403D3"/>
    <w:rsid w:val="009404FA"/>
    <w:rsid w:val="00942134"/>
    <w:rsid w:val="009423A5"/>
    <w:rsid w:val="00942DD6"/>
    <w:rsid w:val="009432A6"/>
    <w:rsid w:val="009432AB"/>
    <w:rsid w:val="00944559"/>
    <w:rsid w:val="009466FC"/>
    <w:rsid w:val="00946CE6"/>
    <w:rsid w:val="0094755E"/>
    <w:rsid w:val="009500FB"/>
    <w:rsid w:val="0095044F"/>
    <w:rsid w:val="0095100E"/>
    <w:rsid w:val="0095131D"/>
    <w:rsid w:val="00951FF1"/>
    <w:rsid w:val="009526EF"/>
    <w:rsid w:val="00952B21"/>
    <w:rsid w:val="00953F1B"/>
    <w:rsid w:val="009551D3"/>
    <w:rsid w:val="0095587C"/>
    <w:rsid w:val="00955B2A"/>
    <w:rsid w:val="00955E8B"/>
    <w:rsid w:val="00956870"/>
    <w:rsid w:val="00960D26"/>
    <w:rsid w:val="009612A7"/>
    <w:rsid w:val="00961DD5"/>
    <w:rsid w:val="009631AA"/>
    <w:rsid w:val="009637AC"/>
    <w:rsid w:val="009649DF"/>
    <w:rsid w:val="00964D95"/>
    <w:rsid w:val="00964FE6"/>
    <w:rsid w:val="00965AA8"/>
    <w:rsid w:val="009668BC"/>
    <w:rsid w:val="009668DF"/>
    <w:rsid w:val="00966958"/>
    <w:rsid w:val="009675C9"/>
    <w:rsid w:val="00967F14"/>
    <w:rsid w:val="00972372"/>
    <w:rsid w:val="00972B2F"/>
    <w:rsid w:val="009761F9"/>
    <w:rsid w:val="00980193"/>
    <w:rsid w:val="00980BFA"/>
    <w:rsid w:val="00981104"/>
    <w:rsid w:val="00981496"/>
    <w:rsid w:val="009839F6"/>
    <w:rsid w:val="00984F3D"/>
    <w:rsid w:val="00986A90"/>
    <w:rsid w:val="00986ADC"/>
    <w:rsid w:val="009908BB"/>
    <w:rsid w:val="00991F20"/>
    <w:rsid w:val="00992421"/>
    <w:rsid w:val="009939D2"/>
    <w:rsid w:val="00993B3B"/>
    <w:rsid w:val="009950C0"/>
    <w:rsid w:val="00995E72"/>
    <w:rsid w:val="00997EE1"/>
    <w:rsid w:val="009A0E60"/>
    <w:rsid w:val="009A10FE"/>
    <w:rsid w:val="009A329C"/>
    <w:rsid w:val="009A48DE"/>
    <w:rsid w:val="009A5085"/>
    <w:rsid w:val="009A6940"/>
    <w:rsid w:val="009A7838"/>
    <w:rsid w:val="009A78EE"/>
    <w:rsid w:val="009B04DD"/>
    <w:rsid w:val="009B21FF"/>
    <w:rsid w:val="009B27F7"/>
    <w:rsid w:val="009B3652"/>
    <w:rsid w:val="009B3FD7"/>
    <w:rsid w:val="009B5F07"/>
    <w:rsid w:val="009B65AF"/>
    <w:rsid w:val="009C05C8"/>
    <w:rsid w:val="009C27E4"/>
    <w:rsid w:val="009C65F2"/>
    <w:rsid w:val="009C7E27"/>
    <w:rsid w:val="009C7E64"/>
    <w:rsid w:val="009D078E"/>
    <w:rsid w:val="009D2F8D"/>
    <w:rsid w:val="009D31FB"/>
    <w:rsid w:val="009D4823"/>
    <w:rsid w:val="009D6B37"/>
    <w:rsid w:val="009D74A4"/>
    <w:rsid w:val="009E0911"/>
    <w:rsid w:val="009E148A"/>
    <w:rsid w:val="009E1B9C"/>
    <w:rsid w:val="009E4518"/>
    <w:rsid w:val="009E4BBB"/>
    <w:rsid w:val="009E5842"/>
    <w:rsid w:val="009E6017"/>
    <w:rsid w:val="009E62B4"/>
    <w:rsid w:val="009E6476"/>
    <w:rsid w:val="009E7BB7"/>
    <w:rsid w:val="009F12BA"/>
    <w:rsid w:val="009F1C10"/>
    <w:rsid w:val="009F2772"/>
    <w:rsid w:val="009F3C98"/>
    <w:rsid w:val="009F50D2"/>
    <w:rsid w:val="009F5A65"/>
    <w:rsid w:val="00A0400D"/>
    <w:rsid w:val="00A0527E"/>
    <w:rsid w:val="00A055DA"/>
    <w:rsid w:val="00A06E33"/>
    <w:rsid w:val="00A07E01"/>
    <w:rsid w:val="00A11151"/>
    <w:rsid w:val="00A11258"/>
    <w:rsid w:val="00A126FC"/>
    <w:rsid w:val="00A127C9"/>
    <w:rsid w:val="00A1400D"/>
    <w:rsid w:val="00A14894"/>
    <w:rsid w:val="00A15268"/>
    <w:rsid w:val="00A154E7"/>
    <w:rsid w:val="00A15555"/>
    <w:rsid w:val="00A15836"/>
    <w:rsid w:val="00A158AA"/>
    <w:rsid w:val="00A200A7"/>
    <w:rsid w:val="00A20417"/>
    <w:rsid w:val="00A209C7"/>
    <w:rsid w:val="00A25DE3"/>
    <w:rsid w:val="00A265FF"/>
    <w:rsid w:val="00A26B25"/>
    <w:rsid w:val="00A26C6B"/>
    <w:rsid w:val="00A26E87"/>
    <w:rsid w:val="00A27998"/>
    <w:rsid w:val="00A310F0"/>
    <w:rsid w:val="00A312EE"/>
    <w:rsid w:val="00A31B1A"/>
    <w:rsid w:val="00A31F96"/>
    <w:rsid w:val="00A31F9D"/>
    <w:rsid w:val="00A322C7"/>
    <w:rsid w:val="00A32D41"/>
    <w:rsid w:val="00A3351C"/>
    <w:rsid w:val="00A368D1"/>
    <w:rsid w:val="00A36D4E"/>
    <w:rsid w:val="00A37058"/>
    <w:rsid w:val="00A3744F"/>
    <w:rsid w:val="00A379A5"/>
    <w:rsid w:val="00A40283"/>
    <w:rsid w:val="00A41D26"/>
    <w:rsid w:val="00A42667"/>
    <w:rsid w:val="00A430E0"/>
    <w:rsid w:val="00A43981"/>
    <w:rsid w:val="00A43A15"/>
    <w:rsid w:val="00A43F50"/>
    <w:rsid w:val="00A442A3"/>
    <w:rsid w:val="00A4596C"/>
    <w:rsid w:val="00A475A7"/>
    <w:rsid w:val="00A47CB6"/>
    <w:rsid w:val="00A500ED"/>
    <w:rsid w:val="00A51315"/>
    <w:rsid w:val="00A51901"/>
    <w:rsid w:val="00A5243F"/>
    <w:rsid w:val="00A52713"/>
    <w:rsid w:val="00A5485C"/>
    <w:rsid w:val="00A54F97"/>
    <w:rsid w:val="00A54FD2"/>
    <w:rsid w:val="00A55755"/>
    <w:rsid w:val="00A569BC"/>
    <w:rsid w:val="00A60A61"/>
    <w:rsid w:val="00A60D83"/>
    <w:rsid w:val="00A61245"/>
    <w:rsid w:val="00A623B3"/>
    <w:rsid w:val="00A641B7"/>
    <w:rsid w:val="00A64774"/>
    <w:rsid w:val="00A649DA"/>
    <w:rsid w:val="00A660A5"/>
    <w:rsid w:val="00A670B0"/>
    <w:rsid w:val="00A67860"/>
    <w:rsid w:val="00A72032"/>
    <w:rsid w:val="00A73038"/>
    <w:rsid w:val="00A73A46"/>
    <w:rsid w:val="00A74D5D"/>
    <w:rsid w:val="00A750F0"/>
    <w:rsid w:val="00A75BA6"/>
    <w:rsid w:val="00A75BCB"/>
    <w:rsid w:val="00A763D7"/>
    <w:rsid w:val="00A800F6"/>
    <w:rsid w:val="00A80D8E"/>
    <w:rsid w:val="00A81431"/>
    <w:rsid w:val="00A83180"/>
    <w:rsid w:val="00A83C5D"/>
    <w:rsid w:val="00A84D07"/>
    <w:rsid w:val="00A85231"/>
    <w:rsid w:val="00A8636D"/>
    <w:rsid w:val="00A8733F"/>
    <w:rsid w:val="00A9229F"/>
    <w:rsid w:val="00A933A0"/>
    <w:rsid w:val="00A94283"/>
    <w:rsid w:val="00A9527F"/>
    <w:rsid w:val="00A96E50"/>
    <w:rsid w:val="00A9704C"/>
    <w:rsid w:val="00A97C5F"/>
    <w:rsid w:val="00AA08B5"/>
    <w:rsid w:val="00AA0F55"/>
    <w:rsid w:val="00AA1879"/>
    <w:rsid w:val="00AA4674"/>
    <w:rsid w:val="00AA4D56"/>
    <w:rsid w:val="00AA6342"/>
    <w:rsid w:val="00AB16C1"/>
    <w:rsid w:val="00AB178D"/>
    <w:rsid w:val="00AB1BD6"/>
    <w:rsid w:val="00AB394E"/>
    <w:rsid w:val="00AB5688"/>
    <w:rsid w:val="00AB5C88"/>
    <w:rsid w:val="00AB6D88"/>
    <w:rsid w:val="00AB7A8D"/>
    <w:rsid w:val="00AC2D05"/>
    <w:rsid w:val="00AC3797"/>
    <w:rsid w:val="00AC3BD5"/>
    <w:rsid w:val="00AC5BB5"/>
    <w:rsid w:val="00AC6F32"/>
    <w:rsid w:val="00AC7748"/>
    <w:rsid w:val="00AC7A2D"/>
    <w:rsid w:val="00AD140D"/>
    <w:rsid w:val="00AD16F7"/>
    <w:rsid w:val="00AD20F4"/>
    <w:rsid w:val="00AD2DD2"/>
    <w:rsid w:val="00AD44D4"/>
    <w:rsid w:val="00AD5854"/>
    <w:rsid w:val="00AD5C61"/>
    <w:rsid w:val="00AD6D19"/>
    <w:rsid w:val="00AD7568"/>
    <w:rsid w:val="00AE11BD"/>
    <w:rsid w:val="00AE1685"/>
    <w:rsid w:val="00AE1A70"/>
    <w:rsid w:val="00AE248B"/>
    <w:rsid w:val="00AE27DC"/>
    <w:rsid w:val="00AE4CE5"/>
    <w:rsid w:val="00AE525A"/>
    <w:rsid w:val="00AE5792"/>
    <w:rsid w:val="00AE6287"/>
    <w:rsid w:val="00AE6563"/>
    <w:rsid w:val="00AE79C1"/>
    <w:rsid w:val="00AE7FA5"/>
    <w:rsid w:val="00AF10A9"/>
    <w:rsid w:val="00AF13AB"/>
    <w:rsid w:val="00AF290F"/>
    <w:rsid w:val="00AF3131"/>
    <w:rsid w:val="00AF3D88"/>
    <w:rsid w:val="00AF4ABD"/>
    <w:rsid w:val="00AF4DE9"/>
    <w:rsid w:val="00AF59E5"/>
    <w:rsid w:val="00AF6054"/>
    <w:rsid w:val="00AF691E"/>
    <w:rsid w:val="00AF6EAC"/>
    <w:rsid w:val="00B007BB"/>
    <w:rsid w:val="00B00A1D"/>
    <w:rsid w:val="00B00CA4"/>
    <w:rsid w:val="00B01EC5"/>
    <w:rsid w:val="00B022CC"/>
    <w:rsid w:val="00B02BDC"/>
    <w:rsid w:val="00B03035"/>
    <w:rsid w:val="00B03437"/>
    <w:rsid w:val="00B038E4"/>
    <w:rsid w:val="00B048F4"/>
    <w:rsid w:val="00B04AFA"/>
    <w:rsid w:val="00B04EEB"/>
    <w:rsid w:val="00B05D9C"/>
    <w:rsid w:val="00B05EAD"/>
    <w:rsid w:val="00B07D8A"/>
    <w:rsid w:val="00B07FDD"/>
    <w:rsid w:val="00B106E9"/>
    <w:rsid w:val="00B117AB"/>
    <w:rsid w:val="00B121B9"/>
    <w:rsid w:val="00B128A6"/>
    <w:rsid w:val="00B15918"/>
    <w:rsid w:val="00B16593"/>
    <w:rsid w:val="00B20476"/>
    <w:rsid w:val="00B21D95"/>
    <w:rsid w:val="00B22033"/>
    <w:rsid w:val="00B223EC"/>
    <w:rsid w:val="00B2397D"/>
    <w:rsid w:val="00B24393"/>
    <w:rsid w:val="00B24781"/>
    <w:rsid w:val="00B25566"/>
    <w:rsid w:val="00B256AA"/>
    <w:rsid w:val="00B266C1"/>
    <w:rsid w:val="00B27DE4"/>
    <w:rsid w:val="00B30E17"/>
    <w:rsid w:val="00B31EAD"/>
    <w:rsid w:val="00B329CF"/>
    <w:rsid w:val="00B3522E"/>
    <w:rsid w:val="00B36F29"/>
    <w:rsid w:val="00B3732D"/>
    <w:rsid w:val="00B373F1"/>
    <w:rsid w:val="00B37AF2"/>
    <w:rsid w:val="00B40937"/>
    <w:rsid w:val="00B41D59"/>
    <w:rsid w:val="00B429E6"/>
    <w:rsid w:val="00B4573B"/>
    <w:rsid w:val="00B461EF"/>
    <w:rsid w:val="00B467E3"/>
    <w:rsid w:val="00B46AB6"/>
    <w:rsid w:val="00B507FD"/>
    <w:rsid w:val="00B50F9D"/>
    <w:rsid w:val="00B510F8"/>
    <w:rsid w:val="00B51197"/>
    <w:rsid w:val="00B51B5E"/>
    <w:rsid w:val="00B52730"/>
    <w:rsid w:val="00B5287C"/>
    <w:rsid w:val="00B52B67"/>
    <w:rsid w:val="00B53CEE"/>
    <w:rsid w:val="00B53E4B"/>
    <w:rsid w:val="00B5501D"/>
    <w:rsid w:val="00B556C2"/>
    <w:rsid w:val="00B558F1"/>
    <w:rsid w:val="00B56065"/>
    <w:rsid w:val="00B56136"/>
    <w:rsid w:val="00B570FD"/>
    <w:rsid w:val="00B57536"/>
    <w:rsid w:val="00B57CE8"/>
    <w:rsid w:val="00B57F69"/>
    <w:rsid w:val="00B60182"/>
    <w:rsid w:val="00B6085B"/>
    <w:rsid w:val="00B6191F"/>
    <w:rsid w:val="00B61FC5"/>
    <w:rsid w:val="00B62AE4"/>
    <w:rsid w:val="00B63664"/>
    <w:rsid w:val="00B645BF"/>
    <w:rsid w:val="00B6499A"/>
    <w:rsid w:val="00B64CD1"/>
    <w:rsid w:val="00B65105"/>
    <w:rsid w:val="00B66DCD"/>
    <w:rsid w:val="00B67651"/>
    <w:rsid w:val="00B73760"/>
    <w:rsid w:val="00B73BC7"/>
    <w:rsid w:val="00B744CF"/>
    <w:rsid w:val="00B75882"/>
    <w:rsid w:val="00B75CF7"/>
    <w:rsid w:val="00B76730"/>
    <w:rsid w:val="00B805F3"/>
    <w:rsid w:val="00B8060F"/>
    <w:rsid w:val="00B810CC"/>
    <w:rsid w:val="00B82461"/>
    <w:rsid w:val="00B8429F"/>
    <w:rsid w:val="00B84DEF"/>
    <w:rsid w:val="00B8521A"/>
    <w:rsid w:val="00B87F33"/>
    <w:rsid w:val="00B90F53"/>
    <w:rsid w:val="00B93262"/>
    <w:rsid w:val="00B93599"/>
    <w:rsid w:val="00B935E5"/>
    <w:rsid w:val="00B97CFE"/>
    <w:rsid w:val="00BA2ACB"/>
    <w:rsid w:val="00BA47B8"/>
    <w:rsid w:val="00BA48DB"/>
    <w:rsid w:val="00BA587D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39AC"/>
    <w:rsid w:val="00BB4993"/>
    <w:rsid w:val="00BB4BF6"/>
    <w:rsid w:val="00BB5FEC"/>
    <w:rsid w:val="00BB6FEC"/>
    <w:rsid w:val="00BC2339"/>
    <w:rsid w:val="00BC2594"/>
    <w:rsid w:val="00BC3A70"/>
    <w:rsid w:val="00BC3E09"/>
    <w:rsid w:val="00BC5505"/>
    <w:rsid w:val="00BC58CC"/>
    <w:rsid w:val="00BC59EB"/>
    <w:rsid w:val="00BC76FF"/>
    <w:rsid w:val="00BD02D8"/>
    <w:rsid w:val="00BD0487"/>
    <w:rsid w:val="00BD2D5A"/>
    <w:rsid w:val="00BD442C"/>
    <w:rsid w:val="00BD46FB"/>
    <w:rsid w:val="00BD4737"/>
    <w:rsid w:val="00BD57B9"/>
    <w:rsid w:val="00BD5956"/>
    <w:rsid w:val="00BD61B2"/>
    <w:rsid w:val="00BD639E"/>
    <w:rsid w:val="00BD6B1E"/>
    <w:rsid w:val="00BD7C03"/>
    <w:rsid w:val="00BE0195"/>
    <w:rsid w:val="00BE04C0"/>
    <w:rsid w:val="00BE0FC7"/>
    <w:rsid w:val="00BE19E4"/>
    <w:rsid w:val="00BE2836"/>
    <w:rsid w:val="00BE3501"/>
    <w:rsid w:val="00BE3D0A"/>
    <w:rsid w:val="00BE3E3D"/>
    <w:rsid w:val="00BE4071"/>
    <w:rsid w:val="00BE427C"/>
    <w:rsid w:val="00BE448D"/>
    <w:rsid w:val="00BE6678"/>
    <w:rsid w:val="00BE7020"/>
    <w:rsid w:val="00BE7EFA"/>
    <w:rsid w:val="00BF1BFB"/>
    <w:rsid w:val="00BF3A4F"/>
    <w:rsid w:val="00BF3CC2"/>
    <w:rsid w:val="00BF3ED2"/>
    <w:rsid w:val="00BF4411"/>
    <w:rsid w:val="00BF46A0"/>
    <w:rsid w:val="00BF4FE5"/>
    <w:rsid w:val="00BF53AC"/>
    <w:rsid w:val="00BF54AE"/>
    <w:rsid w:val="00BF5BFA"/>
    <w:rsid w:val="00BF603A"/>
    <w:rsid w:val="00BF60C4"/>
    <w:rsid w:val="00BF6899"/>
    <w:rsid w:val="00C0055B"/>
    <w:rsid w:val="00C013A7"/>
    <w:rsid w:val="00C02342"/>
    <w:rsid w:val="00C02745"/>
    <w:rsid w:val="00C04EAA"/>
    <w:rsid w:val="00C04F80"/>
    <w:rsid w:val="00C057F9"/>
    <w:rsid w:val="00C0630E"/>
    <w:rsid w:val="00C10414"/>
    <w:rsid w:val="00C106D5"/>
    <w:rsid w:val="00C106FD"/>
    <w:rsid w:val="00C10DCA"/>
    <w:rsid w:val="00C11629"/>
    <w:rsid w:val="00C11D20"/>
    <w:rsid w:val="00C11E76"/>
    <w:rsid w:val="00C12304"/>
    <w:rsid w:val="00C12504"/>
    <w:rsid w:val="00C12CB2"/>
    <w:rsid w:val="00C138F4"/>
    <w:rsid w:val="00C13C37"/>
    <w:rsid w:val="00C15846"/>
    <w:rsid w:val="00C16492"/>
    <w:rsid w:val="00C171D8"/>
    <w:rsid w:val="00C17B81"/>
    <w:rsid w:val="00C17E03"/>
    <w:rsid w:val="00C210C5"/>
    <w:rsid w:val="00C226C8"/>
    <w:rsid w:val="00C22F81"/>
    <w:rsid w:val="00C250BD"/>
    <w:rsid w:val="00C25225"/>
    <w:rsid w:val="00C255CE"/>
    <w:rsid w:val="00C25D8C"/>
    <w:rsid w:val="00C2622A"/>
    <w:rsid w:val="00C2632A"/>
    <w:rsid w:val="00C269FD"/>
    <w:rsid w:val="00C27DA0"/>
    <w:rsid w:val="00C3105A"/>
    <w:rsid w:val="00C317C0"/>
    <w:rsid w:val="00C31A94"/>
    <w:rsid w:val="00C31C28"/>
    <w:rsid w:val="00C32D9F"/>
    <w:rsid w:val="00C3327B"/>
    <w:rsid w:val="00C335A1"/>
    <w:rsid w:val="00C34780"/>
    <w:rsid w:val="00C34CF0"/>
    <w:rsid w:val="00C37306"/>
    <w:rsid w:val="00C3759F"/>
    <w:rsid w:val="00C37E0C"/>
    <w:rsid w:val="00C40B17"/>
    <w:rsid w:val="00C4147C"/>
    <w:rsid w:val="00C433E6"/>
    <w:rsid w:val="00C47227"/>
    <w:rsid w:val="00C508BC"/>
    <w:rsid w:val="00C50C94"/>
    <w:rsid w:val="00C51270"/>
    <w:rsid w:val="00C5295A"/>
    <w:rsid w:val="00C55113"/>
    <w:rsid w:val="00C55899"/>
    <w:rsid w:val="00C55A57"/>
    <w:rsid w:val="00C5632F"/>
    <w:rsid w:val="00C56364"/>
    <w:rsid w:val="00C57736"/>
    <w:rsid w:val="00C61B28"/>
    <w:rsid w:val="00C62159"/>
    <w:rsid w:val="00C62FAE"/>
    <w:rsid w:val="00C638D3"/>
    <w:rsid w:val="00C639F4"/>
    <w:rsid w:val="00C66064"/>
    <w:rsid w:val="00C73722"/>
    <w:rsid w:val="00C75922"/>
    <w:rsid w:val="00C767CA"/>
    <w:rsid w:val="00C77953"/>
    <w:rsid w:val="00C80879"/>
    <w:rsid w:val="00C80FE4"/>
    <w:rsid w:val="00C82D9C"/>
    <w:rsid w:val="00C83BFA"/>
    <w:rsid w:val="00C83FB7"/>
    <w:rsid w:val="00C84846"/>
    <w:rsid w:val="00C850F7"/>
    <w:rsid w:val="00C85DD3"/>
    <w:rsid w:val="00C85F55"/>
    <w:rsid w:val="00C86102"/>
    <w:rsid w:val="00C86B3A"/>
    <w:rsid w:val="00C906AD"/>
    <w:rsid w:val="00C906B3"/>
    <w:rsid w:val="00C907EA"/>
    <w:rsid w:val="00C90D25"/>
    <w:rsid w:val="00C91137"/>
    <w:rsid w:val="00C91243"/>
    <w:rsid w:val="00C913C5"/>
    <w:rsid w:val="00C91AF1"/>
    <w:rsid w:val="00C927B8"/>
    <w:rsid w:val="00C92D17"/>
    <w:rsid w:val="00C92D8B"/>
    <w:rsid w:val="00C93EF2"/>
    <w:rsid w:val="00C955B5"/>
    <w:rsid w:val="00C957D0"/>
    <w:rsid w:val="00C95B14"/>
    <w:rsid w:val="00C9741D"/>
    <w:rsid w:val="00CA016B"/>
    <w:rsid w:val="00CA0357"/>
    <w:rsid w:val="00CA05C4"/>
    <w:rsid w:val="00CA0A07"/>
    <w:rsid w:val="00CA1581"/>
    <w:rsid w:val="00CA17D6"/>
    <w:rsid w:val="00CA20CF"/>
    <w:rsid w:val="00CA23D1"/>
    <w:rsid w:val="00CA2C07"/>
    <w:rsid w:val="00CA2D96"/>
    <w:rsid w:val="00CA31E6"/>
    <w:rsid w:val="00CA43A4"/>
    <w:rsid w:val="00CA498D"/>
    <w:rsid w:val="00CA5341"/>
    <w:rsid w:val="00CA53C5"/>
    <w:rsid w:val="00CA5BCD"/>
    <w:rsid w:val="00CA5FDF"/>
    <w:rsid w:val="00CA6638"/>
    <w:rsid w:val="00CA6674"/>
    <w:rsid w:val="00CA66CC"/>
    <w:rsid w:val="00CA6CC8"/>
    <w:rsid w:val="00CA7BC9"/>
    <w:rsid w:val="00CB0CB7"/>
    <w:rsid w:val="00CB1A71"/>
    <w:rsid w:val="00CB2BC6"/>
    <w:rsid w:val="00CB2CB3"/>
    <w:rsid w:val="00CB426A"/>
    <w:rsid w:val="00CB4321"/>
    <w:rsid w:val="00CB6369"/>
    <w:rsid w:val="00CB7227"/>
    <w:rsid w:val="00CB7DA8"/>
    <w:rsid w:val="00CC12C0"/>
    <w:rsid w:val="00CC1A91"/>
    <w:rsid w:val="00CC2188"/>
    <w:rsid w:val="00CC2725"/>
    <w:rsid w:val="00CC3A76"/>
    <w:rsid w:val="00CC4549"/>
    <w:rsid w:val="00CC509F"/>
    <w:rsid w:val="00CC6EAB"/>
    <w:rsid w:val="00CD09EF"/>
    <w:rsid w:val="00CD26A0"/>
    <w:rsid w:val="00CD3C71"/>
    <w:rsid w:val="00CD5067"/>
    <w:rsid w:val="00CD5287"/>
    <w:rsid w:val="00CD53F1"/>
    <w:rsid w:val="00CD6074"/>
    <w:rsid w:val="00CD78EA"/>
    <w:rsid w:val="00CE0B9C"/>
    <w:rsid w:val="00CE0C2B"/>
    <w:rsid w:val="00CE1A19"/>
    <w:rsid w:val="00CE5754"/>
    <w:rsid w:val="00CE5942"/>
    <w:rsid w:val="00CE61EC"/>
    <w:rsid w:val="00CE62A4"/>
    <w:rsid w:val="00CE6511"/>
    <w:rsid w:val="00CE6C9F"/>
    <w:rsid w:val="00CE786F"/>
    <w:rsid w:val="00CE79F7"/>
    <w:rsid w:val="00CE7D50"/>
    <w:rsid w:val="00CF0248"/>
    <w:rsid w:val="00CF152B"/>
    <w:rsid w:val="00CF34F7"/>
    <w:rsid w:val="00CF3855"/>
    <w:rsid w:val="00CF38BD"/>
    <w:rsid w:val="00CF47AB"/>
    <w:rsid w:val="00CF6C03"/>
    <w:rsid w:val="00CF7A34"/>
    <w:rsid w:val="00D013D8"/>
    <w:rsid w:val="00D03E2B"/>
    <w:rsid w:val="00D03FFE"/>
    <w:rsid w:val="00D045CE"/>
    <w:rsid w:val="00D05A4D"/>
    <w:rsid w:val="00D060B9"/>
    <w:rsid w:val="00D0643E"/>
    <w:rsid w:val="00D104A2"/>
    <w:rsid w:val="00D11677"/>
    <w:rsid w:val="00D116C2"/>
    <w:rsid w:val="00D116F0"/>
    <w:rsid w:val="00D12758"/>
    <w:rsid w:val="00D130EE"/>
    <w:rsid w:val="00D14C22"/>
    <w:rsid w:val="00D14F20"/>
    <w:rsid w:val="00D15A6B"/>
    <w:rsid w:val="00D16674"/>
    <w:rsid w:val="00D16FE9"/>
    <w:rsid w:val="00D2069C"/>
    <w:rsid w:val="00D20A3F"/>
    <w:rsid w:val="00D21F5E"/>
    <w:rsid w:val="00D2273B"/>
    <w:rsid w:val="00D22B45"/>
    <w:rsid w:val="00D22CF7"/>
    <w:rsid w:val="00D235C6"/>
    <w:rsid w:val="00D2572E"/>
    <w:rsid w:val="00D25EC7"/>
    <w:rsid w:val="00D27345"/>
    <w:rsid w:val="00D315CD"/>
    <w:rsid w:val="00D3528A"/>
    <w:rsid w:val="00D35553"/>
    <w:rsid w:val="00D362F9"/>
    <w:rsid w:val="00D364E6"/>
    <w:rsid w:val="00D36D9A"/>
    <w:rsid w:val="00D37350"/>
    <w:rsid w:val="00D3761B"/>
    <w:rsid w:val="00D377D7"/>
    <w:rsid w:val="00D40D8C"/>
    <w:rsid w:val="00D4154B"/>
    <w:rsid w:val="00D415BF"/>
    <w:rsid w:val="00D41A22"/>
    <w:rsid w:val="00D41E77"/>
    <w:rsid w:val="00D43150"/>
    <w:rsid w:val="00D433F1"/>
    <w:rsid w:val="00D44B6B"/>
    <w:rsid w:val="00D44D36"/>
    <w:rsid w:val="00D44DB0"/>
    <w:rsid w:val="00D4601C"/>
    <w:rsid w:val="00D47562"/>
    <w:rsid w:val="00D52CB7"/>
    <w:rsid w:val="00D53515"/>
    <w:rsid w:val="00D53AA9"/>
    <w:rsid w:val="00D55BFC"/>
    <w:rsid w:val="00D5639C"/>
    <w:rsid w:val="00D56D0C"/>
    <w:rsid w:val="00D57801"/>
    <w:rsid w:val="00D6066F"/>
    <w:rsid w:val="00D60743"/>
    <w:rsid w:val="00D62B25"/>
    <w:rsid w:val="00D64452"/>
    <w:rsid w:val="00D648A4"/>
    <w:rsid w:val="00D66B60"/>
    <w:rsid w:val="00D66BC0"/>
    <w:rsid w:val="00D6737A"/>
    <w:rsid w:val="00D704CF"/>
    <w:rsid w:val="00D74A51"/>
    <w:rsid w:val="00D74CD3"/>
    <w:rsid w:val="00D75993"/>
    <w:rsid w:val="00D759FB"/>
    <w:rsid w:val="00D76FD7"/>
    <w:rsid w:val="00D8268D"/>
    <w:rsid w:val="00D84335"/>
    <w:rsid w:val="00D851B9"/>
    <w:rsid w:val="00D856EF"/>
    <w:rsid w:val="00D85CBC"/>
    <w:rsid w:val="00D85D26"/>
    <w:rsid w:val="00D86090"/>
    <w:rsid w:val="00D90353"/>
    <w:rsid w:val="00D90484"/>
    <w:rsid w:val="00D91154"/>
    <w:rsid w:val="00D91A8C"/>
    <w:rsid w:val="00D92708"/>
    <w:rsid w:val="00D92B16"/>
    <w:rsid w:val="00D92E80"/>
    <w:rsid w:val="00D92F8C"/>
    <w:rsid w:val="00D93835"/>
    <w:rsid w:val="00D947A4"/>
    <w:rsid w:val="00D94970"/>
    <w:rsid w:val="00D958A6"/>
    <w:rsid w:val="00D95D01"/>
    <w:rsid w:val="00D97296"/>
    <w:rsid w:val="00DA0238"/>
    <w:rsid w:val="00DA12F6"/>
    <w:rsid w:val="00DA1A03"/>
    <w:rsid w:val="00DA2397"/>
    <w:rsid w:val="00DA2BE6"/>
    <w:rsid w:val="00DA31EB"/>
    <w:rsid w:val="00DA5F60"/>
    <w:rsid w:val="00DA6212"/>
    <w:rsid w:val="00DA66A2"/>
    <w:rsid w:val="00DA72CF"/>
    <w:rsid w:val="00DA78B2"/>
    <w:rsid w:val="00DA7D0D"/>
    <w:rsid w:val="00DB0B68"/>
    <w:rsid w:val="00DB2DFD"/>
    <w:rsid w:val="00DB2FA1"/>
    <w:rsid w:val="00DB45D2"/>
    <w:rsid w:val="00DB4A27"/>
    <w:rsid w:val="00DB5049"/>
    <w:rsid w:val="00DB6135"/>
    <w:rsid w:val="00DB73C7"/>
    <w:rsid w:val="00DB7469"/>
    <w:rsid w:val="00DC0415"/>
    <w:rsid w:val="00DC0853"/>
    <w:rsid w:val="00DC1E9F"/>
    <w:rsid w:val="00DC22A5"/>
    <w:rsid w:val="00DC3147"/>
    <w:rsid w:val="00DC3372"/>
    <w:rsid w:val="00DC399F"/>
    <w:rsid w:val="00DC4ED8"/>
    <w:rsid w:val="00DC56C8"/>
    <w:rsid w:val="00DC5830"/>
    <w:rsid w:val="00DC6281"/>
    <w:rsid w:val="00DC7199"/>
    <w:rsid w:val="00DD063F"/>
    <w:rsid w:val="00DD17C9"/>
    <w:rsid w:val="00DD18EC"/>
    <w:rsid w:val="00DD2A36"/>
    <w:rsid w:val="00DD2E90"/>
    <w:rsid w:val="00DD3394"/>
    <w:rsid w:val="00DD33BC"/>
    <w:rsid w:val="00DD55A9"/>
    <w:rsid w:val="00DD5B1F"/>
    <w:rsid w:val="00DD5C82"/>
    <w:rsid w:val="00DD5E89"/>
    <w:rsid w:val="00DD63E2"/>
    <w:rsid w:val="00DD6869"/>
    <w:rsid w:val="00DE0177"/>
    <w:rsid w:val="00DE0C8D"/>
    <w:rsid w:val="00DE0E06"/>
    <w:rsid w:val="00DE12C3"/>
    <w:rsid w:val="00DE1CE4"/>
    <w:rsid w:val="00DE1F41"/>
    <w:rsid w:val="00DE2624"/>
    <w:rsid w:val="00DE346A"/>
    <w:rsid w:val="00DE3E2B"/>
    <w:rsid w:val="00DE677B"/>
    <w:rsid w:val="00DE6951"/>
    <w:rsid w:val="00DE7200"/>
    <w:rsid w:val="00DE72FE"/>
    <w:rsid w:val="00DE7377"/>
    <w:rsid w:val="00DE7A8A"/>
    <w:rsid w:val="00DE7BA5"/>
    <w:rsid w:val="00DE7DD8"/>
    <w:rsid w:val="00DF32AB"/>
    <w:rsid w:val="00DF32E9"/>
    <w:rsid w:val="00DF34D4"/>
    <w:rsid w:val="00DF35D0"/>
    <w:rsid w:val="00DF55B4"/>
    <w:rsid w:val="00DF677B"/>
    <w:rsid w:val="00E00A79"/>
    <w:rsid w:val="00E00AC6"/>
    <w:rsid w:val="00E00D41"/>
    <w:rsid w:val="00E01A51"/>
    <w:rsid w:val="00E02757"/>
    <w:rsid w:val="00E02C9B"/>
    <w:rsid w:val="00E02CEB"/>
    <w:rsid w:val="00E06305"/>
    <w:rsid w:val="00E06DB5"/>
    <w:rsid w:val="00E07D51"/>
    <w:rsid w:val="00E07F5F"/>
    <w:rsid w:val="00E10455"/>
    <w:rsid w:val="00E107B8"/>
    <w:rsid w:val="00E112F5"/>
    <w:rsid w:val="00E11A31"/>
    <w:rsid w:val="00E11BF7"/>
    <w:rsid w:val="00E11E1B"/>
    <w:rsid w:val="00E12B79"/>
    <w:rsid w:val="00E135AF"/>
    <w:rsid w:val="00E15160"/>
    <w:rsid w:val="00E16376"/>
    <w:rsid w:val="00E16467"/>
    <w:rsid w:val="00E16E7F"/>
    <w:rsid w:val="00E175F2"/>
    <w:rsid w:val="00E17656"/>
    <w:rsid w:val="00E22BD9"/>
    <w:rsid w:val="00E23954"/>
    <w:rsid w:val="00E242A1"/>
    <w:rsid w:val="00E26228"/>
    <w:rsid w:val="00E30640"/>
    <w:rsid w:val="00E30F6A"/>
    <w:rsid w:val="00E31C8B"/>
    <w:rsid w:val="00E347A4"/>
    <w:rsid w:val="00E348E9"/>
    <w:rsid w:val="00E37984"/>
    <w:rsid w:val="00E4453A"/>
    <w:rsid w:val="00E446BE"/>
    <w:rsid w:val="00E45DFA"/>
    <w:rsid w:val="00E46924"/>
    <w:rsid w:val="00E4692A"/>
    <w:rsid w:val="00E4706A"/>
    <w:rsid w:val="00E472B0"/>
    <w:rsid w:val="00E47814"/>
    <w:rsid w:val="00E47C84"/>
    <w:rsid w:val="00E5084F"/>
    <w:rsid w:val="00E5086E"/>
    <w:rsid w:val="00E51615"/>
    <w:rsid w:val="00E5206B"/>
    <w:rsid w:val="00E55BD5"/>
    <w:rsid w:val="00E55C3C"/>
    <w:rsid w:val="00E56A8F"/>
    <w:rsid w:val="00E60228"/>
    <w:rsid w:val="00E62321"/>
    <w:rsid w:val="00E64F62"/>
    <w:rsid w:val="00E65792"/>
    <w:rsid w:val="00E66CCF"/>
    <w:rsid w:val="00E67007"/>
    <w:rsid w:val="00E671FC"/>
    <w:rsid w:val="00E67492"/>
    <w:rsid w:val="00E6776A"/>
    <w:rsid w:val="00E67C7C"/>
    <w:rsid w:val="00E737F1"/>
    <w:rsid w:val="00E75EFD"/>
    <w:rsid w:val="00E76AAF"/>
    <w:rsid w:val="00E76D43"/>
    <w:rsid w:val="00E77B8D"/>
    <w:rsid w:val="00E80230"/>
    <w:rsid w:val="00E804CC"/>
    <w:rsid w:val="00E809F8"/>
    <w:rsid w:val="00E81526"/>
    <w:rsid w:val="00E81633"/>
    <w:rsid w:val="00E81D86"/>
    <w:rsid w:val="00E81E54"/>
    <w:rsid w:val="00E8428F"/>
    <w:rsid w:val="00E856ED"/>
    <w:rsid w:val="00E858E1"/>
    <w:rsid w:val="00E8632E"/>
    <w:rsid w:val="00E865C1"/>
    <w:rsid w:val="00E879F2"/>
    <w:rsid w:val="00E87AF9"/>
    <w:rsid w:val="00E901BA"/>
    <w:rsid w:val="00E90D3C"/>
    <w:rsid w:val="00E91BE8"/>
    <w:rsid w:val="00E91F52"/>
    <w:rsid w:val="00E91F9F"/>
    <w:rsid w:val="00E922B8"/>
    <w:rsid w:val="00E92C5C"/>
    <w:rsid w:val="00E939EB"/>
    <w:rsid w:val="00E93D55"/>
    <w:rsid w:val="00E94C61"/>
    <w:rsid w:val="00E94EF7"/>
    <w:rsid w:val="00E951F1"/>
    <w:rsid w:val="00E9552A"/>
    <w:rsid w:val="00E95F1B"/>
    <w:rsid w:val="00E9687A"/>
    <w:rsid w:val="00E96B4D"/>
    <w:rsid w:val="00E96D4C"/>
    <w:rsid w:val="00E97A17"/>
    <w:rsid w:val="00EA1EB0"/>
    <w:rsid w:val="00EA2BE6"/>
    <w:rsid w:val="00EA49AE"/>
    <w:rsid w:val="00EA4B47"/>
    <w:rsid w:val="00EA7241"/>
    <w:rsid w:val="00EA7E14"/>
    <w:rsid w:val="00EA7E1B"/>
    <w:rsid w:val="00EB03D1"/>
    <w:rsid w:val="00EB04C7"/>
    <w:rsid w:val="00EB06A1"/>
    <w:rsid w:val="00EB1311"/>
    <w:rsid w:val="00EB1FB8"/>
    <w:rsid w:val="00EB20E4"/>
    <w:rsid w:val="00EB2448"/>
    <w:rsid w:val="00EB39F0"/>
    <w:rsid w:val="00EB3CCF"/>
    <w:rsid w:val="00EB3DA6"/>
    <w:rsid w:val="00EB7474"/>
    <w:rsid w:val="00EC0A30"/>
    <w:rsid w:val="00EC1A00"/>
    <w:rsid w:val="00EC2AB9"/>
    <w:rsid w:val="00EC2E26"/>
    <w:rsid w:val="00EC38FD"/>
    <w:rsid w:val="00EC67F8"/>
    <w:rsid w:val="00EC6E79"/>
    <w:rsid w:val="00EC7B22"/>
    <w:rsid w:val="00ED058E"/>
    <w:rsid w:val="00ED0CE6"/>
    <w:rsid w:val="00ED0E27"/>
    <w:rsid w:val="00ED1233"/>
    <w:rsid w:val="00ED14C1"/>
    <w:rsid w:val="00ED2004"/>
    <w:rsid w:val="00ED5EAC"/>
    <w:rsid w:val="00ED684A"/>
    <w:rsid w:val="00ED6A91"/>
    <w:rsid w:val="00ED6E8A"/>
    <w:rsid w:val="00ED763C"/>
    <w:rsid w:val="00EE01DA"/>
    <w:rsid w:val="00EE0C9F"/>
    <w:rsid w:val="00EE1008"/>
    <w:rsid w:val="00EE15A5"/>
    <w:rsid w:val="00EE2E5B"/>
    <w:rsid w:val="00EE351C"/>
    <w:rsid w:val="00EE38D0"/>
    <w:rsid w:val="00EE3A5F"/>
    <w:rsid w:val="00EE4800"/>
    <w:rsid w:val="00EE4C39"/>
    <w:rsid w:val="00EE602A"/>
    <w:rsid w:val="00EE7A0D"/>
    <w:rsid w:val="00EF10D2"/>
    <w:rsid w:val="00EF1848"/>
    <w:rsid w:val="00EF29D9"/>
    <w:rsid w:val="00EF34C7"/>
    <w:rsid w:val="00EF3B7C"/>
    <w:rsid w:val="00EF4A5A"/>
    <w:rsid w:val="00EF57D3"/>
    <w:rsid w:val="00EF614F"/>
    <w:rsid w:val="00EF6B49"/>
    <w:rsid w:val="00EF7AA0"/>
    <w:rsid w:val="00F00367"/>
    <w:rsid w:val="00F00828"/>
    <w:rsid w:val="00F00CE8"/>
    <w:rsid w:val="00F00E13"/>
    <w:rsid w:val="00F01564"/>
    <w:rsid w:val="00F0178E"/>
    <w:rsid w:val="00F01D0E"/>
    <w:rsid w:val="00F01EEE"/>
    <w:rsid w:val="00F037BD"/>
    <w:rsid w:val="00F0441A"/>
    <w:rsid w:val="00F04994"/>
    <w:rsid w:val="00F05BC4"/>
    <w:rsid w:val="00F06191"/>
    <w:rsid w:val="00F07777"/>
    <w:rsid w:val="00F10A31"/>
    <w:rsid w:val="00F13211"/>
    <w:rsid w:val="00F1334F"/>
    <w:rsid w:val="00F13D89"/>
    <w:rsid w:val="00F13E95"/>
    <w:rsid w:val="00F13F82"/>
    <w:rsid w:val="00F16645"/>
    <w:rsid w:val="00F17A6D"/>
    <w:rsid w:val="00F2071B"/>
    <w:rsid w:val="00F22AA5"/>
    <w:rsid w:val="00F22E73"/>
    <w:rsid w:val="00F23DA1"/>
    <w:rsid w:val="00F24D31"/>
    <w:rsid w:val="00F2516B"/>
    <w:rsid w:val="00F251F5"/>
    <w:rsid w:val="00F25F6B"/>
    <w:rsid w:val="00F26591"/>
    <w:rsid w:val="00F273B0"/>
    <w:rsid w:val="00F27950"/>
    <w:rsid w:val="00F33662"/>
    <w:rsid w:val="00F34379"/>
    <w:rsid w:val="00F3491D"/>
    <w:rsid w:val="00F35A4F"/>
    <w:rsid w:val="00F3759B"/>
    <w:rsid w:val="00F37C7B"/>
    <w:rsid w:val="00F40635"/>
    <w:rsid w:val="00F40A68"/>
    <w:rsid w:val="00F42ACC"/>
    <w:rsid w:val="00F42CC8"/>
    <w:rsid w:val="00F43104"/>
    <w:rsid w:val="00F431CA"/>
    <w:rsid w:val="00F436D9"/>
    <w:rsid w:val="00F43FB4"/>
    <w:rsid w:val="00F442A4"/>
    <w:rsid w:val="00F45C29"/>
    <w:rsid w:val="00F467A6"/>
    <w:rsid w:val="00F46ADB"/>
    <w:rsid w:val="00F472FA"/>
    <w:rsid w:val="00F50323"/>
    <w:rsid w:val="00F50DC5"/>
    <w:rsid w:val="00F50E70"/>
    <w:rsid w:val="00F5123B"/>
    <w:rsid w:val="00F519B6"/>
    <w:rsid w:val="00F52181"/>
    <w:rsid w:val="00F52D6F"/>
    <w:rsid w:val="00F5337B"/>
    <w:rsid w:val="00F5501F"/>
    <w:rsid w:val="00F56993"/>
    <w:rsid w:val="00F5753E"/>
    <w:rsid w:val="00F60E7C"/>
    <w:rsid w:val="00F63C3D"/>
    <w:rsid w:val="00F65D32"/>
    <w:rsid w:val="00F665AD"/>
    <w:rsid w:val="00F665F0"/>
    <w:rsid w:val="00F66DCA"/>
    <w:rsid w:val="00F702B1"/>
    <w:rsid w:val="00F7099F"/>
    <w:rsid w:val="00F70F57"/>
    <w:rsid w:val="00F71293"/>
    <w:rsid w:val="00F712D3"/>
    <w:rsid w:val="00F71C22"/>
    <w:rsid w:val="00F72115"/>
    <w:rsid w:val="00F7291B"/>
    <w:rsid w:val="00F734BD"/>
    <w:rsid w:val="00F738F8"/>
    <w:rsid w:val="00F74AEE"/>
    <w:rsid w:val="00F74C31"/>
    <w:rsid w:val="00F7576C"/>
    <w:rsid w:val="00F758B4"/>
    <w:rsid w:val="00F75CFF"/>
    <w:rsid w:val="00F75EF1"/>
    <w:rsid w:val="00F76005"/>
    <w:rsid w:val="00F77725"/>
    <w:rsid w:val="00F77DE6"/>
    <w:rsid w:val="00F80B10"/>
    <w:rsid w:val="00F81614"/>
    <w:rsid w:val="00F81EE1"/>
    <w:rsid w:val="00F82281"/>
    <w:rsid w:val="00F8228C"/>
    <w:rsid w:val="00F82B60"/>
    <w:rsid w:val="00F8668A"/>
    <w:rsid w:val="00F87343"/>
    <w:rsid w:val="00F878CB"/>
    <w:rsid w:val="00F909A6"/>
    <w:rsid w:val="00F91023"/>
    <w:rsid w:val="00F91C40"/>
    <w:rsid w:val="00F92C80"/>
    <w:rsid w:val="00F932A4"/>
    <w:rsid w:val="00F936D7"/>
    <w:rsid w:val="00F94897"/>
    <w:rsid w:val="00F95561"/>
    <w:rsid w:val="00F95FDA"/>
    <w:rsid w:val="00F96267"/>
    <w:rsid w:val="00F9631A"/>
    <w:rsid w:val="00F973E6"/>
    <w:rsid w:val="00F9749C"/>
    <w:rsid w:val="00F97CC2"/>
    <w:rsid w:val="00FA0917"/>
    <w:rsid w:val="00FA125F"/>
    <w:rsid w:val="00FA1E96"/>
    <w:rsid w:val="00FA3F29"/>
    <w:rsid w:val="00FA4607"/>
    <w:rsid w:val="00FA4C97"/>
    <w:rsid w:val="00FA5C17"/>
    <w:rsid w:val="00FA62F0"/>
    <w:rsid w:val="00FB157E"/>
    <w:rsid w:val="00FB1AFE"/>
    <w:rsid w:val="00FB28EE"/>
    <w:rsid w:val="00FB2B96"/>
    <w:rsid w:val="00FB3D17"/>
    <w:rsid w:val="00FB4E4B"/>
    <w:rsid w:val="00FC04CD"/>
    <w:rsid w:val="00FC0693"/>
    <w:rsid w:val="00FC0D6E"/>
    <w:rsid w:val="00FC1835"/>
    <w:rsid w:val="00FC2406"/>
    <w:rsid w:val="00FC2468"/>
    <w:rsid w:val="00FC294A"/>
    <w:rsid w:val="00FC3F85"/>
    <w:rsid w:val="00FC4363"/>
    <w:rsid w:val="00FC4CE1"/>
    <w:rsid w:val="00FC61DD"/>
    <w:rsid w:val="00FC6624"/>
    <w:rsid w:val="00FC66B1"/>
    <w:rsid w:val="00FC7448"/>
    <w:rsid w:val="00FD06B1"/>
    <w:rsid w:val="00FD18BF"/>
    <w:rsid w:val="00FD3052"/>
    <w:rsid w:val="00FD4603"/>
    <w:rsid w:val="00FD528C"/>
    <w:rsid w:val="00FD63D4"/>
    <w:rsid w:val="00FD6F26"/>
    <w:rsid w:val="00FD7583"/>
    <w:rsid w:val="00FD7C3F"/>
    <w:rsid w:val="00FE0A2E"/>
    <w:rsid w:val="00FE1014"/>
    <w:rsid w:val="00FE19F2"/>
    <w:rsid w:val="00FE1B62"/>
    <w:rsid w:val="00FE1BAA"/>
    <w:rsid w:val="00FE241E"/>
    <w:rsid w:val="00FE2721"/>
    <w:rsid w:val="00FE334D"/>
    <w:rsid w:val="00FE3A70"/>
    <w:rsid w:val="00FE48C6"/>
    <w:rsid w:val="00FE4B27"/>
    <w:rsid w:val="00FE596F"/>
    <w:rsid w:val="00FE64CC"/>
    <w:rsid w:val="00FE735C"/>
    <w:rsid w:val="00FE78F7"/>
    <w:rsid w:val="00FF0EB8"/>
    <w:rsid w:val="00FF10B7"/>
    <w:rsid w:val="00FF10E8"/>
    <w:rsid w:val="00FF15A4"/>
    <w:rsid w:val="00FF1957"/>
    <w:rsid w:val="00FF2A46"/>
    <w:rsid w:val="00FF397D"/>
    <w:rsid w:val="00FF4137"/>
    <w:rsid w:val="00FF48EE"/>
    <w:rsid w:val="00FF56BF"/>
    <w:rsid w:val="00FF57D5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rsvc.teletogether.com/skt/skt2026Q3_eng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rsvc.teletogether.com/skt/skt2026Q3_kor.php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2251</TotalTime>
  <Pages>3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김대웅님/기업PR팀</dc:creator>
  <cp:keywords/>
  <dc:description/>
  <cp:lastModifiedBy>김 강현</cp:lastModifiedBy>
  <cp:revision>91</cp:revision>
  <cp:lastPrinted>2026-11-03T05:07:00Z</cp:lastPrinted>
  <dcterms:created xsi:type="dcterms:W3CDTF">2026-10-27T06:28:00Z</dcterms:created>
  <dcterms:modified xsi:type="dcterms:W3CDTF">2026-11-04T00:49:00Z</dcterms:modified>
</cp:coreProperties>
</file>