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bookmarkStart w:id="0" w:name="_Hlk221190880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0F2CC" w14:textId="62EB3489" w:rsidR="00296DC8" w:rsidRPr="00964FE6" w:rsidRDefault="0006505D" w:rsidP="003A1077">
      <w:pPr>
        <w:pStyle w:val="ac"/>
        <w:wordWrap w:val="0"/>
        <w:spacing w:beforeLines="100" w:before="240" w:beforeAutospacing="0" w:after="140" w:afterAutospacing="0" w:line="240" w:lineRule="auto"/>
        <w:jc w:val="center"/>
        <w:rPr>
          <w:rFonts w:ascii="HY견고딕" w:eastAsia="HY견고딕" w:hAnsiTheme="minorHAnsi" w:cs="Arial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</w:pPr>
      <w:bookmarkStart w:id="1" w:name="_Hlk533704436"/>
      <w:r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SK텔레콤,</w:t>
      </w:r>
      <w:r w:rsidR="0004127C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 xml:space="preserve"> </w:t>
      </w:r>
      <w:r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202</w:t>
      </w:r>
      <w:r w:rsidR="00797803"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6</w:t>
      </w:r>
      <w:r w:rsidR="00443A2C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 xml:space="preserve">년 </w:t>
      </w:r>
      <w:r w:rsidR="00BD57B9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3</w:t>
      </w:r>
      <w:r w:rsidR="00797803"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분기</w:t>
      </w:r>
      <w:r w:rsidR="00E8152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 xml:space="preserve"> </w:t>
      </w:r>
      <w:r w:rsidR="00797803"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실</w:t>
      </w:r>
      <w:r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적</w:t>
      </w:r>
      <w:r w:rsidR="00055101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 xml:space="preserve"> </w:t>
      </w:r>
      <w:r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발표</w:t>
      </w:r>
    </w:p>
    <w:p w14:paraId="717360B3" w14:textId="196511CF" w:rsidR="0009314F" w:rsidRDefault="004A68D3" w:rsidP="0009314F">
      <w:pPr>
        <w:pStyle w:val="ac"/>
        <w:wordWrap w:val="0"/>
        <w:spacing w:beforeLines="100" w:before="240" w:beforeAutospacing="0" w:after="140" w:afterAutospacing="0" w:line="240" w:lineRule="auto"/>
        <w:jc w:val="center"/>
        <w:rPr>
          <w:rFonts w:ascii="HY견고딕" w:eastAsia="HY견고딕" w:hAnsiTheme="minorHAnsi" w:cs="Arial"/>
          <w:bCs/>
          <w:color w:val="000000"/>
          <w:spacing w:val="-6"/>
          <w:w w:val="95"/>
          <w:kern w:val="2"/>
          <w:sz w:val="48"/>
          <w:szCs w:val="48"/>
          <w:lang w:eastAsia="ko-KR"/>
        </w:rPr>
      </w:pPr>
      <w:r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통신·AI 두 축</w:t>
      </w:r>
      <w:r w:rsidR="0009314F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으로</w:t>
      </w:r>
      <w:r w:rsidR="00E81526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 </w:t>
      </w:r>
      <w:r w:rsidR="0009314F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성장세</w:t>
      </w:r>
      <w:r w:rsidR="00AE11BD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 </w:t>
      </w:r>
      <w:r w:rsidR="0009314F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지속</w:t>
      </w:r>
    </w:p>
    <w:bookmarkEnd w:id="1"/>
    <w:p w14:paraId="2CBFB586" w14:textId="5F4FE48B" w:rsidR="004D552B" w:rsidRPr="00C92D17" w:rsidRDefault="004046B3" w:rsidP="00DC0853">
      <w:pPr>
        <w:pStyle w:val="ac"/>
        <w:tabs>
          <w:tab w:val="right" w:pos="9405"/>
        </w:tabs>
        <w:wordWrap w:val="0"/>
        <w:snapToGrid w:val="0"/>
        <w:spacing w:before="240" w:beforeAutospacing="0" w:after="0" w:afterAutospacing="0" w:line="240" w:lineRule="auto"/>
        <w:ind w:left="520" w:hangingChars="200" w:hanging="520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DA1A03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-</w:t>
      </w:r>
      <w:r w:rsidR="00AF3D88" w:rsidRPr="007A7FB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 w:rsidR="00133DE6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연결</w:t>
      </w:r>
      <w:r w:rsidR="007A7FB7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133DE6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매출 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4조</w:t>
      </w:r>
      <w:r w:rsidR="00267E7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4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,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973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억 원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,</w:t>
      </w:r>
      <w:r w:rsidR="00F40A6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영업이익 5,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523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억 원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, 순이익 </w:t>
      </w:r>
      <w:r w:rsidR="0024265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4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,</w:t>
      </w:r>
      <w:r w:rsidR="0024265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118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억 원</w:t>
      </w:r>
    </w:p>
    <w:p w14:paraId="6057C213" w14:textId="0B211995" w:rsidR="0009314F" w:rsidRPr="000C3EAE" w:rsidRDefault="004D552B" w:rsidP="000C3EAE">
      <w:pPr>
        <w:pStyle w:val="ac"/>
        <w:wordWrap w:val="0"/>
        <w:snapToGrid w:val="0"/>
        <w:spacing w:before="120" w:beforeAutospacing="0" w:after="0" w:afterAutospacing="0" w:line="240" w:lineRule="auto"/>
        <w:ind w:left="232" w:hangingChars="100" w:hanging="232"/>
        <w:jc w:val="both"/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</w:pPr>
      <w:r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-</w:t>
      </w:r>
      <w:r w:rsidR="00F936D7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C92D17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SK하이퍼</w:t>
      </w:r>
      <w:r w:rsidR="005A73AD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와 </w:t>
      </w:r>
      <w:r w:rsidR="00C92D17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SK호라이즌</w:t>
      </w:r>
      <w:r w:rsidR="008F6678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C92D17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출범으로 AI DC 사업 추진 체계 구축</w:t>
      </w:r>
      <w:r w:rsidR="005A73AD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하며 탄력</w:t>
      </w:r>
    </w:p>
    <w:p w14:paraId="56C2CB17" w14:textId="192674EC" w:rsidR="00015B65" w:rsidRPr="005A2658" w:rsidRDefault="003C3F4F" w:rsidP="006325DA">
      <w:pPr>
        <w:pStyle w:val="ac"/>
        <w:wordWrap w:val="0"/>
        <w:snapToGrid w:val="0"/>
        <w:spacing w:before="120" w:beforeAutospacing="0" w:after="288" w:afterAutospacing="0" w:line="240" w:lineRule="auto"/>
        <w:ind w:left="244" w:hangingChars="100" w:hanging="244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D44D36">
        <w:rPr>
          <w:rFonts w:ascii="맑은 고딕" w:eastAsia="맑은 고딕" w:hAnsi="맑은 고딕" w:cs="Arial"/>
          <w:b/>
          <w:bCs/>
          <w:spacing w:val="-8"/>
          <w:kern w:val="2"/>
          <w:sz w:val="26"/>
          <w:szCs w:val="26"/>
          <w:lang w:eastAsia="ko-KR"/>
        </w:rPr>
        <w:t>-</w:t>
      </w:r>
      <w:r w:rsidR="005A2658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5C1BC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고객 친화적 </w:t>
      </w:r>
      <w:proofErr w:type="spellStart"/>
      <w:r w:rsidR="005C1BC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상품·서비스로</w:t>
      </w:r>
      <w:proofErr w:type="spellEnd"/>
      <w:r w:rsidR="005C1BC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413CA7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통신 사업</w:t>
      </w:r>
      <w:r w:rsidR="005C1BC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도 </w:t>
      </w:r>
      <w:r w:rsidR="000C3EAE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견조한 성장</w:t>
      </w:r>
      <w:r w:rsidR="000C3EAE" w:rsidRPr="00D44D36"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>…</w:t>
      </w:r>
      <w:r w:rsid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0C3EAE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주당</w:t>
      </w:r>
      <w:r w:rsidR="008F6678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0C3EAE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830</w:t>
      </w:r>
      <w:r w:rsidR="00446A3E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원 배당 지급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8AF5042" w14:textId="77777777" w:rsidR="001A31D4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  <w:p w14:paraId="43C765D4" w14:textId="5AAC2F11" w:rsidR="00DD5E89" w:rsidRDefault="00DD5E89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proofErr w:type="spellStart"/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컨퍼런스콜은</w:t>
            </w:r>
            <w:proofErr w:type="spellEnd"/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 금일 </w:t>
            </w:r>
            <w:r w:rsidR="00CA0357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오후</w:t>
            </w:r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F04994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4</w:t>
            </w:r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시 예정이며, 아래 URL 통해 청취 가능합니다</w:t>
            </w:r>
            <w:r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  <w:p w14:paraId="24824E8B" w14:textId="37ECF47D" w:rsidR="00DD5E89" w:rsidRPr="00B46AB6" w:rsidRDefault="00DD5E89" w:rsidP="00B46AB6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 w:rsidRPr="00E10455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(국문) </w:t>
            </w:r>
            <w:hyperlink r:id="rId9" w:history="1">
              <w:r w:rsidR="00C92D17" w:rsidRPr="00FD1275">
                <w:rPr>
                  <w:rStyle w:val="af3"/>
                  <w:rFonts w:ascii="맑은 고딕" w:hAnsi="맑은 고딕" w:cs="Arial" w:hint="eastAsia"/>
                  <w:b/>
                  <w:bCs/>
                  <w:spacing w:val="-6"/>
                  <w:kern w:val="2"/>
                  <w:sz w:val="26"/>
                  <w:szCs w:val="26"/>
                  <w:lang w:eastAsia="ko-KR"/>
                </w:rPr>
                <w:t>https://irsvc.teletogether.com/skt/skt2026Q3_kor.php</w:t>
              </w:r>
            </w:hyperlink>
          </w:p>
          <w:p w14:paraId="506BC08A" w14:textId="0B870E65" w:rsidR="00DD5E89" w:rsidRPr="00CD3C71" w:rsidRDefault="00DD5E89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E10455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(영문) </w:t>
            </w:r>
            <w:hyperlink r:id="rId10" w:history="1">
              <w:r w:rsidR="00C92D17" w:rsidRPr="00FD1275">
                <w:rPr>
                  <w:rStyle w:val="af3"/>
                  <w:rFonts w:ascii="맑은 고딕" w:hAnsi="맑은 고딕" w:cs="Arial" w:hint="eastAsia"/>
                  <w:b/>
                  <w:bCs/>
                  <w:spacing w:val="-6"/>
                  <w:kern w:val="2"/>
                  <w:sz w:val="26"/>
                  <w:szCs w:val="26"/>
                  <w:lang w:eastAsia="ko-KR"/>
                </w:rPr>
                <w:t>https://irsvc.teletogether.com/skt/skt2026Q3_eng.php</w:t>
              </w:r>
            </w:hyperlink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11D4666E" w:rsidR="002911A2" w:rsidRDefault="002911A2" w:rsidP="00CF38BD">
      <w:pPr>
        <w:widowControl w:val="0"/>
        <w:tabs>
          <w:tab w:val="center" w:pos="4658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DD5E8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37242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11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="002A66C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37242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4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5C904952" w:rsidR="00F50323" w:rsidRDefault="00F50323" w:rsidP="0004127C">
      <w:pPr>
        <w:widowControl w:val="0"/>
        <w:tabs>
          <w:tab w:val="left" w:pos="526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4D387807" w14:textId="6FA67127" w:rsidR="006D082B" w:rsidRDefault="003D559A" w:rsidP="006D082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bookmarkStart w:id="2" w:name="_Hlk151973338"/>
      <w:r w:rsidRPr="006D082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K텔레콤(</w:t>
      </w:r>
      <w:r w:rsidR="00797803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대표이사 </w:t>
      </w:r>
      <w:r w:rsidR="00EF4A5A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CEO 정재헌, </w:t>
      </w:r>
      <w:r w:rsidR="00B61FC5" w:rsidRPr="006D082B">
        <w:rPr>
          <w:rFonts w:asciiTheme="minorHAnsi" w:eastAsiaTheme="minorHAnsi" w:hAnsiTheme="minorHAnsi" w:hint="eastAsia"/>
          <w:sz w:val="24"/>
          <w:szCs w:val="24"/>
          <w:lang w:eastAsia="ko-KR"/>
        </w:rPr>
        <w:t>news.sktelecom.com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="00FC61DD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이</w:t>
      </w:r>
      <w:r w:rsidR="0019293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AB7A8D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연결 기</w:t>
      </w:r>
      <w:r w:rsidR="005B2F0C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준 </w:t>
      </w:r>
      <w:r w:rsidR="00AB7A8D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2026년 </w:t>
      </w:r>
      <w:r w:rsidR="00667EC1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3</w:t>
      </w:r>
      <w:r w:rsidR="00AB7A8D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분기 매출 4조</w:t>
      </w:r>
      <w:r w:rsidR="00267E7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667EC1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4,973억 원, 영업이익 5,523억 원, 당기순이익 4,118억 원을 기록했다고 4일 밝혔다.</w:t>
      </w:r>
    </w:p>
    <w:p w14:paraId="59F23EFF" w14:textId="77777777" w:rsidR="006D082B" w:rsidRDefault="006D082B" w:rsidP="006D082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0A898425" w14:textId="67C13AAA" w:rsidR="00667EC1" w:rsidRDefault="00667EC1" w:rsidP="0019293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매출은</w:t>
      </w:r>
      <w:r w:rsidR="00DA72C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354805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유무선 통신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사업</w:t>
      </w:r>
      <w:r w:rsidR="00354805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성장</w:t>
      </w:r>
      <w:r w:rsidR="009E148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등을 기반으로</w:t>
      </w:r>
      <w:r w:rsidR="00705470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전</w:t>
      </w:r>
      <w:r w:rsidR="0002241C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분기(</w:t>
      </w:r>
      <w:r w:rsidRPr="00750CF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’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26.2Q) 대비 3.2%</w:t>
      </w:r>
      <w:r w:rsidR="00705470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="002D5965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전년 동기 대비로는 13.1% 증가했다.</w:t>
      </w:r>
      <w:r w:rsidR="0019293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750CF3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영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업이익은</w:t>
      </w:r>
      <w:r w:rsidR="0019293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세 개 분기 연속 5천억 원대를 기록하며 예년 실적을 회복</w:t>
      </w:r>
      <w:r w:rsidR="00050468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하고</w:t>
      </w:r>
      <w:r w:rsidR="0005046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있다.</w:t>
      </w:r>
    </w:p>
    <w:p w14:paraId="4D58EEC2" w14:textId="77777777" w:rsidR="00192938" w:rsidRPr="00192938" w:rsidRDefault="00192938" w:rsidP="0019293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79D98C53" w14:textId="16FFA09C" w:rsidR="00354805" w:rsidRPr="006D082B" w:rsidRDefault="00E348E9" w:rsidP="003548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별도</w:t>
      </w:r>
      <w:r w:rsidR="0002241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기준 매출은 3조</w:t>
      </w:r>
      <w:r w:rsidR="00267E7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1,563억 원, 영업이익 4,135억 원, 당기순이익 </w:t>
      </w:r>
      <w:r w:rsidR="009E148A" w:rsidRPr="009E148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2,989</w:t>
      </w:r>
      <w:r w:rsidRPr="009E148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억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원으로 집계됐다. 3분기 배당금은 올해 1</w:t>
      </w:r>
      <w:r w:rsidRPr="006D082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·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2분기에 이어 주당 830원이다.</w:t>
      </w:r>
    </w:p>
    <w:p w14:paraId="21B41283" w14:textId="77777777" w:rsidR="00354805" w:rsidRPr="006D082B" w:rsidRDefault="00354805" w:rsidP="003548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18351F8F" w14:textId="65295995" w:rsidR="00354805" w:rsidRPr="006D082B" w:rsidRDefault="000E0F24" w:rsidP="003548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통신</w:t>
      </w:r>
      <w:r w:rsidR="00287E60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사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업은 </w:t>
      </w:r>
      <w:r w:rsidR="00287E60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고객 친화적 상품</w:t>
      </w:r>
      <w:r w:rsidR="00287E60" w:rsidRPr="006D082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·</w:t>
      </w:r>
      <w:r w:rsidR="00287E60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서비스에 힘입어 지속적인 성장세를 나타내고 있다.</w:t>
      </w:r>
    </w:p>
    <w:p w14:paraId="111F41C9" w14:textId="77777777" w:rsidR="00287E60" w:rsidRDefault="00287E60" w:rsidP="003548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537BDB52" w14:textId="60214A17" w:rsidR="008B55B8" w:rsidRDefault="008B55B8" w:rsidP="00F279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무선은 </w:t>
      </w:r>
      <w:proofErr w:type="spellStart"/>
      <w:r w:rsidR="0070547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고객생애가치</w:t>
      </w:r>
      <w:proofErr w:type="spellEnd"/>
      <w:r w:rsidR="00E671FC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(LTV) </w:t>
      </w:r>
      <w:r w:rsidR="0070547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중심</w:t>
      </w:r>
      <w:r w:rsidR="00E671FC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의 </w:t>
      </w:r>
      <w:r w:rsidR="0070547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마케팅 </w:t>
      </w:r>
      <w:r w:rsidR="00E671FC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전환으로 점진적 매출 회복을 보였다.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특히</w:t>
      </w:r>
      <w:r w:rsidR="006D082B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올해</w:t>
      </w:r>
      <w:r w:rsidR="00541B74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국가고객만족도(NCSI)와 한국서비스품질지수</w:t>
      </w:r>
      <w:r w:rsidR="00287E60" w:rsidRPr="00E671FC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(KS-SQI)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, 한국산업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lastRenderedPageBreak/>
        <w:t>고객만족도</w:t>
      </w:r>
      <w:r w:rsidR="00287E60" w:rsidRPr="00E671FC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(KCSI)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조사까지 국내 3대 고객만족</w:t>
      </w:r>
      <w:r w:rsidR="0027235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도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조사에서 모두 1위에 오르며 신뢰 회복</w:t>
      </w:r>
      <w:r w:rsidR="0027235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을 입증해 나가고 있다.</w:t>
      </w:r>
    </w:p>
    <w:p w14:paraId="1F12C594" w14:textId="77777777" w:rsidR="00F27950" w:rsidRPr="00F27950" w:rsidRDefault="00F27950" w:rsidP="00F279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0A76C88D" w14:textId="32E6369D" w:rsidR="008B55B8" w:rsidRPr="00986ADC" w:rsidRDefault="008B55B8" w:rsidP="002723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유선</w:t>
      </w:r>
      <w:r w:rsidR="00932FC6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통신 매출도 </w:t>
      </w:r>
      <w:r w:rsidR="00986ADC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초고속 인터넷 가입자 증가</w:t>
      </w:r>
      <w:r w:rsidR="00932FC6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등</w:t>
      </w:r>
      <w:r w:rsidR="00986ADC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에 힘입어</w:t>
      </w:r>
      <w:r w:rsidR="00932FC6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전년 동기 대비 7.4% 성장을 기록했다.</w:t>
      </w:r>
    </w:p>
    <w:p w14:paraId="583B2823" w14:textId="77777777" w:rsidR="00272350" w:rsidRPr="006D082B" w:rsidRDefault="00272350" w:rsidP="002723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61FE9B55" w14:textId="0FBECBE3" w:rsidR="00BA2ACB" w:rsidRPr="006D082B" w:rsidRDefault="00BA2ACB" w:rsidP="00BA2ACB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6"/>
          <w:szCs w:val="26"/>
          <w:lang w:eastAsia="ko-KR"/>
        </w:rPr>
      </w:pPr>
      <w:r w:rsidRPr="006D082B">
        <w:rPr>
          <w:rFonts w:asciiTheme="majorHAnsi" w:eastAsiaTheme="majorHAnsi" w:hAnsiTheme="majorHAnsi" w:cs="Arial"/>
          <w:b/>
          <w:bCs/>
          <w:color w:val="000000" w:themeColor="text1"/>
          <w:sz w:val="26"/>
          <w:szCs w:val="26"/>
          <w:lang w:eastAsia="ko-KR" w:bidi="ar-SA"/>
        </w:rPr>
        <w:t>■</w:t>
      </w:r>
      <w:r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 AI</w:t>
      </w:r>
      <w:r w:rsidR="00793D5A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 </w:t>
      </w:r>
      <w:r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>인프라</w:t>
      </w:r>
      <w:r w:rsidR="00793D5A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 </w:t>
      </w:r>
      <w:r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사업 실행 체계 </w:t>
      </w:r>
      <w:r w:rsidR="00464EF2"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>구축</w:t>
      </w:r>
      <w:r w:rsidRPr="006D082B">
        <w:rPr>
          <w:rFonts w:asciiTheme="majorHAnsi" w:eastAsiaTheme="majorHAnsi" w:hAnsiTheme="majorHAnsi" w:cs="Arial"/>
          <w:b/>
          <w:bCs/>
          <w:color w:val="000000" w:themeColor="text1"/>
          <w:sz w:val="26"/>
          <w:szCs w:val="26"/>
          <w:lang w:eastAsia="ko-KR" w:bidi="ar-SA"/>
        </w:rPr>
        <w:t>…</w:t>
      </w:r>
      <w:r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 AI 서비스 사업 역량 결집도 성과</w:t>
      </w:r>
    </w:p>
    <w:p w14:paraId="2110FF85" w14:textId="77777777" w:rsidR="00BA2ACB" w:rsidRPr="00793D5A" w:rsidRDefault="00BA2ACB" w:rsidP="002723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04B7AAA2" w14:textId="4D3013C2" w:rsidR="00237AD8" w:rsidRPr="006D082B" w:rsidRDefault="00464EF2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A</w:t>
      </w:r>
      <w:r w:rsidR="00237AD8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I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데이터센터(DC)</w:t>
      </w:r>
      <w:r w:rsidR="006D390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사업은 SK하이퍼(</w:t>
      </w:r>
      <w:r w:rsidR="00DB7469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7월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), SK호라이즌(</w:t>
      </w:r>
      <w:r w:rsidR="00DB7469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8월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) 출범을 통해</w:t>
      </w:r>
      <w:r w:rsidR="00237AD8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본격적인 추진 체계를 갖추게 됐다.</w:t>
      </w:r>
    </w:p>
    <w:p w14:paraId="18ABCA1F" w14:textId="77777777" w:rsidR="00237AD8" w:rsidRPr="00DB7469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6E27A3B5" w14:textId="40E5C688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SKT가 AI DC 사업 전반의 전략과 위험 관리 및 글로벌 협력을 담당하고 SK </w:t>
      </w:r>
      <w:proofErr w:type="spellStart"/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하이퍼가</w:t>
      </w:r>
      <w:proofErr w:type="spellEnd"/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사업개발, SK호라이즌이 인프라 운영</w:t>
      </w:r>
      <w:r w:rsidRPr="006D082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·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확장을 각각 책임지며</w:t>
      </w:r>
      <w:r w:rsidR="001467F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실행력을 강화한다는 구상이다.</w:t>
      </w:r>
    </w:p>
    <w:p w14:paraId="55CB04F9" w14:textId="77777777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278BCAEE" w14:textId="43FE1E08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SK호라이즌은 울산과 서울 지역에</w:t>
      </w:r>
      <w:r w:rsidR="000E1314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약 180</w:t>
      </w:r>
      <w:r w:rsidRPr="006D082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㎿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규모 신규 데이터센터를 구축 중이며, 해저케이블 사업도 단계적으로 확대해 나갈 예정이다.</w:t>
      </w:r>
    </w:p>
    <w:p w14:paraId="45B75896" w14:textId="77777777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4A963F69" w14:textId="696B2E31" w:rsidR="00237AD8" w:rsidRPr="006D082B" w:rsidRDefault="00237AD8" w:rsidP="000E13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SK하이퍼는</w:t>
      </w:r>
      <w:r w:rsidR="0043199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울산을 중심으로 잠재 고객군과 조건들을 협의 중으로, 확정 시 확보된 부지</w:t>
      </w:r>
      <w:r w:rsidR="000E1314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를 기반으로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신속한 인프라 개발을 추진할 계획이다.</w:t>
      </w:r>
    </w:p>
    <w:p w14:paraId="2EEB9BE1" w14:textId="77777777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4EC6648E" w14:textId="15FDFD70" w:rsidR="00237AD8" w:rsidRPr="00DA6212" w:rsidRDefault="00237AD8" w:rsidP="00237AD8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inorHAnsi" w:eastAsiaTheme="minorHAnsi" w:hAnsiTheme="minorHAnsi" w:cs="Arial"/>
          <w:color w:val="000000" w:themeColor="text1"/>
          <w:spacing w:val="-4"/>
          <w:sz w:val="24"/>
          <w:szCs w:val="24"/>
          <w:lang w:eastAsia="ko-KR"/>
        </w:rPr>
      </w:pPr>
      <w:r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AI 서비스 사업도 </w:t>
      </w:r>
      <w:r w:rsidR="00DB7469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순항하고 있다</w:t>
      </w:r>
      <w:r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. 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SKT</w:t>
      </w:r>
      <w:r w:rsidR="00DB7469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는 </w:t>
      </w:r>
      <w:r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독자 AI 파운데이션 모델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을 </w:t>
      </w:r>
      <w:proofErr w:type="spellStart"/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에이닷</w:t>
      </w:r>
      <w:proofErr w:type="spellEnd"/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, 업무용 AI 서비스에 적용해 활용 범위를 넓히는 한편 </w:t>
      </w:r>
      <w:r w:rsidR="00544E29" w:rsidRPr="00DA6212">
        <w:rPr>
          <w:rFonts w:asciiTheme="minorHAnsi" w:eastAsiaTheme="minorHAnsi" w:hAnsiTheme="minorHAnsi" w:cs="Arial"/>
          <w:color w:val="000000" w:themeColor="text1"/>
          <w:spacing w:val="-4"/>
          <w:sz w:val="24"/>
          <w:szCs w:val="24"/>
          <w:lang w:eastAsia="ko-KR"/>
        </w:rPr>
        <w:t>‘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모두의AI</w:t>
      </w:r>
      <w:r w:rsidR="00544E29" w:rsidRPr="00DA6212">
        <w:rPr>
          <w:rFonts w:asciiTheme="minorHAnsi" w:eastAsiaTheme="minorHAnsi" w:hAnsiTheme="minorHAnsi" w:cs="Arial"/>
          <w:color w:val="000000" w:themeColor="text1"/>
          <w:spacing w:val="-4"/>
          <w:sz w:val="24"/>
          <w:szCs w:val="24"/>
          <w:lang w:eastAsia="ko-KR"/>
        </w:rPr>
        <w:t>’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 참여로 회사의 통신</w:t>
      </w:r>
      <w:r w:rsidR="00544E29" w:rsidRPr="00DA6212">
        <w:rPr>
          <w:rFonts w:asciiTheme="minorHAnsi" w:eastAsiaTheme="minorHAnsi" w:hAnsiTheme="minorHAnsi" w:cs="Arial"/>
          <w:color w:val="000000" w:themeColor="text1"/>
          <w:spacing w:val="-4"/>
          <w:sz w:val="24"/>
          <w:szCs w:val="24"/>
          <w:lang w:eastAsia="ko-KR"/>
        </w:rPr>
        <w:t>·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AI 역량을 결합</w:t>
      </w:r>
      <w:r w:rsid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, 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국내 최대 AI 서비스 생태계 구축을 추진 중이다.</w:t>
      </w:r>
    </w:p>
    <w:p w14:paraId="57AADA46" w14:textId="77777777" w:rsidR="00544E29" w:rsidRDefault="00544E29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highlight w:val="yellow"/>
          <w:lang w:eastAsia="ko-KR"/>
        </w:rPr>
      </w:pPr>
    </w:p>
    <w:p w14:paraId="0A8B37C7" w14:textId="6CFE663E" w:rsidR="00D3761B" w:rsidRPr="00F472FA" w:rsidRDefault="00E81633" w:rsidP="00F472F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박종석 SKT CFO는</w:t>
      </w:r>
      <w:r w:rsidR="00CE6C9F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53B7E" w:rsidRPr="00F472F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253B7E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</w:t>
      </w:r>
      <w:r w:rsidR="00F472FA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신</w:t>
      </w:r>
      <w:r w:rsidR="00F472FA" w:rsidRPr="00F472F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</w:t>
      </w:r>
      <w:r w:rsidR="00253B7E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AI 두 축을 바탕으로 </w:t>
      </w:r>
      <w:r w:rsidR="00F472FA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회복과 성장의 성과를 동시에 얻을 수 있었다</w:t>
      </w:r>
      <w:r w:rsidR="00F472FA" w:rsidRPr="00F472F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 w:rsidR="00F472FA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proofErr w:type="spellEnd"/>
      <w:r w:rsidR="00F472FA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“</w:t>
      </w:r>
      <w:r w:rsidR="00DB746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앞으로도 </w:t>
      </w:r>
      <w:r w:rsidR="00541B74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</w:t>
      </w:r>
      <w:r w:rsidR="001467F6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신과 AI 사업을 하나의 성장 전략으로 연결해 시너지를</w:t>
      </w:r>
      <w:r w:rsidR="00253B7E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증폭할 수 있도록 노력하겠다</w:t>
      </w:r>
      <w:r w:rsidR="00253B7E" w:rsidRPr="00F472F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253B7E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밝혔다.</w:t>
      </w:r>
      <w:bookmarkEnd w:id="2"/>
    </w:p>
    <w:p w14:paraId="4AB9559E" w14:textId="77777777" w:rsidR="00F472FA" w:rsidRPr="00F472FA" w:rsidRDefault="00F472FA" w:rsidP="00F472F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highlight w:val="yellow"/>
          <w:lang w:eastAsia="ko-KR" w:bidi="ar-SA"/>
        </w:rPr>
      </w:pPr>
    </w:p>
    <w:p w14:paraId="33ADD760" w14:textId="77777777" w:rsidR="00343908" w:rsidRDefault="00343908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12921C8D" w14:textId="77777777" w:rsidR="001E2F75" w:rsidRDefault="001E2F75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66ECF2E6" w14:textId="77777777" w:rsidR="00544E29" w:rsidRDefault="00544E29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36976287" w14:textId="77777777" w:rsidR="00544E29" w:rsidRDefault="00544E29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0F049703" w14:textId="77777777" w:rsidR="00800562" w:rsidRPr="00353843" w:rsidRDefault="00800562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495E0B55" w14:textId="77777777" w:rsidR="009B3FD7" w:rsidRDefault="00587EDD" w:rsidP="009B3FD7">
      <w:pPr>
        <w:wordWrap w:val="0"/>
        <w:autoSpaceDE w:val="0"/>
        <w:autoSpaceDN w:val="0"/>
        <w:spacing w:after="0" w:line="240" w:lineRule="auto"/>
        <w:ind w:left="220" w:hanging="220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  <w:r w:rsidRPr="00587EDD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lastRenderedPageBreak/>
        <w:t>&lt;첨부1&gt; 연결 손익계산서 요약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565"/>
        <w:gridCol w:w="1566"/>
        <w:gridCol w:w="1566"/>
        <w:gridCol w:w="1566"/>
        <w:gridCol w:w="1566"/>
        <w:gridCol w:w="1566"/>
      </w:tblGrid>
      <w:tr w:rsidR="009B3FD7" w14:paraId="2CE69E90" w14:textId="77777777" w:rsidTr="009B3FD7">
        <w:trPr>
          <w:jc w:val="center"/>
        </w:trPr>
        <w:tc>
          <w:tcPr>
            <w:tcW w:w="1565" w:type="dxa"/>
            <w:shd w:val="clear" w:color="auto" w:fill="BFBFBF" w:themeFill="background1" w:themeFillShade="BF"/>
            <w:vAlign w:val="center"/>
          </w:tcPr>
          <w:p w14:paraId="69631DDB" w14:textId="3E1FF50F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구분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1A7D4D20" w14:textId="3EC5B93A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26.</w:t>
            </w:r>
            <w:r w:rsidR="00372420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5404940C" w14:textId="6BC87C8B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25.</w:t>
            </w:r>
            <w:r w:rsidR="00372420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4EB07EE1" w14:textId="5DDC0FD1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YoY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64005481" w14:textId="1FA63567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</w:t>
            </w:r>
            <w:r w:rsidR="00842DC9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6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.</w:t>
            </w:r>
            <w:r w:rsidR="00372420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7BB6BFBD" w14:textId="5FA3B092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QoQ</w:t>
            </w:r>
          </w:p>
        </w:tc>
      </w:tr>
      <w:tr w:rsidR="009B3FD7" w14:paraId="61BD88A7" w14:textId="77777777" w:rsidTr="009B3FD7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265DB92E" w14:textId="524745C0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매출</w:t>
            </w:r>
          </w:p>
        </w:tc>
        <w:tc>
          <w:tcPr>
            <w:tcW w:w="1566" w:type="dxa"/>
            <w:vAlign w:val="center"/>
          </w:tcPr>
          <w:p w14:paraId="7495DC65" w14:textId="1955E720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44,973</w:t>
            </w:r>
          </w:p>
        </w:tc>
        <w:tc>
          <w:tcPr>
            <w:tcW w:w="1566" w:type="dxa"/>
            <w:vAlign w:val="center"/>
          </w:tcPr>
          <w:p w14:paraId="343501DB" w14:textId="3D327D09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39,781</w:t>
            </w:r>
          </w:p>
        </w:tc>
        <w:tc>
          <w:tcPr>
            <w:tcW w:w="1566" w:type="dxa"/>
            <w:vAlign w:val="center"/>
          </w:tcPr>
          <w:p w14:paraId="70950F70" w14:textId="6BB79861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13.1%</w:t>
            </w:r>
          </w:p>
        </w:tc>
        <w:tc>
          <w:tcPr>
            <w:tcW w:w="1566" w:type="dxa"/>
            <w:vAlign w:val="center"/>
          </w:tcPr>
          <w:p w14:paraId="217E3692" w14:textId="2B5E6576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43,591</w:t>
            </w:r>
          </w:p>
        </w:tc>
        <w:tc>
          <w:tcPr>
            <w:tcW w:w="1566" w:type="dxa"/>
            <w:vAlign w:val="center"/>
          </w:tcPr>
          <w:p w14:paraId="020054B0" w14:textId="25817C15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3.2%</w:t>
            </w:r>
          </w:p>
        </w:tc>
      </w:tr>
      <w:tr w:rsidR="009B3FD7" w14:paraId="1EC97988" w14:textId="77777777" w:rsidTr="009B3FD7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3F3048A9" w14:textId="72622068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영업이익</w:t>
            </w:r>
          </w:p>
        </w:tc>
        <w:tc>
          <w:tcPr>
            <w:tcW w:w="1566" w:type="dxa"/>
            <w:vAlign w:val="center"/>
          </w:tcPr>
          <w:p w14:paraId="3A604BA5" w14:textId="06C71F34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5,523</w:t>
            </w:r>
          </w:p>
        </w:tc>
        <w:tc>
          <w:tcPr>
            <w:tcW w:w="1566" w:type="dxa"/>
            <w:vAlign w:val="center"/>
          </w:tcPr>
          <w:p w14:paraId="1B42C106" w14:textId="1FCEE5AE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484</w:t>
            </w:r>
          </w:p>
        </w:tc>
        <w:tc>
          <w:tcPr>
            <w:tcW w:w="1566" w:type="dxa"/>
            <w:vAlign w:val="center"/>
          </w:tcPr>
          <w:p w14:paraId="6AF3D2FA" w14:textId="38489E82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1,040.3%</w:t>
            </w:r>
          </w:p>
        </w:tc>
        <w:tc>
          <w:tcPr>
            <w:tcW w:w="1566" w:type="dxa"/>
            <w:vAlign w:val="center"/>
          </w:tcPr>
          <w:p w14:paraId="26F1ABD2" w14:textId="7DAD5250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5,660</w:t>
            </w:r>
          </w:p>
        </w:tc>
        <w:tc>
          <w:tcPr>
            <w:tcW w:w="1566" w:type="dxa"/>
            <w:vAlign w:val="center"/>
          </w:tcPr>
          <w:p w14:paraId="20595974" w14:textId="0DAF5FFB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△2.4</w:t>
            </w:r>
            <w:r w:rsidR="00AD16F7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%</w:t>
            </w:r>
          </w:p>
        </w:tc>
      </w:tr>
      <w:tr w:rsidR="009B3FD7" w14:paraId="7E8C1A10" w14:textId="77777777" w:rsidTr="009B3FD7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32480756" w14:textId="214BF795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순이익</w:t>
            </w:r>
          </w:p>
        </w:tc>
        <w:tc>
          <w:tcPr>
            <w:tcW w:w="1566" w:type="dxa"/>
            <w:vAlign w:val="center"/>
          </w:tcPr>
          <w:p w14:paraId="104E392C" w14:textId="1F2F718F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4,118</w:t>
            </w:r>
          </w:p>
        </w:tc>
        <w:tc>
          <w:tcPr>
            <w:tcW w:w="1566" w:type="dxa"/>
            <w:vAlign w:val="center"/>
          </w:tcPr>
          <w:p w14:paraId="23F4190A" w14:textId="66563EC4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△1,667</w:t>
            </w:r>
          </w:p>
        </w:tc>
        <w:tc>
          <w:tcPr>
            <w:tcW w:w="1566" w:type="dxa"/>
            <w:vAlign w:val="center"/>
          </w:tcPr>
          <w:p w14:paraId="6671561E" w14:textId="7A430B25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흑자 전환</w:t>
            </w:r>
          </w:p>
        </w:tc>
        <w:tc>
          <w:tcPr>
            <w:tcW w:w="1566" w:type="dxa"/>
            <w:vAlign w:val="center"/>
          </w:tcPr>
          <w:p w14:paraId="2501B3A9" w14:textId="015636EC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4,660</w:t>
            </w:r>
          </w:p>
        </w:tc>
        <w:tc>
          <w:tcPr>
            <w:tcW w:w="1566" w:type="dxa"/>
            <w:vAlign w:val="center"/>
          </w:tcPr>
          <w:p w14:paraId="4D563069" w14:textId="3866D5FA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△11.6%</w:t>
            </w:r>
          </w:p>
        </w:tc>
      </w:tr>
    </w:tbl>
    <w:p w14:paraId="6D15C476" w14:textId="3D0B1CD9" w:rsidR="00587EDD" w:rsidRPr="00E922B8" w:rsidRDefault="00587EDD" w:rsidP="009B3FD7">
      <w:pPr>
        <w:wordWrap w:val="0"/>
        <w:autoSpaceDE w:val="0"/>
        <w:autoSpaceDN w:val="0"/>
        <w:spacing w:after="0" w:line="240" w:lineRule="auto"/>
        <w:ind w:left="220" w:hanging="220"/>
        <w:jc w:val="right"/>
        <w:rPr>
          <w:rFonts w:ascii="맑은 고딕" w:hAnsi="맑은 고딕" w:cs="굴림"/>
          <w:b/>
          <w:bCs/>
          <w:lang w:eastAsia="ko-KR" w:bidi="ar-SA"/>
          <w14:ligatures w14:val="standardContextual"/>
        </w:rPr>
      </w:pPr>
      <w:r w:rsidRPr="00E922B8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(단위: 억 원)</w:t>
      </w:r>
    </w:p>
    <w:p w14:paraId="3EB038AD" w14:textId="595299A2" w:rsidR="006B3C89" w:rsidRDefault="006B3C89" w:rsidP="00773DAE">
      <w:pPr>
        <w:widowControl w:val="0"/>
        <w:snapToGrid w:val="0"/>
        <w:spacing w:after="0" w:line="240" w:lineRule="auto"/>
        <w:ind w:rightChars="40" w:right="88"/>
        <w:jc w:val="both"/>
        <w:rPr>
          <w:rFonts w:cs="Arial"/>
          <w:sz w:val="24"/>
          <w:szCs w:val="24"/>
          <w:lang w:eastAsia="ko-KR" w:bidi="ar-SA"/>
        </w:rPr>
      </w:pPr>
    </w:p>
    <w:p w14:paraId="4381E970" w14:textId="77777777" w:rsidR="009B3FD7" w:rsidRDefault="00587EDD" w:rsidP="009B3FD7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  <w:r w:rsidRPr="00587EDD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>&lt;첨부2&gt; 별도 손익계산서 요약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565"/>
        <w:gridCol w:w="1566"/>
        <w:gridCol w:w="1566"/>
        <w:gridCol w:w="1566"/>
        <w:gridCol w:w="1566"/>
        <w:gridCol w:w="1566"/>
      </w:tblGrid>
      <w:tr w:rsidR="009B3FD7" w14:paraId="29D131C5" w14:textId="77777777" w:rsidTr="0009294B">
        <w:trPr>
          <w:jc w:val="center"/>
        </w:trPr>
        <w:tc>
          <w:tcPr>
            <w:tcW w:w="1565" w:type="dxa"/>
            <w:shd w:val="clear" w:color="auto" w:fill="BFBFBF" w:themeFill="background1" w:themeFillShade="BF"/>
            <w:vAlign w:val="center"/>
          </w:tcPr>
          <w:p w14:paraId="7C682541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구분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426A2214" w14:textId="1B59102C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26.</w:t>
            </w:r>
            <w:r w:rsidR="009631AA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7CAA2FA8" w14:textId="7C55DD9E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25.</w:t>
            </w:r>
            <w:r w:rsidR="009631AA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27F32A6E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YoY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36AF951A" w14:textId="4CFAE33F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</w:t>
            </w:r>
            <w:r w:rsidR="00842DC9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6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.</w:t>
            </w:r>
            <w:r w:rsidR="009631AA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08F7E9CE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QoQ</w:t>
            </w:r>
          </w:p>
        </w:tc>
      </w:tr>
      <w:tr w:rsidR="009B3FD7" w14:paraId="0BE9D48E" w14:textId="77777777" w:rsidTr="0009294B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596F134E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매출</w:t>
            </w:r>
          </w:p>
        </w:tc>
        <w:tc>
          <w:tcPr>
            <w:tcW w:w="1566" w:type="dxa"/>
            <w:vAlign w:val="center"/>
          </w:tcPr>
          <w:p w14:paraId="15446EC8" w14:textId="30909626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31,563</w:t>
            </w:r>
          </w:p>
        </w:tc>
        <w:tc>
          <w:tcPr>
            <w:tcW w:w="1566" w:type="dxa"/>
            <w:vAlign w:val="center"/>
          </w:tcPr>
          <w:p w14:paraId="7D5AA128" w14:textId="222754FB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26,647</w:t>
            </w:r>
          </w:p>
        </w:tc>
        <w:tc>
          <w:tcPr>
            <w:tcW w:w="1566" w:type="dxa"/>
            <w:vAlign w:val="center"/>
          </w:tcPr>
          <w:p w14:paraId="18E565B5" w14:textId="1F77FC9C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18.4%</w:t>
            </w:r>
          </w:p>
        </w:tc>
        <w:tc>
          <w:tcPr>
            <w:tcW w:w="1566" w:type="dxa"/>
            <w:vAlign w:val="center"/>
          </w:tcPr>
          <w:p w14:paraId="337B9311" w14:textId="35829E16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31,170</w:t>
            </w:r>
          </w:p>
        </w:tc>
        <w:tc>
          <w:tcPr>
            <w:tcW w:w="1566" w:type="dxa"/>
            <w:vAlign w:val="center"/>
          </w:tcPr>
          <w:p w14:paraId="26C5C380" w14:textId="70E7EA73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1.3%</w:t>
            </w:r>
          </w:p>
        </w:tc>
      </w:tr>
      <w:tr w:rsidR="009B3FD7" w14:paraId="61BFD35B" w14:textId="77777777" w:rsidTr="0009294B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248BF0E7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영업이익</w:t>
            </w:r>
          </w:p>
        </w:tc>
        <w:tc>
          <w:tcPr>
            <w:tcW w:w="1566" w:type="dxa"/>
            <w:vAlign w:val="center"/>
          </w:tcPr>
          <w:p w14:paraId="27A592EE" w14:textId="328B9926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4,135</w:t>
            </w:r>
          </w:p>
        </w:tc>
        <w:tc>
          <w:tcPr>
            <w:tcW w:w="1566" w:type="dxa"/>
            <w:vAlign w:val="center"/>
          </w:tcPr>
          <w:p w14:paraId="1602731B" w14:textId="1D5C0E81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△522</w:t>
            </w:r>
          </w:p>
        </w:tc>
        <w:tc>
          <w:tcPr>
            <w:tcW w:w="1566" w:type="dxa"/>
            <w:vAlign w:val="center"/>
          </w:tcPr>
          <w:p w14:paraId="77068096" w14:textId="7EB27F43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흑자 전환</w:t>
            </w:r>
          </w:p>
        </w:tc>
        <w:tc>
          <w:tcPr>
            <w:tcW w:w="1566" w:type="dxa"/>
            <w:vAlign w:val="center"/>
          </w:tcPr>
          <w:p w14:paraId="4F7FFA05" w14:textId="3DC9FDED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4,277</w:t>
            </w:r>
          </w:p>
        </w:tc>
        <w:tc>
          <w:tcPr>
            <w:tcW w:w="1566" w:type="dxa"/>
            <w:vAlign w:val="center"/>
          </w:tcPr>
          <w:p w14:paraId="7BA771A5" w14:textId="484DCB52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△3.3%</w:t>
            </w:r>
          </w:p>
        </w:tc>
      </w:tr>
      <w:tr w:rsidR="009B3FD7" w14:paraId="4DC48937" w14:textId="77777777" w:rsidTr="005D13D2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171C3330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순이익</w:t>
            </w:r>
          </w:p>
        </w:tc>
        <w:tc>
          <w:tcPr>
            <w:tcW w:w="1566" w:type="dxa"/>
            <w:vAlign w:val="center"/>
          </w:tcPr>
          <w:p w14:paraId="2FE465D8" w14:textId="1DB5D230" w:rsidR="009B3FD7" w:rsidRPr="005D13D2" w:rsidRDefault="009E148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2,989</w:t>
            </w:r>
          </w:p>
        </w:tc>
        <w:tc>
          <w:tcPr>
            <w:tcW w:w="1566" w:type="dxa"/>
            <w:vAlign w:val="center"/>
          </w:tcPr>
          <w:p w14:paraId="6823EC27" w14:textId="1A26EFB1" w:rsidR="009B3FD7" w:rsidRPr="005D13D2" w:rsidRDefault="00776AC3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</w:t>
            </w:r>
            <w:r w:rsidR="009E148A"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2,066</w:t>
            </w:r>
          </w:p>
        </w:tc>
        <w:tc>
          <w:tcPr>
            <w:tcW w:w="1566" w:type="dxa"/>
            <w:vAlign w:val="center"/>
          </w:tcPr>
          <w:p w14:paraId="45278875" w14:textId="4EAA9BA3" w:rsidR="009B3FD7" w:rsidRPr="005D13D2" w:rsidRDefault="009E148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흑자 전환</w:t>
            </w:r>
          </w:p>
        </w:tc>
        <w:tc>
          <w:tcPr>
            <w:tcW w:w="1566" w:type="dxa"/>
            <w:vAlign w:val="center"/>
          </w:tcPr>
          <w:p w14:paraId="18AAC6C0" w14:textId="5FDCF227" w:rsidR="009B3FD7" w:rsidRPr="005D13D2" w:rsidRDefault="009E148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3,106</w:t>
            </w:r>
          </w:p>
        </w:tc>
        <w:tc>
          <w:tcPr>
            <w:tcW w:w="1566" w:type="dxa"/>
            <w:vAlign w:val="center"/>
          </w:tcPr>
          <w:p w14:paraId="6A9769D9" w14:textId="1F175628" w:rsidR="009B3FD7" w:rsidRPr="005D13D2" w:rsidRDefault="009E148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△3.8%</w:t>
            </w:r>
          </w:p>
        </w:tc>
      </w:tr>
    </w:tbl>
    <w:p w14:paraId="2740FB7C" w14:textId="6E5E85A6" w:rsidR="00C15846" w:rsidRPr="00E922B8" w:rsidRDefault="00587EDD" w:rsidP="009B3FD7">
      <w:pPr>
        <w:wordWrap w:val="0"/>
        <w:autoSpaceDE w:val="0"/>
        <w:autoSpaceDN w:val="0"/>
        <w:spacing w:after="0" w:line="240" w:lineRule="auto"/>
        <w:jc w:val="right"/>
        <w:rPr>
          <w:rFonts w:ascii="맑은 고딕" w:hAnsi="맑은 고딕" w:cs="굴림"/>
          <w:b/>
          <w:bCs/>
          <w:lang w:eastAsia="ko-KR" w:bidi="ar-SA"/>
          <w14:ligatures w14:val="standardContextual"/>
        </w:rPr>
      </w:pPr>
      <w:r w:rsidRPr="00E922B8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(단위: 억 원)</w:t>
      </w:r>
      <w:bookmarkEnd w:id="0"/>
    </w:p>
    <w:sectPr w:rsidR="00C15846" w:rsidRPr="00E922B8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85CB" w14:textId="77777777" w:rsidR="00A37A23" w:rsidRDefault="00A37A23">
      <w:pPr>
        <w:spacing w:after="0" w:line="240" w:lineRule="auto"/>
      </w:pPr>
      <w:r>
        <w:separator/>
      </w:r>
    </w:p>
  </w:endnote>
  <w:endnote w:type="continuationSeparator" w:id="0">
    <w:p w14:paraId="31998CE6" w14:textId="77777777" w:rsidR="00A37A23" w:rsidRDefault="00A37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77E9A" w14:textId="77777777" w:rsidR="00A37A23" w:rsidRDefault="00A37A23">
      <w:pPr>
        <w:spacing w:after="0" w:line="240" w:lineRule="auto"/>
      </w:pPr>
      <w:r>
        <w:separator/>
      </w:r>
    </w:p>
  </w:footnote>
  <w:footnote w:type="continuationSeparator" w:id="0">
    <w:p w14:paraId="3FCECF58" w14:textId="77777777" w:rsidR="00A37A23" w:rsidRDefault="00A37A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0BA60D9"/>
    <w:multiLevelType w:val="hybridMultilevel"/>
    <w:tmpl w:val="A154926E"/>
    <w:lvl w:ilvl="0" w:tplc="FF343C6E">
      <w:start w:val="17"/>
      <w:numFmt w:val="bullet"/>
      <w:lvlText w:val="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8"/>
  </w:num>
  <w:num w:numId="4" w16cid:durableId="1182088437">
    <w:abstractNumId w:val="5"/>
  </w:num>
  <w:num w:numId="5" w16cid:durableId="685904113">
    <w:abstractNumId w:val="4"/>
  </w:num>
  <w:num w:numId="6" w16cid:durableId="1849565170">
    <w:abstractNumId w:val="7"/>
  </w:num>
  <w:num w:numId="7" w16cid:durableId="1179270726">
    <w:abstractNumId w:val="3"/>
  </w:num>
  <w:num w:numId="8" w16cid:durableId="2110008936">
    <w:abstractNumId w:val="6"/>
  </w:num>
  <w:num w:numId="9" w16cid:durableId="1466657114">
    <w:abstractNumId w:val="9"/>
  </w:num>
  <w:num w:numId="10" w16cid:durableId="416635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9F2"/>
    <w:rsid w:val="00002BC7"/>
    <w:rsid w:val="00002DF8"/>
    <w:rsid w:val="0000325E"/>
    <w:rsid w:val="00003F88"/>
    <w:rsid w:val="00003FFB"/>
    <w:rsid w:val="00004D69"/>
    <w:rsid w:val="00006A9C"/>
    <w:rsid w:val="00007027"/>
    <w:rsid w:val="00007DAE"/>
    <w:rsid w:val="000109DC"/>
    <w:rsid w:val="00012585"/>
    <w:rsid w:val="000127BB"/>
    <w:rsid w:val="000128B6"/>
    <w:rsid w:val="0001356F"/>
    <w:rsid w:val="00013BFF"/>
    <w:rsid w:val="00015B65"/>
    <w:rsid w:val="0001663D"/>
    <w:rsid w:val="00017240"/>
    <w:rsid w:val="00017DDD"/>
    <w:rsid w:val="00020F16"/>
    <w:rsid w:val="000218A3"/>
    <w:rsid w:val="00021E3D"/>
    <w:rsid w:val="0002241C"/>
    <w:rsid w:val="00022E50"/>
    <w:rsid w:val="000278CC"/>
    <w:rsid w:val="00030621"/>
    <w:rsid w:val="0003072F"/>
    <w:rsid w:val="0003229F"/>
    <w:rsid w:val="00033834"/>
    <w:rsid w:val="000338A0"/>
    <w:rsid w:val="00035259"/>
    <w:rsid w:val="00035336"/>
    <w:rsid w:val="00037E46"/>
    <w:rsid w:val="000408FD"/>
    <w:rsid w:val="000409AB"/>
    <w:rsid w:val="00040A5E"/>
    <w:rsid w:val="00040B7A"/>
    <w:rsid w:val="0004127C"/>
    <w:rsid w:val="000420E3"/>
    <w:rsid w:val="00044FB6"/>
    <w:rsid w:val="000473C2"/>
    <w:rsid w:val="00047F19"/>
    <w:rsid w:val="00050468"/>
    <w:rsid w:val="00051D0A"/>
    <w:rsid w:val="00055101"/>
    <w:rsid w:val="0005549C"/>
    <w:rsid w:val="0005663E"/>
    <w:rsid w:val="000573F8"/>
    <w:rsid w:val="00060788"/>
    <w:rsid w:val="00060976"/>
    <w:rsid w:val="00060D9D"/>
    <w:rsid w:val="00061635"/>
    <w:rsid w:val="0006374A"/>
    <w:rsid w:val="00063A92"/>
    <w:rsid w:val="00064706"/>
    <w:rsid w:val="0006505D"/>
    <w:rsid w:val="00067342"/>
    <w:rsid w:val="00067B94"/>
    <w:rsid w:val="000717D2"/>
    <w:rsid w:val="00071AC3"/>
    <w:rsid w:val="00071C80"/>
    <w:rsid w:val="000728D9"/>
    <w:rsid w:val="00073A74"/>
    <w:rsid w:val="00074CDE"/>
    <w:rsid w:val="00075745"/>
    <w:rsid w:val="000769F3"/>
    <w:rsid w:val="000805E4"/>
    <w:rsid w:val="00081731"/>
    <w:rsid w:val="00081BA7"/>
    <w:rsid w:val="00081BAB"/>
    <w:rsid w:val="000821B2"/>
    <w:rsid w:val="0008269C"/>
    <w:rsid w:val="000833CF"/>
    <w:rsid w:val="00083E86"/>
    <w:rsid w:val="000851B1"/>
    <w:rsid w:val="00086199"/>
    <w:rsid w:val="00086930"/>
    <w:rsid w:val="00086B3D"/>
    <w:rsid w:val="00090248"/>
    <w:rsid w:val="00092B81"/>
    <w:rsid w:val="00092F84"/>
    <w:rsid w:val="0009314F"/>
    <w:rsid w:val="0009356E"/>
    <w:rsid w:val="00094AB1"/>
    <w:rsid w:val="00094C4C"/>
    <w:rsid w:val="00095228"/>
    <w:rsid w:val="00096AA1"/>
    <w:rsid w:val="00097EF1"/>
    <w:rsid w:val="000A01DF"/>
    <w:rsid w:val="000A1F3F"/>
    <w:rsid w:val="000A44F4"/>
    <w:rsid w:val="000A62B9"/>
    <w:rsid w:val="000A762E"/>
    <w:rsid w:val="000B16C7"/>
    <w:rsid w:val="000B273A"/>
    <w:rsid w:val="000B303D"/>
    <w:rsid w:val="000B3BFF"/>
    <w:rsid w:val="000B4688"/>
    <w:rsid w:val="000B5ECE"/>
    <w:rsid w:val="000B6036"/>
    <w:rsid w:val="000B6A08"/>
    <w:rsid w:val="000B797F"/>
    <w:rsid w:val="000C00A4"/>
    <w:rsid w:val="000C1886"/>
    <w:rsid w:val="000C25AA"/>
    <w:rsid w:val="000C289D"/>
    <w:rsid w:val="000C39E7"/>
    <w:rsid w:val="000C3EAE"/>
    <w:rsid w:val="000C55C4"/>
    <w:rsid w:val="000C5FE8"/>
    <w:rsid w:val="000C6E4E"/>
    <w:rsid w:val="000D3F85"/>
    <w:rsid w:val="000D4216"/>
    <w:rsid w:val="000D4D56"/>
    <w:rsid w:val="000D5940"/>
    <w:rsid w:val="000D5970"/>
    <w:rsid w:val="000D6D48"/>
    <w:rsid w:val="000E007B"/>
    <w:rsid w:val="000E062A"/>
    <w:rsid w:val="000E0AEE"/>
    <w:rsid w:val="000E0F24"/>
    <w:rsid w:val="000E1314"/>
    <w:rsid w:val="000E1DF3"/>
    <w:rsid w:val="000E1DF9"/>
    <w:rsid w:val="000E2286"/>
    <w:rsid w:val="000E3A73"/>
    <w:rsid w:val="000E3BE5"/>
    <w:rsid w:val="000E4754"/>
    <w:rsid w:val="000E643F"/>
    <w:rsid w:val="000E697A"/>
    <w:rsid w:val="000E73A5"/>
    <w:rsid w:val="000E7750"/>
    <w:rsid w:val="000F0D9E"/>
    <w:rsid w:val="000F364E"/>
    <w:rsid w:val="000F3730"/>
    <w:rsid w:val="000F3795"/>
    <w:rsid w:val="000F450E"/>
    <w:rsid w:val="000F4E33"/>
    <w:rsid w:val="000F5B52"/>
    <w:rsid w:val="000F6483"/>
    <w:rsid w:val="000F7A6D"/>
    <w:rsid w:val="000F7EC2"/>
    <w:rsid w:val="00100DA0"/>
    <w:rsid w:val="00100F38"/>
    <w:rsid w:val="00101F09"/>
    <w:rsid w:val="00102291"/>
    <w:rsid w:val="00102B22"/>
    <w:rsid w:val="00102F09"/>
    <w:rsid w:val="00102FD0"/>
    <w:rsid w:val="0010308A"/>
    <w:rsid w:val="00104E8B"/>
    <w:rsid w:val="00105101"/>
    <w:rsid w:val="001055E8"/>
    <w:rsid w:val="00105F55"/>
    <w:rsid w:val="001062A8"/>
    <w:rsid w:val="00106E91"/>
    <w:rsid w:val="00110865"/>
    <w:rsid w:val="00110D82"/>
    <w:rsid w:val="001113E2"/>
    <w:rsid w:val="0011197A"/>
    <w:rsid w:val="00112025"/>
    <w:rsid w:val="00112C82"/>
    <w:rsid w:val="0011344A"/>
    <w:rsid w:val="00113FD6"/>
    <w:rsid w:val="0011481B"/>
    <w:rsid w:val="00115991"/>
    <w:rsid w:val="00116AB7"/>
    <w:rsid w:val="00116C79"/>
    <w:rsid w:val="00116ED5"/>
    <w:rsid w:val="00117422"/>
    <w:rsid w:val="0011758F"/>
    <w:rsid w:val="00120513"/>
    <w:rsid w:val="00120F20"/>
    <w:rsid w:val="001224D3"/>
    <w:rsid w:val="00122791"/>
    <w:rsid w:val="00122D11"/>
    <w:rsid w:val="00123AB2"/>
    <w:rsid w:val="00125305"/>
    <w:rsid w:val="0013038D"/>
    <w:rsid w:val="00131593"/>
    <w:rsid w:val="00132311"/>
    <w:rsid w:val="00132705"/>
    <w:rsid w:val="0013291D"/>
    <w:rsid w:val="001329F8"/>
    <w:rsid w:val="00132B41"/>
    <w:rsid w:val="00133BDA"/>
    <w:rsid w:val="00133DE6"/>
    <w:rsid w:val="00134552"/>
    <w:rsid w:val="00136936"/>
    <w:rsid w:val="0013699A"/>
    <w:rsid w:val="001379CB"/>
    <w:rsid w:val="00140538"/>
    <w:rsid w:val="00140BB9"/>
    <w:rsid w:val="00141403"/>
    <w:rsid w:val="001414E7"/>
    <w:rsid w:val="00141C26"/>
    <w:rsid w:val="00141CBB"/>
    <w:rsid w:val="00143225"/>
    <w:rsid w:val="001464E4"/>
    <w:rsid w:val="001467F6"/>
    <w:rsid w:val="00147020"/>
    <w:rsid w:val="00147C5D"/>
    <w:rsid w:val="00150517"/>
    <w:rsid w:val="0015149A"/>
    <w:rsid w:val="00151939"/>
    <w:rsid w:val="00151D95"/>
    <w:rsid w:val="001524AF"/>
    <w:rsid w:val="001527DE"/>
    <w:rsid w:val="0015338E"/>
    <w:rsid w:val="001558AE"/>
    <w:rsid w:val="00155F9F"/>
    <w:rsid w:val="001568D0"/>
    <w:rsid w:val="001575C6"/>
    <w:rsid w:val="001577A6"/>
    <w:rsid w:val="00157AF0"/>
    <w:rsid w:val="00157B60"/>
    <w:rsid w:val="00160C96"/>
    <w:rsid w:val="001615D4"/>
    <w:rsid w:val="001630D9"/>
    <w:rsid w:val="00163497"/>
    <w:rsid w:val="00165118"/>
    <w:rsid w:val="001655DF"/>
    <w:rsid w:val="0016600F"/>
    <w:rsid w:val="00167353"/>
    <w:rsid w:val="0016752C"/>
    <w:rsid w:val="00167967"/>
    <w:rsid w:val="001679A1"/>
    <w:rsid w:val="00167AF7"/>
    <w:rsid w:val="001718F4"/>
    <w:rsid w:val="00171ADE"/>
    <w:rsid w:val="001728D3"/>
    <w:rsid w:val="0017396D"/>
    <w:rsid w:val="00175573"/>
    <w:rsid w:val="00175B60"/>
    <w:rsid w:val="00176066"/>
    <w:rsid w:val="001768DE"/>
    <w:rsid w:val="00176BD4"/>
    <w:rsid w:val="00176FF6"/>
    <w:rsid w:val="00177321"/>
    <w:rsid w:val="001804B5"/>
    <w:rsid w:val="001819E7"/>
    <w:rsid w:val="00182E89"/>
    <w:rsid w:val="001835C9"/>
    <w:rsid w:val="00183ED9"/>
    <w:rsid w:val="0018432F"/>
    <w:rsid w:val="0018443A"/>
    <w:rsid w:val="00185029"/>
    <w:rsid w:val="00185748"/>
    <w:rsid w:val="00185868"/>
    <w:rsid w:val="00185A95"/>
    <w:rsid w:val="00185B68"/>
    <w:rsid w:val="00187FE5"/>
    <w:rsid w:val="001900D3"/>
    <w:rsid w:val="00190DBB"/>
    <w:rsid w:val="00191236"/>
    <w:rsid w:val="00192938"/>
    <w:rsid w:val="0019454B"/>
    <w:rsid w:val="001960CB"/>
    <w:rsid w:val="001A066C"/>
    <w:rsid w:val="001A31D4"/>
    <w:rsid w:val="001A3EC5"/>
    <w:rsid w:val="001A4763"/>
    <w:rsid w:val="001B0494"/>
    <w:rsid w:val="001B19B1"/>
    <w:rsid w:val="001B2406"/>
    <w:rsid w:val="001B2DE4"/>
    <w:rsid w:val="001B31A1"/>
    <w:rsid w:val="001B4672"/>
    <w:rsid w:val="001B4836"/>
    <w:rsid w:val="001B601B"/>
    <w:rsid w:val="001B7534"/>
    <w:rsid w:val="001B7CC2"/>
    <w:rsid w:val="001C0099"/>
    <w:rsid w:val="001C0A3D"/>
    <w:rsid w:val="001C3003"/>
    <w:rsid w:val="001C358E"/>
    <w:rsid w:val="001C47C3"/>
    <w:rsid w:val="001C4F6A"/>
    <w:rsid w:val="001C6072"/>
    <w:rsid w:val="001C6375"/>
    <w:rsid w:val="001C6489"/>
    <w:rsid w:val="001C6C00"/>
    <w:rsid w:val="001C7628"/>
    <w:rsid w:val="001D11CA"/>
    <w:rsid w:val="001D2A3F"/>
    <w:rsid w:val="001D2A49"/>
    <w:rsid w:val="001D3DC0"/>
    <w:rsid w:val="001D421F"/>
    <w:rsid w:val="001D458E"/>
    <w:rsid w:val="001D4628"/>
    <w:rsid w:val="001D5296"/>
    <w:rsid w:val="001D52BB"/>
    <w:rsid w:val="001D5BED"/>
    <w:rsid w:val="001D6934"/>
    <w:rsid w:val="001D6B6B"/>
    <w:rsid w:val="001D77D5"/>
    <w:rsid w:val="001D7AB1"/>
    <w:rsid w:val="001E0598"/>
    <w:rsid w:val="001E1B86"/>
    <w:rsid w:val="001E1CF9"/>
    <w:rsid w:val="001E1FE1"/>
    <w:rsid w:val="001E2C8F"/>
    <w:rsid w:val="001E2F75"/>
    <w:rsid w:val="001E3946"/>
    <w:rsid w:val="001E3CE6"/>
    <w:rsid w:val="001E672D"/>
    <w:rsid w:val="001E6923"/>
    <w:rsid w:val="001E692B"/>
    <w:rsid w:val="001E74E8"/>
    <w:rsid w:val="001E77C1"/>
    <w:rsid w:val="001E7C94"/>
    <w:rsid w:val="001E7D02"/>
    <w:rsid w:val="001F062B"/>
    <w:rsid w:val="001F065E"/>
    <w:rsid w:val="001F155B"/>
    <w:rsid w:val="001F1C32"/>
    <w:rsid w:val="001F2734"/>
    <w:rsid w:val="001F2C95"/>
    <w:rsid w:val="001F2CEE"/>
    <w:rsid w:val="001F3B4D"/>
    <w:rsid w:val="001F5255"/>
    <w:rsid w:val="001F53E7"/>
    <w:rsid w:val="001F6189"/>
    <w:rsid w:val="001F6B9E"/>
    <w:rsid w:val="001F6C93"/>
    <w:rsid w:val="001F7AD0"/>
    <w:rsid w:val="00200889"/>
    <w:rsid w:val="002009C5"/>
    <w:rsid w:val="00201E42"/>
    <w:rsid w:val="00202A63"/>
    <w:rsid w:val="002040BD"/>
    <w:rsid w:val="00212A19"/>
    <w:rsid w:val="00212B4E"/>
    <w:rsid w:val="002140C1"/>
    <w:rsid w:val="00214659"/>
    <w:rsid w:val="002156C6"/>
    <w:rsid w:val="0021577C"/>
    <w:rsid w:val="00216109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127F"/>
    <w:rsid w:val="00231444"/>
    <w:rsid w:val="00231829"/>
    <w:rsid w:val="00232325"/>
    <w:rsid w:val="00232C6E"/>
    <w:rsid w:val="00233E23"/>
    <w:rsid w:val="00233F54"/>
    <w:rsid w:val="0023493D"/>
    <w:rsid w:val="00235AAF"/>
    <w:rsid w:val="0023603D"/>
    <w:rsid w:val="00236253"/>
    <w:rsid w:val="002364E0"/>
    <w:rsid w:val="00236F5B"/>
    <w:rsid w:val="002375B5"/>
    <w:rsid w:val="00237AD8"/>
    <w:rsid w:val="00237E8B"/>
    <w:rsid w:val="00240B8F"/>
    <w:rsid w:val="00240E91"/>
    <w:rsid w:val="0024105E"/>
    <w:rsid w:val="00242651"/>
    <w:rsid w:val="002443F2"/>
    <w:rsid w:val="002445B2"/>
    <w:rsid w:val="0024470E"/>
    <w:rsid w:val="00246DD8"/>
    <w:rsid w:val="00246F1F"/>
    <w:rsid w:val="002478A4"/>
    <w:rsid w:val="00247BD2"/>
    <w:rsid w:val="00247C71"/>
    <w:rsid w:val="00247E20"/>
    <w:rsid w:val="00247F26"/>
    <w:rsid w:val="00250297"/>
    <w:rsid w:val="002505BF"/>
    <w:rsid w:val="002514F9"/>
    <w:rsid w:val="00251972"/>
    <w:rsid w:val="00252FEB"/>
    <w:rsid w:val="0025317F"/>
    <w:rsid w:val="00253550"/>
    <w:rsid w:val="0025397B"/>
    <w:rsid w:val="00253B7E"/>
    <w:rsid w:val="00253F23"/>
    <w:rsid w:val="00254C59"/>
    <w:rsid w:val="0025581E"/>
    <w:rsid w:val="00255D79"/>
    <w:rsid w:val="002570AA"/>
    <w:rsid w:val="00257F5C"/>
    <w:rsid w:val="00263142"/>
    <w:rsid w:val="00263608"/>
    <w:rsid w:val="002639EE"/>
    <w:rsid w:val="00263ED4"/>
    <w:rsid w:val="0026433F"/>
    <w:rsid w:val="00264564"/>
    <w:rsid w:val="00266621"/>
    <w:rsid w:val="00266FAA"/>
    <w:rsid w:val="0026717E"/>
    <w:rsid w:val="0026722F"/>
    <w:rsid w:val="002674FA"/>
    <w:rsid w:val="00267E7F"/>
    <w:rsid w:val="002706A5"/>
    <w:rsid w:val="0027121A"/>
    <w:rsid w:val="00272350"/>
    <w:rsid w:val="00272496"/>
    <w:rsid w:val="00272A36"/>
    <w:rsid w:val="00273E51"/>
    <w:rsid w:val="00274AC6"/>
    <w:rsid w:val="00275C93"/>
    <w:rsid w:val="002761B7"/>
    <w:rsid w:val="00276E97"/>
    <w:rsid w:val="00277D23"/>
    <w:rsid w:val="00277DCE"/>
    <w:rsid w:val="002802A1"/>
    <w:rsid w:val="00281A7F"/>
    <w:rsid w:val="00282B5C"/>
    <w:rsid w:val="00283A0F"/>
    <w:rsid w:val="00284C8C"/>
    <w:rsid w:val="00285DBF"/>
    <w:rsid w:val="00285DC5"/>
    <w:rsid w:val="0028680D"/>
    <w:rsid w:val="00287A0E"/>
    <w:rsid w:val="00287E60"/>
    <w:rsid w:val="002903FD"/>
    <w:rsid w:val="002905CC"/>
    <w:rsid w:val="002911A2"/>
    <w:rsid w:val="00291BF9"/>
    <w:rsid w:val="00291CEB"/>
    <w:rsid w:val="00291DD2"/>
    <w:rsid w:val="00292448"/>
    <w:rsid w:val="00292674"/>
    <w:rsid w:val="0029314A"/>
    <w:rsid w:val="00293E61"/>
    <w:rsid w:val="00296718"/>
    <w:rsid w:val="00296BCE"/>
    <w:rsid w:val="00296DC8"/>
    <w:rsid w:val="00297789"/>
    <w:rsid w:val="00297B55"/>
    <w:rsid w:val="002A0341"/>
    <w:rsid w:val="002A0DC4"/>
    <w:rsid w:val="002A0DFC"/>
    <w:rsid w:val="002A0F0E"/>
    <w:rsid w:val="002A1FEA"/>
    <w:rsid w:val="002A3A16"/>
    <w:rsid w:val="002A4276"/>
    <w:rsid w:val="002A465B"/>
    <w:rsid w:val="002A538D"/>
    <w:rsid w:val="002A594E"/>
    <w:rsid w:val="002A66C3"/>
    <w:rsid w:val="002A6E2B"/>
    <w:rsid w:val="002B0522"/>
    <w:rsid w:val="002B0D09"/>
    <w:rsid w:val="002B2B15"/>
    <w:rsid w:val="002B4E3E"/>
    <w:rsid w:val="002B5FDD"/>
    <w:rsid w:val="002B7A18"/>
    <w:rsid w:val="002B7DF7"/>
    <w:rsid w:val="002C04B6"/>
    <w:rsid w:val="002C101D"/>
    <w:rsid w:val="002C263F"/>
    <w:rsid w:val="002C2829"/>
    <w:rsid w:val="002C2A6F"/>
    <w:rsid w:val="002C3187"/>
    <w:rsid w:val="002C34E8"/>
    <w:rsid w:val="002C3960"/>
    <w:rsid w:val="002C443F"/>
    <w:rsid w:val="002C678E"/>
    <w:rsid w:val="002D03E0"/>
    <w:rsid w:val="002D09D1"/>
    <w:rsid w:val="002D0C23"/>
    <w:rsid w:val="002D0DE1"/>
    <w:rsid w:val="002D210D"/>
    <w:rsid w:val="002D33B3"/>
    <w:rsid w:val="002D4C52"/>
    <w:rsid w:val="002D50CB"/>
    <w:rsid w:val="002D58BB"/>
    <w:rsid w:val="002D5965"/>
    <w:rsid w:val="002D59D9"/>
    <w:rsid w:val="002D78C9"/>
    <w:rsid w:val="002E1317"/>
    <w:rsid w:val="002E1DD4"/>
    <w:rsid w:val="002E257E"/>
    <w:rsid w:val="002E26F5"/>
    <w:rsid w:val="002E34DC"/>
    <w:rsid w:val="002E3890"/>
    <w:rsid w:val="002E503C"/>
    <w:rsid w:val="002E53C7"/>
    <w:rsid w:val="002E636E"/>
    <w:rsid w:val="002E6665"/>
    <w:rsid w:val="002E7C86"/>
    <w:rsid w:val="002E7D0D"/>
    <w:rsid w:val="002F05E0"/>
    <w:rsid w:val="002F167C"/>
    <w:rsid w:val="002F1CA8"/>
    <w:rsid w:val="002F2A42"/>
    <w:rsid w:val="002F4522"/>
    <w:rsid w:val="002F61F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1DE"/>
    <w:rsid w:val="0030676C"/>
    <w:rsid w:val="00306EDF"/>
    <w:rsid w:val="00306F36"/>
    <w:rsid w:val="003076AA"/>
    <w:rsid w:val="00311456"/>
    <w:rsid w:val="00311B83"/>
    <w:rsid w:val="00312265"/>
    <w:rsid w:val="00313C55"/>
    <w:rsid w:val="00314A69"/>
    <w:rsid w:val="00314C40"/>
    <w:rsid w:val="00315D91"/>
    <w:rsid w:val="00316A6D"/>
    <w:rsid w:val="00317C48"/>
    <w:rsid w:val="00322602"/>
    <w:rsid w:val="0032323A"/>
    <w:rsid w:val="00324723"/>
    <w:rsid w:val="003255CD"/>
    <w:rsid w:val="00331543"/>
    <w:rsid w:val="0033158C"/>
    <w:rsid w:val="00331B3C"/>
    <w:rsid w:val="00333471"/>
    <w:rsid w:val="00333DBD"/>
    <w:rsid w:val="00333E96"/>
    <w:rsid w:val="00333EF3"/>
    <w:rsid w:val="00334F26"/>
    <w:rsid w:val="00335164"/>
    <w:rsid w:val="0033541C"/>
    <w:rsid w:val="00335FF8"/>
    <w:rsid w:val="00341676"/>
    <w:rsid w:val="00343908"/>
    <w:rsid w:val="00343A7D"/>
    <w:rsid w:val="003441FE"/>
    <w:rsid w:val="00344332"/>
    <w:rsid w:val="003446AC"/>
    <w:rsid w:val="00344A01"/>
    <w:rsid w:val="00345674"/>
    <w:rsid w:val="0034621C"/>
    <w:rsid w:val="0034698B"/>
    <w:rsid w:val="003479A3"/>
    <w:rsid w:val="00351087"/>
    <w:rsid w:val="003510FD"/>
    <w:rsid w:val="00351827"/>
    <w:rsid w:val="00353843"/>
    <w:rsid w:val="00353B52"/>
    <w:rsid w:val="00353D3A"/>
    <w:rsid w:val="00354805"/>
    <w:rsid w:val="00354CD7"/>
    <w:rsid w:val="00354EA4"/>
    <w:rsid w:val="003563E4"/>
    <w:rsid w:val="003568C9"/>
    <w:rsid w:val="00360F51"/>
    <w:rsid w:val="00362200"/>
    <w:rsid w:val="0036278C"/>
    <w:rsid w:val="00362DF0"/>
    <w:rsid w:val="00363509"/>
    <w:rsid w:val="00364B29"/>
    <w:rsid w:val="00364BD0"/>
    <w:rsid w:val="003657E6"/>
    <w:rsid w:val="00365AFF"/>
    <w:rsid w:val="00367632"/>
    <w:rsid w:val="00367881"/>
    <w:rsid w:val="00370284"/>
    <w:rsid w:val="00370583"/>
    <w:rsid w:val="00370675"/>
    <w:rsid w:val="00371D08"/>
    <w:rsid w:val="00372420"/>
    <w:rsid w:val="00373808"/>
    <w:rsid w:val="00375795"/>
    <w:rsid w:val="00375895"/>
    <w:rsid w:val="003758C3"/>
    <w:rsid w:val="00377694"/>
    <w:rsid w:val="00377727"/>
    <w:rsid w:val="003777D4"/>
    <w:rsid w:val="00380916"/>
    <w:rsid w:val="00380A51"/>
    <w:rsid w:val="00380BF6"/>
    <w:rsid w:val="00380EA5"/>
    <w:rsid w:val="00381D36"/>
    <w:rsid w:val="003824FA"/>
    <w:rsid w:val="00382D3B"/>
    <w:rsid w:val="00383D1D"/>
    <w:rsid w:val="00384F27"/>
    <w:rsid w:val="00385D7C"/>
    <w:rsid w:val="00386A40"/>
    <w:rsid w:val="00387B9E"/>
    <w:rsid w:val="00387B9F"/>
    <w:rsid w:val="00390450"/>
    <w:rsid w:val="0039183E"/>
    <w:rsid w:val="0039287D"/>
    <w:rsid w:val="00392952"/>
    <w:rsid w:val="0039402B"/>
    <w:rsid w:val="00395521"/>
    <w:rsid w:val="0039588F"/>
    <w:rsid w:val="00395DA7"/>
    <w:rsid w:val="003A0859"/>
    <w:rsid w:val="003A0949"/>
    <w:rsid w:val="003A09B2"/>
    <w:rsid w:val="003A0CF2"/>
    <w:rsid w:val="003A1077"/>
    <w:rsid w:val="003A134F"/>
    <w:rsid w:val="003A159D"/>
    <w:rsid w:val="003A29B0"/>
    <w:rsid w:val="003A323F"/>
    <w:rsid w:val="003A44DD"/>
    <w:rsid w:val="003A47F5"/>
    <w:rsid w:val="003A5DAF"/>
    <w:rsid w:val="003A632D"/>
    <w:rsid w:val="003A7F6F"/>
    <w:rsid w:val="003B2646"/>
    <w:rsid w:val="003B26BB"/>
    <w:rsid w:val="003B34BC"/>
    <w:rsid w:val="003B37A2"/>
    <w:rsid w:val="003B40F5"/>
    <w:rsid w:val="003B6B15"/>
    <w:rsid w:val="003B7356"/>
    <w:rsid w:val="003B7971"/>
    <w:rsid w:val="003C0D28"/>
    <w:rsid w:val="003C1217"/>
    <w:rsid w:val="003C2067"/>
    <w:rsid w:val="003C3D1D"/>
    <w:rsid w:val="003C3E49"/>
    <w:rsid w:val="003C3F4F"/>
    <w:rsid w:val="003C42BB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1EA1"/>
    <w:rsid w:val="003E2D77"/>
    <w:rsid w:val="003E36F2"/>
    <w:rsid w:val="003E377F"/>
    <w:rsid w:val="003E4707"/>
    <w:rsid w:val="003E487E"/>
    <w:rsid w:val="003E5CC3"/>
    <w:rsid w:val="003E773B"/>
    <w:rsid w:val="003F006E"/>
    <w:rsid w:val="003F2877"/>
    <w:rsid w:val="003F2A3A"/>
    <w:rsid w:val="003F4264"/>
    <w:rsid w:val="003F4EDC"/>
    <w:rsid w:val="003F558E"/>
    <w:rsid w:val="003F56E0"/>
    <w:rsid w:val="003F6ED2"/>
    <w:rsid w:val="0040015E"/>
    <w:rsid w:val="004001DE"/>
    <w:rsid w:val="0040083E"/>
    <w:rsid w:val="004008B8"/>
    <w:rsid w:val="00401339"/>
    <w:rsid w:val="00401868"/>
    <w:rsid w:val="004046B3"/>
    <w:rsid w:val="00405545"/>
    <w:rsid w:val="00405AC0"/>
    <w:rsid w:val="00406EFB"/>
    <w:rsid w:val="004107BF"/>
    <w:rsid w:val="00411195"/>
    <w:rsid w:val="0041141E"/>
    <w:rsid w:val="00412C47"/>
    <w:rsid w:val="0041382A"/>
    <w:rsid w:val="004139B7"/>
    <w:rsid w:val="00413CA7"/>
    <w:rsid w:val="00414546"/>
    <w:rsid w:val="004149B8"/>
    <w:rsid w:val="00417163"/>
    <w:rsid w:val="00417EEF"/>
    <w:rsid w:val="0042057F"/>
    <w:rsid w:val="00420952"/>
    <w:rsid w:val="00422C4B"/>
    <w:rsid w:val="00422FBD"/>
    <w:rsid w:val="0042374E"/>
    <w:rsid w:val="0042427B"/>
    <w:rsid w:val="00425B9F"/>
    <w:rsid w:val="0042620A"/>
    <w:rsid w:val="00426D57"/>
    <w:rsid w:val="0042746D"/>
    <w:rsid w:val="00427D6C"/>
    <w:rsid w:val="00430548"/>
    <w:rsid w:val="004309DE"/>
    <w:rsid w:val="00430CFA"/>
    <w:rsid w:val="00431245"/>
    <w:rsid w:val="0043134C"/>
    <w:rsid w:val="00431993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DA9"/>
    <w:rsid w:val="00443A2C"/>
    <w:rsid w:val="00443D78"/>
    <w:rsid w:val="00444AE4"/>
    <w:rsid w:val="004455F8"/>
    <w:rsid w:val="004458E3"/>
    <w:rsid w:val="00446A3E"/>
    <w:rsid w:val="00446E4D"/>
    <w:rsid w:val="0044745B"/>
    <w:rsid w:val="0044757C"/>
    <w:rsid w:val="004502DD"/>
    <w:rsid w:val="00450EEC"/>
    <w:rsid w:val="0045158B"/>
    <w:rsid w:val="00451AA7"/>
    <w:rsid w:val="00453C36"/>
    <w:rsid w:val="00454D2C"/>
    <w:rsid w:val="00454E86"/>
    <w:rsid w:val="0045562C"/>
    <w:rsid w:val="00456433"/>
    <w:rsid w:val="00457874"/>
    <w:rsid w:val="004602F5"/>
    <w:rsid w:val="00460C9C"/>
    <w:rsid w:val="00461480"/>
    <w:rsid w:val="00461974"/>
    <w:rsid w:val="00462644"/>
    <w:rsid w:val="00464EF2"/>
    <w:rsid w:val="00465588"/>
    <w:rsid w:val="004663FA"/>
    <w:rsid w:val="004673FC"/>
    <w:rsid w:val="00471D5B"/>
    <w:rsid w:val="004728C6"/>
    <w:rsid w:val="00473768"/>
    <w:rsid w:val="00473CB0"/>
    <w:rsid w:val="004750D5"/>
    <w:rsid w:val="00476033"/>
    <w:rsid w:val="00477BCA"/>
    <w:rsid w:val="004802D5"/>
    <w:rsid w:val="0048052E"/>
    <w:rsid w:val="0048074A"/>
    <w:rsid w:val="00481C4F"/>
    <w:rsid w:val="00481E39"/>
    <w:rsid w:val="004838D0"/>
    <w:rsid w:val="0048411F"/>
    <w:rsid w:val="00484176"/>
    <w:rsid w:val="004848F3"/>
    <w:rsid w:val="00484DDB"/>
    <w:rsid w:val="00485FA0"/>
    <w:rsid w:val="00486F8D"/>
    <w:rsid w:val="004934F7"/>
    <w:rsid w:val="00494B1E"/>
    <w:rsid w:val="00494EED"/>
    <w:rsid w:val="004A00DF"/>
    <w:rsid w:val="004A10E9"/>
    <w:rsid w:val="004A276C"/>
    <w:rsid w:val="004A2C28"/>
    <w:rsid w:val="004A3106"/>
    <w:rsid w:val="004A41CB"/>
    <w:rsid w:val="004A4CE8"/>
    <w:rsid w:val="004A68D3"/>
    <w:rsid w:val="004A774F"/>
    <w:rsid w:val="004B0EBB"/>
    <w:rsid w:val="004B3107"/>
    <w:rsid w:val="004B37B6"/>
    <w:rsid w:val="004B40CB"/>
    <w:rsid w:val="004B5B1C"/>
    <w:rsid w:val="004B601A"/>
    <w:rsid w:val="004B6151"/>
    <w:rsid w:val="004B7210"/>
    <w:rsid w:val="004B73A0"/>
    <w:rsid w:val="004C0A4F"/>
    <w:rsid w:val="004C2A1D"/>
    <w:rsid w:val="004C3B53"/>
    <w:rsid w:val="004C5061"/>
    <w:rsid w:val="004C701C"/>
    <w:rsid w:val="004D0443"/>
    <w:rsid w:val="004D1A7B"/>
    <w:rsid w:val="004D2030"/>
    <w:rsid w:val="004D20C0"/>
    <w:rsid w:val="004D26A5"/>
    <w:rsid w:val="004D33C4"/>
    <w:rsid w:val="004D3B68"/>
    <w:rsid w:val="004D4DCE"/>
    <w:rsid w:val="004D541F"/>
    <w:rsid w:val="004D552B"/>
    <w:rsid w:val="004D65F3"/>
    <w:rsid w:val="004D664B"/>
    <w:rsid w:val="004D6BF5"/>
    <w:rsid w:val="004D6F0E"/>
    <w:rsid w:val="004D77CB"/>
    <w:rsid w:val="004D7FF9"/>
    <w:rsid w:val="004E0675"/>
    <w:rsid w:val="004E0C67"/>
    <w:rsid w:val="004E1BCF"/>
    <w:rsid w:val="004E1C4A"/>
    <w:rsid w:val="004E2C7B"/>
    <w:rsid w:val="004E3128"/>
    <w:rsid w:val="004E3D39"/>
    <w:rsid w:val="004E5B0C"/>
    <w:rsid w:val="004E63BE"/>
    <w:rsid w:val="004E75D5"/>
    <w:rsid w:val="004F1EDD"/>
    <w:rsid w:val="004F2A31"/>
    <w:rsid w:val="004F2AA9"/>
    <w:rsid w:val="004F39D5"/>
    <w:rsid w:val="004F3EC1"/>
    <w:rsid w:val="004F5465"/>
    <w:rsid w:val="004F5940"/>
    <w:rsid w:val="004F62F7"/>
    <w:rsid w:val="004F6EF9"/>
    <w:rsid w:val="00501406"/>
    <w:rsid w:val="005025B2"/>
    <w:rsid w:val="00502D71"/>
    <w:rsid w:val="00502DE8"/>
    <w:rsid w:val="00502E06"/>
    <w:rsid w:val="00502EEC"/>
    <w:rsid w:val="00503C19"/>
    <w:rsid w:val="00505250"/>
    <w:rsid w:val="00505EC5"/>
    <w:rsid w:val="005078BB"/>
    <w:rsid w:val="00507E1D"/>
    <w:rsid w:val="00507E8D"/>
    <w:rsid w:val="00510612"/>
    <w:rsid w:val="00511759"/>
    <w:rsid w:val="00511915"/>
    <w:rsid w:val="00511E64"/>
    <w:rsid w:val="00512313"/>
    <w:rsid w:val="00512B3C"/>
    <w:rsid w:val="00512E95"/>
    <w:rsid w:val="00513819"/>
    <w:rsid w:val="00513A9C"/>
    <w:rsid w:val="00515B02"/>
    <w:rsid w:val="00516464"/>
    <w:rsid w:val="00517BA8"/>
    <w:rsid w:val="0052205B"/>
    <w:rsid w:val="00522CAB"/>
    <w:rsid w:val="005233AA"/>
    <w:rsid w:val="005235EB"/>
    <w:rsid w:val="005244D9"/>
    <w:rsid w:val="00524873"/>
    <w:rsid w:val="00524B42"/>
    <w:rsid w:val="00524FC9"/>
    <w:rsid w:val="00525266"/>
    <w:rsid w:val="00525474"/>
    <w:rsid w:val="0052651D"/>
    <w:rsid w:val="0053037C"/>
    <w:rsid w:val="00530D1B"/>
    <w:rsid w:val="00530D34"/>
    <w:rsid w:val="00530D37"/>
    <w:rsid w:val="00531587"/>
    <w:rsid w:val="0053251F"/>
    <w:rsid w:val="00532EBB"/>
    <w:rsid w:val="00533D44"/>
    <w:rsid w:val="00533DBB"/>
    <w:rsid w:val="00534642"/>
    <w:rsid w:val="00536255"/>
    <w:rsid w:val="005365C7"/>
    <w:rsid w:val="00537B02"/>
    <w:rsid w:val="0054069E"/>
    <w:rsid w:val="00540791"/>
    <w:rsid w:val="005409F1"/>
    <w:rsid w:val="00540D5D"/>
    <w:rsid w:val="00541268"/>
    <w:rsid w:val="00541B42"/>
    <w:rsid w:val="00541B74"/>
    <w:rsid w:val="00541E5F"/>
    <w:rsid w:val="00544100"/>
    <w:rsid w:val="005444E5"/>
    <w:rsid w:val="00544E29"/>
    <w:rsid w:val="00546E49"/>
    <w:rsid w:val="00551CFB"/>
    <w:rsid w:val="00554DB6"/>
    <w:rsid w:val="005561E7"/>
    <w:rsid w:val="00557272"/>
    <w:rsid w:val="0055753F"/>
    <w:rsid w:val="00557EAD"/>
    <w:rsid w:val="00560044"/>
    <w:rsid w:val="0056044C"/>
    <w:rsid w:val="00561664"/>
    <w:rsid w:val="00561A77"/>
    <w:rsid w:val="00563AA0"/>
    <w:rsid w:val="005654BB"/>
    <w:rsid w:val="0056655A"/>
    <w:rsid w:val="0056674A"/>
    <w:rsid w:val="00566B09"/>
    <w:rsid w:val="00566E3B"/>
    <w:rsid w:val="005672BD"/>
    <w:rsid w:val="0056736C"/>
    <w:rsid w:val="005675F1"/>
    <w:rsid w:val="005679AF"/>
    <w:rsid w:val="005701F2"/>
    <w:rsid w:val="005702DF"/>
    <w:rsid w:val="00571F3A"/>
    <w:rsid w:val="0057263D"/>
    <w:rsid w:val="00572BBB"/>
    <w:rsid w:val="00573D24"/>
    <w:rsid w:val="005751FA"/>
    <w:rsid w:val="00575465"/>
    <w:rsid w:val="005760FF"/>
    <w:rsid w:val="00576D4E"/>
    <w:rsid w:val="00577A64"/>
    <w:rsid w:val="005803BF"/>
    <w:rsid w:val="0058041F"/>
    <w:rsid w:val="0058272E"/>
    <w:rsid w:val="005843EF"/>
    <w:rsid w:val="00584F3E"/>
    <w:rsid w:val="0058528B"/>
    <w:rsid w:val="00586830"/>
    <w:rsid w:val="00586A38"/>
    <w:rsid w:val="00586BE6"/>
    <w:rsid w:val="005874BD"/>
    <w:rsid w:val="00587EDD"/>
    <w:rsid w:val="00590699"/>
    <w:rsid w:val="00590E85"/>
    <w:rsid w:val="00590FCA"/>
    <w:rsid w:val="00591256"/>
    <w:rsid w:val="005913E3"/>
    <w:rsid w:val="00591AC7"/>
    <w:rsid w:val="005939FD"/>
    <w:rsid w:val="00593B43"/>
    <w:rsid w:val="005940F8"/>
    <w:rsid w:val="0059413A"/>
    <w:rsid w:val="00595269"/>
    <w:rsid w:val="00595B78"/>
    <w:rsid w:val="00597E39"/>
    <w:rsid w:val="005A160B"/>
    <w:rsid w:val="005A1A7D"/>
    <w:rsid w:val="005A2658"/>
    <w:rsid w:val="005A2BAF"/>
    <w:rsid w:val="005A2FA8"/>
    <w:rsid w:val="005A31EF"/>
    <w:rsid w:val="005A35A0"/>
    <w:rsid w:val="005A44B1"/>
    <w:rsid w:val="005A4503"/>
    <w:rsid w:val="005A58BD"/>
    <w:rsid w:val="005A6A75"/>
    <w:rsid w:val="005A6D62"/>
    <w:rsid w:val="005A7061"/>
    <w:rsid w:val="005A73AD"/>
    <w:rsid w:val="005A77A5"/>
    <w:rsid w:val="005B00FC"/>
    <w:rsid w:val="005B095B"/>
    <w:rsid w:val="005B0ED6"/>
    <w:rsid w:val="005B133F"/>
    <w:rsid w:val="005B1853"/>
    <w:rsid w:val="005B21EB"/>
    <w:rsid w:val="005B2ACD"/>
    <w:rsid w:val="005B2C6F"/>
    <w:rsid w:val="005B2F0C"/>
    <w:rsid w:val="005B363F"/>
    <w:rsid w:val="005B43C8"/>
    <w:rsid w:val="005B509F"/>
    <w:rsid w:val="005B57BC"/>
    <w:rsid w:val="005B6687"/>
    <w:rsid w:val="005C0A93"/>
    <w:rsid w:val="005C0B0D"/>
    <w:rsid w:val="005C0C66"/>
    <w:rsid w:val="005C1291"/>
    <w:rsid w:val="005C140A"/>
    <w:rsid w:val="005C1BCD"/>
    <w:rsid w:val="005C28C4"/>
    <w:rsid w:val="005C3FE9"/>
    <w:rsid w:val="005C419D"/>
    <w:rsid w:val="005C49CB"/>
    <w:rsid w:val="005C4CCA"/>
    <w:rsid w:val="005C685E"/>
    <w:rsid w:val="005C747C"/>
    <w:rsid w:val="005C7FB7"/>
    <w:rsid w:val="005D001C"/>
    <w:rsid w:val="005D13D2"/>
    <w:rsid w:val="005D1AAB"/>
    <w:rsid w:val="005D2134"/>
    <w:rsid w:val="005D2664"/>
    <w:rsid w:val="005D3CBB"/>
    <w:rsid w:val="005D49C0"/>
    <w:rsid w:val="005D5C3F"/>
    <w:rsid w:val="005D67DE"/>
    <w:rsid w:val="005D6CE2"/>
    <w:rsid w:val="005D7935"/>
    <w:rsid w:val="005E055D"/>
    <w:rsid w:val="005E1CB1"/>
    <w:rsid w:val="005E3EDD"/>
    <w:rsid w:val="005E5787"/>
    <w:rsid w:val="005E5CC0"/>
    <w:rsid w:val="005E62AB"/>
    <w:rsid w:val="005E77E7"/>
    <w:rsid w:val="005E789B"/>
    <w:rsid w:val="005E79DB"/>
    <w:rsid w:val="005F22CE"/>
    <w:rsid w:val="005F24CE"/>
    <w:rsid w:val="005F26B2"/>
    <w:rsid w:val="005F33D7"/>
    <w:rsid w:val="005F3E51"/>
    <w:rsid w:val="005F4C61"/>
    <w:rsid w:val="005F4D02"/>
    <w:rsid w:val="005F75D0"/>
    <w:rsid w:val="006006DE"/>
    <w:rsid w:val="00600DDA"/>
    <w:rsid w:val="00600FFB"/>
    <w:rsid w:val="0060107B"/>
    <w:rsid w:val="0060321B"/>
    <w:rsid w:val="0060340E"/>
    <w:rsid w:val="00603934"/>
    <w:rsid w:val="006048A1"/>
    <w:rsid w:val="00606B52"/>
    <w:rsid w:val="00606CE7"/>
    <w:rsid w:val="00607051"/>
    <w:rsid w:val="0061231F"/>
    <w:rsid w:val="0061311C"/>
    <w:rsid w:val="006135A6"/>
    <w:rsid w:val="006139E4"/>
    <w:rsid w:val="006140C5"/>
    <w:rsid w:val="00614392"/>
    <w:rsid w:val="006164F4"/>
    <w:rsid w:val="00620098"/>
    <w:rsid w:val="00620228"/>
    <w:rsid w:val="00621E1D"/>
    <w:rsid w:val="00621F2C"/>
    <w:rsid w:val="0062275D"/>
    <w:rsid w:val="0062372A"/>
    <w:rsid w:val="00623884"/>
    <w:rsid w:val="00623F9B"/>
    <w:rsid w:val="00624366"/>
    <w:rsid w:val="006248E4"/>
    <w:rsid w:val="00624E0F"/>
    <w:rsid w:val="00625060"/>
    <w:rsid w:val="00625287"/>
    <w:rsid w:val="00625AAE"/>
    <w:rsid w:val="0062629B"/>
    <w:rsid w:val="00627224"/>
    <w:rsid w:val="00627C15"/>
    <w:rsid w:val="006323A3"/>
    <w:rsid w:val="006325DA"/>
    <w:rsid w:val="0063260D"/>
    <w:rsid w:val="006331A8"/>
    <w:rsid w:val="00634494"/>
    <w:rsid w:val="00634B76"/>
    <w:rsid w:val="00634CC6"/>
    <w:rsid w:val="00635763"/>
    <w:rsid w:val="00636893"/>
    <w:rsid w:val="006401F1"/>
    <w:rsid w:val="00641BA7"/>
    <w:rsid w:val="006447D5"/>
    <w:rsid w:val="00644948"/>
    <w:rsid w:val="00644D3B"/>
    <w:rsid w:val="00646A0A"/>
    <w:rsid w:val="00651A58"/>
    <w:rsid w:val="00652570"/>
    <w:rsid w:val="00652F4E"/>
    <w:rsid w:val="006543C5"/>
    <w:rsid w:val="006544FC"/>
    <w:rsid w:val="006566A9"/>
    <w:rsid w:val="00657033"/>
    <w:rsid w:val="00657185"/>
    <w:rsid w:val="00657465"/>
    <w:rsid w:val="00660087"/>
    <w:rsid w:val="0066040A"/>
    <w:rsid w:val="00660E76"/>
    <w:rsid w:val="0066625D"/>
    <w:rsid w:val="00666D92"/>
    <w:rsid w:val="006672E4"/>
    <w:rsid w:val="00667C20"/>
    <w:rsid w:val="00667C29"/>
    <w:rsid w:val="00667EC1"/>
    <w:rsid w:val="00671FA9"/>
    <w:rsid w:val="006724E7"/>
    <w:rsid w:val="00673E5B"/>
    <w:rsid w:val="006746A7"/>
    <w:rsid w:val="00675CAA"/>
    <w:rsid w:val="00675E76"/>
    <w:rsid w:val="0067677D"/>
    <w:rsid w:val="00680274"/>
    <w:rsid w:val="006802EB"/>
    <w:rsid w:val="006803C8"/>
    <w:rsid w:val="00680559"/>
    <w:rsid w:val="00680CB1"/>
    <w:rsid w:val="00682DDF"/>
    <w:rsid w:val="006830A9"/>
    <w:rsid w:val="00686468"/>
    <w:rsid w:val="00686A5D"/>
    <w:rsid w:val="00687A40"/>
    <w:rsid w:val="00690401"/>
    <w:rsid w:val="00691515"/>
    <w:rsid w:val="006951A4"/>
    <w:rsid w:val="0069580C"/>
    <w:rsid w:val="006960BA"/>
    <w:rsid w:val="00697BC3"/>
    <w:rsid w:val="006A1907"/>
    <w:rsid w:val="006A1A37"/>
    <w:rsid w:val="006A1FD3"/>
    <w:rsid w:val="006A21D0"/>
    <w:rsid w:val="006A4AAC"/>
    <w:rsid w:val="006A53C8"/>
    <w:rsid w:val="006A5527"/>
    <w:rsid w:val="006A5A5C"/>
    <w:rsid w:val="006B0982"/>
    <w:rsid w:val="006B11A1"/>
    <w:rsid w:val="006B1CEF"/>
    <w:rsid w:val="006B25A8"/>
    <w:rsid w:val="006B3C89"/>
    <w:rsid w:val="006B4459"/>
    <w:rsid w:val="006B5BF3"/>
    <w:rsid w:val="006B6E35"/>
    <w:rsid w:val="006B7B4D"/>
    <w:rsid w:val="006C1F9E"/>
    <w:rsid w:val="006C26E3"/>
    <w:rsid w:val="006C3AF9"/>
    <w:rsid w:val="006C3B39"/>
    <w:rsid w:val="006C40B1"/>
    <w:rsid w:val="006C56D2"/>
    <w:rsid w:val="006C5A90"/>
    <w:rsid w:val="006C6A9A"/>
    <w:rsid w:val="006C6EF5"/>
    <w:rsid w:val="006D03F1"/>
    <w:rsid w:val="006D082B"/>
    <w:rsid w:val="006D14E3"/>
    <w:rsid w:val="006D3905"/>
    <w:rsid w:val="006D3BDB"/>
    <w:rsid w:val="006D3D29"/>
    <w:rsid w:val="006D3DFA"/>
    <w:rsid w:val="006D42AC"/>
    <w:rsid w:val="006D471D"/>
    <w:rsid w:val="006D48A1"/>
    <w:rsid w:val="006D4D69"/>
    <w:rsid w:val="006D55BC"/>
    <w:rsid w:val="006D68CA"/>
    <w:rsid w:val="006D6B0B"/>
    <w:rsid w:val="006D7706"/>
    <w:rsid w:val="006E0084"/>
    <w:rsid w:val="006E07C1"/>
    <w:rsid w:val="006E0B68"/>
    <w:rsid w:val="006E1954"/>
    <w:rsid w:val="006E2C7E"/>
    <w:rsid w:val="006E3434"/>
    <w:rsid w:val="006E38D5"/>
    <w:rsid w:val="006E3AEA"/>
    <w:rsid w:val="006E3C50"/>
    <w:rsid w:val="006E3E3B"/>
    <w:rsid w:val="006E46FE"/>
    <w:rsid w:val="006E481F"/>
    <w:rsid w:val="006E6A3C"/>
    <w:rsid w:val="006E7386"/>
    <w:rsid w:val="006E7744"/>
    <w:rsid w:val="006E7786"/>
    <w:rsid w:val="006E7AF9"/>
    <w:rsid w:val="006F080B"/>
    <w:rsid w:val="006F10AB"/>
    <w:rsid w:val="006F1545"/>
    <w:rsid w:val="006F3193"/>
    <w:rsid w:val="006F52CC"/>
    <w:rsid w:val="006F60B6"/>
    <w:rsid w:val="006F6AAF"/>
    <w:rsid w:val="00702A19"/>
    <w:rsid w:val="00703981"/>
    <w:rsid w:val="007047FF"/>
    <w:rsid w:val="007051C7"/>
    <w:rsid w:val="00705470"/>
    <w:rsid w:val="00707C33"/>
    <w:rsid w:val="00710118"/>
    <w:rsid w:val="0071063C"/>
    <w:rsid w:val="00711B5F"/>
    <w:rsid w:val="007121E5"/>
    <w:rsid w:val="00712E96"/>
    <w:rsid w:val="0071357F"/>
    <w:rsid w:val="007136E7"/>
    <w:rsid w:val="00713BB4"/>
    <w:rsid w:val="00715852"/>
    <w:rsid w:val="007165DC"/>
    <w:rsid w:val="00716738"/>
    <w:rsid w:val="00716D5C"/>
    <w:rsid w:val="00716EB0"/>
    <w:rsid w:val="00717E97"/>
    <w:rsid w:val="00720318"/>
    <w:rsid w:val="00720DAE"/>
    <w:rsid w:val="00720DFA"/>
    <w:rsid w:val="0072104A"/>
    <w:rsid w:val="0072120D"/>
    <w:rsid w:val="007217C3"/>
    <w:rsid w:val="00722249"/>
    <w:rsid w:val="00722B8D"/>
    <w:rsid w:val="00722BF5"/>
    <w:rsid w:val="0072339A"/>
    <w:rsid w:val="007250F5"/>
    <w:rsid w:val="00725A65"/>
    <w:rsid w:val="00730295"/>
    <w:rsid w:val="00730B84"/>
    <w:rsid w:val="00730FA7"/>
    <w:rsid w:val="00731968"/>
    <w:rsid w:val="00732487"/>
    <w:rsid w:val="0073371D"/>
    <w:rsid w:val="00734206"/>
    <w:rsid w:val="0073443C"/>
    <w:rsid w:val="00734E5D"/>
    <w:rsid w:val="0073525C"/>
    <w:rsid w:val="00736BF8"/>
    <w:rsid w:val="007408E5"/>
    <w:rsid w:val="00741C40"/>
    <w:rsid w:val="00743914"/>
    <w:rsid w:val="00743919"/>
    <w:rsid w:val="00745826"/>
    <w:rsid w:val="00745927"/>
    <w:rsid w:val="0074607C"/>
    <w:rsid w:val="00750CF3"/>
    <w:rsid w:val="0075103E"/>
    <w:rsid w:val="0075176C"/>
    <w:rsid w:val="00751C6D"/>
    <w:rsid w:val="00752091"/>
    <w:rsid w:val="00752FA2"/>
    <w:rsid w:val="00753694"/>
    <w:rsid w:val="00754862"/>
    <w:rsid w:val="0075487A"/>
    <w:rsid w:val="00755414"/>
    <w:rsid w:val="00757270"/>
    <w:rsid w:val="007579BF"/>
    <w:rsid w:val="00757ECB"/>
    <w:rsid w:val="007614BF"/>
    <w:rsid w:val="00763055"/>
    <w:rsid w:val="007633F8"/>
    <w:rsid w:val="00764064"/>
    <w:rsid w:val="00764F65"/>
    <w:rsid w:val="007662C5"/>
    <w:rsid w:val="00766435"/>
    <w:rsid w:val="007670D2"/>
    <w:rsid w:val="00767234"/>
    <w:rsid w:val="00767F97"/>
    <w:rsid w:val="00771051"/>
    <w:rsid w:val="007715E3"/>
    <w:rsid w:val="007732AF"/>
    <w:rsid w:val="00773DAE"/>
    <w:rsid w:val="0077489F"/>
    <w:rsid w:val="00774AF8"/>
    <w:rsid w:val="00775189"/>
    <w:rsid w:val="0077532C"/>
    <w:rsid w:val="007756E8"/>
    <w:rsid w:val="00775F92"/>
    <w:rsid w:val="0077631F"/>
    <w:rsid w:val="00776383"/>
    <w:rsid w:val="00776AC3"/>
    <w:rsid w:val="00776B40"/>
    <w:rsid w:val="00776FA8"/>
    <w:rsid w:val="0078007E"/>
    <w:rsid w:val="00780941"/>
    <w:rsid w:val="007811D3"/>
    <w:rsid w:val="00781D20"/>
    <w:rsid w:val="0078227F"/>
    <w:rsid w:val="00782453"/>
    <w:rsid w:val="007827E5"/>
    <w:rsid w:val="0078311B"/>
    <w:rsid w:val="00783152"/>
    <w:rsid w:val="007843F0"/>
    <w:rsid w:val="00785A67"/>
    <w:rsid w:val="007914D9"/>
    <w:rsid w:val="00792CD4"/>
    <w:rsid w:val="00792F1F"/>
    <w:rsid w:val="00793D5A"/>
    <w:rsid w:val="0079420C"/>
    <w:rsid w:val="00795267"/>
    <w:rsid w:val="00795FED"/>
    <w:rsid w:val="00796098"/>
    <w:rsid w:val="0079706F"/>
    <w:rsid w:val="00797723"/>
    <w:rsid w:val="00797788"/>
    <w:rsid w:val="00797803"/>
    <w:rsid w:val="00797EC8"/>
    <w:rsid w:val="007A1AC1"/>
    <w:rsid w:val="007A376C"/>
    <w:rsid w:val="007A4E9E"/>
    <w:rsid w:val="007A633D"/>
    <w:rsid w:val="007A6B14"/>
    <w:rsid w:val="007A6E6F"/>
    <w:rsid w:val="007A725B"/>
    <w:rsid w:val="007A77D3"/>
    <w:rsid w:val="007A7FB7"/>
    <w:rsid w:val="007B101F"/>
    <w:rsid w:val="007B182A"/>
    <w:rsid w:val="007B49A4"/>
    <w:rsid w:val="007B4A5A"/>
    <w:rsid w:val="007B54B2"/>
    <w:rsid w:val="007B591B"/>
    <w:rsid w:val="007B5A57"/>
    <w:rsid w:val="007C0F6B"/>
    <w:rsid w:val="007C12E3"/>
    <w:rsid w:val="007C1B34"/>
    <w:rsid w:val="007C1F09"/>
    <w:rsid w:val="007C26AA"/>
    <w:rsid w:val="007C2A7E"/>
    <w:rsid w:val="007C36B8"/>
    <w:rsid w:val="007C380F"/>
    <w:rsid w:val="007D151C"/>
    <w:rsid w:val="007D155B"/>
    <w:rsid w:val="007D18B4"/>
    <w:rsid w:val="007D1942"/>
    <w:rsid w:val="007D1968"/>
    <w:rsid w:val="007D1AC1"/>
    <w:rsid w:val="007D1F2F"/>
    <w:rsid w:val="007D2220"/>
    <w:rsid w:val="007D29C2"/>
    <w:rsid w:val="007D2FD2"/>
    <w:rsid w:val="007D6DEE"/>
    <w:rsid w:val="007E0039"/>
    <w:rsid w:val="007E01CD"/>
    <w:rsid w:val="007E0A3D"/>
    <w:rsid w:val="007E16A3"/>
    <w:rsid w:val="007E1812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7F718F"/>
    <w:rsid w:val="00800562"/>
    <w:rsid w:val="008005FF"/>
    <w:rsid w:val="008006B1"/>
    <w:rsid w:val="00801432"/>
    <w:rsid w:val="00801A7D"/>
    <w:rsid w:val="00803692"/>
    <w:rsid w:val="00803984"/>
    <w:rsid w:val="00804084"/>
    <w:rsid w:val="00807B6F"/>
    <w:rsid w:val="00807E54"/>
    <w:rsid w:val="00810BA8"/>
    <w:rsid w:val="008131C7"/>
    <w:rsid w:val="00813BFB"/>
    <w:rsid w:val="00813DD1"/>
    <w:rsid w:val="00815BEB"/>
    <w:rsid w:val="00816289"/>
    <w:rsid w:val="008164E7"/>
    <w:rsid w:val="0081726B"/>
    <w:rsid w:val="008174BD"/>
    <w:rsid w:val="008178AA"/>
    <w:rsid w:val="00817C07"/>
    <w:rsid w:val="0082047E"/>
    <w:rsid w:val="00820B33"/>
    <w:rsid w:val="0082156F"/>
    <w:rsid w:val="00821999"/>
    <w:rsid w:val="00823621"/>
    <w:rsid w:val="0082381C"/>
    <w:rsid w:val="00824868"/>
    <w:rsid w:val="00826382"/>
    <w:rsid w:val="00826B98"/>
    <w:rsid w:val="00826CEF"/>
    <w:rsid w:val="00827306"/>
    <w:rsid w:val="0083001D"/>
    <w:rsid w:val="00831098"/>
    <w:rsid w:val="00831B4F"/>
    <w:rsid w:val="008321B3"/>
    <w:rsid w:val="00832810"/>
    <w:rsid w:val="0083312E"/>
    <w:rsid w:val="0083382A"/>
    <w:rsid w:val="00833F0E"/>
    <w:rsid w:val="00834C56"/>
    <w:rsid w:val="00835344"/>
    <w:rsid w:val="0083708E"/>
    <w:rsid w:val="0084033B"/>
    <w:rsid w:val="00841563"/>
    <w:rsid w:val="008417A9"/>
    <w:rsid w:val="00841CF4"/>
    <w:rsid w:val="00841ED1"/>
    <w:rsid w:val="00842558"/>
    <w:rsid w:val="00842DC9"/>
    <w:rsid w:val="008441E7"/>
    <w:rsid w:val="00845CE9"/>
    <w:rsid w:val="00846528"/>
    <w:rsid w:val="00846FEB"/>
    <w:rsid w:val="00847E7B"/>
    <w:rsid w:val="0085070F"/>
    <w:rsid w:val="00850AE6"/>
    <w:rsid w:val="008510AA"/>
    <w:rsid w:val="00851480"/>
    <w:rsid w:val="00852612"/>
    <w:rsid w:val="00852F4A"/>
    <w:rsid w:val="00853AB6"/>
    <w:rsid w:val="00853FBC"/>
    <w:rsid w:val="008556CF"/>
    <w:rsid w:val="00855CB6"/>
    <w:rsid w:val="0085625F"/>
    <w:rsid w:val="008571B0"/>
    <w:rsid w:val="00857EFD"/>
    <w:rsid w:val="00857F7E"/>
    <w:rsid w:val="008609B3"/>
    <w:rsid w:val="00860DE3"/>
    <w:rsid w:val="00860E32"/>
    <w:rsid w:val="008614AA"/>
    <w:rsid w:val="0086244E"/>
    <w:rsid w:val="00862D1F"/>
    <w:rsid w:val="00863AFC"/>
    <w:rsid w:val="008644CB"/>
    <w:rsid w:val="0086472C"/>
    <w:rsid w:val="00865D50"/>
    <w:rsid w:val="00867659"/>
    <w:rsid w:val="00870DEC"/>
    <w:rsid w:val="0087188D"/>
    <w:rsid w:val="008734D9"/>
    <w:rsid w:val="00875D06"/>
    <w:rsid w:val="00875F12"/>
    <w:rsid w:val="00876A2B"/>
    <w:rsid w:val="00876BF8"/>
    <w:rsid w:val="00877368"/>
    <w:rsid w:val="008778E0"/>
    <w:rsid w:val="008803C7"/>
    <w:rsid w:val="008805EB"/>
    <w:rsid w:val="00881485"/>
    <w:rsid w:val="00881A13"/>
    <w:rsid w:val="00882552"/>
    <w:rsid w:val="00882667"/>
    <w:rsid w:val="00883EFD"/>
    <w:rsid w:val="0088453E"/>
    <w:rsid w:val="00884F46"/>
    <w:rsid w:val="008857B0"/>
    <w:rsid w:val="00885EE4"/>
    <w:rsid w:val="0088626F"/>
    <w:rsid w:val="008862F0"/>
    <w:rsid w:val="00887A60"/>
    <w:rsid w:val="008900E0"/>
    <w:rsid w:val="00890510"/>
    <w:rsid w:val="00890967"/>
    <w:rsid w:val="0089233B"/>
    <w:rsid w:val="00893414"/>
    <w:rsid w:val="00893E34"/>
    <w:rsid w:val="00896C79"/>
    <w:rsid w:val="00897D62"/>
    <w:rsid w:val="008A0AA3"/>
    <w:rsid w:val="008A0DAD"/>
    <w:rsid w:val="008A11A1"/>
    <w:rsid w:val="008A2D6E"/>
    <w:rsid w:val="008A560B"/>
    <w:rsid w:val="008A58DE"/>
    <w:rsid w:val="008A60F4"/>
    <w:rsid w:val="008A676B"/>
    <w:rsid w:val="008B029F"/>
    <w:rsid w:val="008B1E73"/>
    <w:rsid w:val="008B2294"/>
    <w:rsid w:val="008B246D"/>
    <w:rsid w:val="008B2C75"/>
    <w:rsid w:val="008B346C"/>
    <w:rsid w:val="008B4FF2"/>
    <w:rsid w:val="008B55B8"/>
    <w:rsid w:val="008B580C"/>
    <w:rsid w:val="008B5913"/>
    <w:rsid w:val="008B5BB7"/>
    <w:rsid w:val="008B6B76"/>
    <w:rsid w:val="008B715F"/>
    <w:rsid w:val="008C0605"/>
    <w:rsid w:val="008C15D0"/>
    <w:rsid w:val="008C25E9"/>
    <w:rsid w:val="008C3C6E"/>
    <w:rsid w:val="008C5204"/>
    <w:rsid w:val="008C5F47"/>
    <w:rsid w:val="008C7E15"/>
    <w:rsid w:val="008D0538"/>
    <w:rsid w:val="008D1B7B"/>
    <w:rsid w:val="008D1F64"/>
    <w:rsid w:val="008D27BA"/>
    <w:rsid w:val="008D3C83"/>
    <w:rsid w:val="008D40DF"/>
    <w:rsid w:val="008D4B7B"/>
    <w:rsid w:val="008D7667"/>
    <w:rsid w:val="008D791B"/>
    <w:rsid w:val="008D7D9A"/>
    <w:rsid w:val="008D7E09"/>
    <w:rsid w:val="008E04CE"/>
    <w:rsid w:val="008E05E4"/>
    <w:rsid w:val="008E08D5"/>
    <w:rsid w:val="008E09FC"/>
    <w:rsid w:val="008E1542"/>
    <w:rsid w:val="008E296D"/>
    <w:rsid w:val="008E3128"/>
    <w:rsid w:val="008E3FF3"/>
    <w:rsid w:val="008E4549"/>
    <w:rsid w:val="008E5540"/>
    <w:rsid w:val="008E5B7A"/>
    <w:rsid w:val="008E6890"/>
    <w:rsid w:val="008E7A34"/>
    <w:rsid w:val="008F1139"/>
    <w:rsid w:val="008F152B"/>
    <w:rsid w:val="008F1B3B"/>
    <w:rsid w:val="008F1FBF"/>
    <w:rsid w:val="008F316F"/>
    <w:rsid w:val="008F42DA"/>
    <w:rsid w:val="008F51E5"/>
    <w:rsid w:val="008F5AC9"/>
    <w:rsid w:val="008F6094"/>
    <w:rsid w:val="008F627D"/>
    <w:rsid w:val="008F6678"/>
    <w:rsid w:val="008F6BDD"/>
    <w:rsid w:val="008F775E"/>
    <w:rsid w:val="008F7EFA"/>
    <w:rsid w:val="00900538"/>
    <w:rsid w:val="0090106C"/>
    <w:rsid w:val="00901383"/>
    <w:rsid w:val="009013D4"/>
    <w:rsid w:val="00901CAE"/>
    <w:rsid w:val="009027A6"/>
    <w:rsid w:val="009045AF"/>
    <w:rsid w:val="00904F59"/>
    <w:rsid w:val="0090658D"/>
    <w:rsid w:val="009079C3"/>
    <w:rsid w:val="0091135A"/>
    <w:rsid w:val="00911AC0"/>
    <w:rsid w:val="009123B5"/>
    <w:rsid w:val="00913E72"/>
    <w:rsid w:val="0091420F"/>
    <w:rsid w:val="00916B87"/>
    <w:rsid w:val="0091714A"/>
    <w:rsid w:val="0091753C"/>
    <w:rsid w:val="0091774E"/>
    <w:rsid w:val="00917B7A"/>
    <w:rsid w:val="00920A86"/>
    <w:rsid w:val="00922371"/>
    <w:rsid w:val="0092334A"/>
    <w:rsid w:val="00923C0A"/>
    <w:rsid w:val="0092410F"/>
    <w:rsid w:val="009242F4"/>
    <w:rsid w:val="00925D6A"/>
    <w:rsid w:val="00926422"/>
    <w:rsid w:val="00926636"/>
    <w:rsid w:val="00927EFB"/>
    <w:rsid w:val="009324F5"/>
    <w:rsid w:val="00932B94"/>
    <w:rsid w:val="00932FC6"/>
    <w:rsid w:val="0093329F"/>
    <w:rsid w:val="009334DA"/>
    <w:rsid w:val="0093540A"/>
    <w:rsid w:val="00935D6A"/>
    <w:rsid w:val="009361F0"/>
    <w:rsid w:val="00936684"/>
    <w:rsid w:val="00936C27"/>
    <w:rsid w:val="00936F4E"/>
    <w:rsid w:val="0093738B"/>
    <w:rsid w:val="009377A7"/>
    <w:rsid w:val="009403D3"/>
    <w:rsid w:val="009404FA"/>
    <w:rsid w:val="00942134"/>
    <w:rsid w:val="009423A5"/>
    <w:rsid w:val="00942DD6"/>
    <w:rsid w:val="009432A6"/>
    <w:rsid w:val="009432AB"/>
    <w:rsid w:val="00944559"/>
    <w:rsid w:val="009466FC"/>
    <w:rsid w:val="00946CE6"/>
    <w:rsid w:val="0094755E"/>
    <w:rsid w:val="009500FB"/>
    <w:rsid w:val="0095044F"/>
    <w:rsid w:val="0095100E"/>
    <w:rsid w:val="0095131D"/>
    <w:rsid w:val="00951FF1"/>
    <w:rsid w:val="009526EF"/>
    <w:rsid w:val="00952B21"/>
    <w:rsid w:val="00953F1B"/>
    <w:rsid w:val="009551D3"/>
    <w:rsid w:val="0095587C"/>
    <w:rsid w:val="00955B2A"/>
    <w:rsid w:val="00955E8B"/>
    <w:rsid w:val="00956870"/>
    <w:rsid w:val="00960D26"/>
    <w:rsid w:val="009612A7"/>
    <w:rsid w:val="00961DD5"/>
    <w:rsid w:val="009631AA"/>
    <w:rsid w:val="009637AC"/>
    <w:rsid w:val="009649DF"/>
    <w:rsid w:val="00964D95"/>
    <w:rsid w:val="00964FE6"/>
    <w:rsid w:val="00965AA8"/>
    <w:rsid w:val="009668BC"/>
    <w:rsid w:val="009668DF"/>
    <w:rsid w:val="00966958"/>
    <w:rsid w:val="009675C9"/>
    <w:rsid w:val="00967F14"/>
    <w:rsid w:val="00972372"/>
    <w:rsid w:val="00972B2F"/>
    <w:rsid w:val="009761F9"/>
    <w:rsid w:val="00980193"/>
    <w:rsid w:val="00980BFA"/>
    <w:rsid w:val="00981104"/>
    <w:rsid w:val="00981496"/>
    <w:rsid w:val="009839F6"/>
    <w:rsid w:val="00984F3D"/>
    <w:rsid w:val="00986A90"/>
    <w:rsid w:val="00986ADC"/>
    <w:rsid w:val="009908BB"/>
    <w:rsid w:val="00991F20"/>
    <w:rsid w:val="00992421"/>
    <w:rsid w:val="009939D2"/>
    <w:rsid w:val="00993B3B"/>
    <w:rsid w:val="009950C0"/>
    <w:rsid w:val="00995E72"/>
    <w:rsid w:val="00997EE1"/>
    <w:rsid w:val="009A0E60"/>
    <w:rsid w:val="009A10FE"/>
    <w:rsid w:val="009A329C"/>
    <w:rsid w:val="009A48DE"/>
    <w:rsid w:val="009A5085"/>
    <w:rsid w:val="009A6940"/>
    <w:rsid w:val="009A7838"/>
    <w:rsid w:val="009A78EE"/>
    <w:rsid w:val="009B04DD"/>
    <w:rsid w:val="009B21FF"/>
    <w:rsid w:val="009B27F7"/>
    <w:rsid w:val="009B3652"/>
    <w:rsid w:val="009B3FD7"/>
    <w:rsid w:val="009B5F07"/>
    <w:rsid w:val="009B65AF"/>
    <w:rsid w:val="009C05C8"/>
    <w:rsid w:val="009C27E4"/>
    <w:rsid w:val="009C65F2"/>
    <w:rsid w:val="009C7E27"/>
    <w:rsid w:val="009C7E64"/>
    <w:rsid w:val="009D078E"/>
    <w:rsid w:val="009D2F8D"/>
    <w:rsid w:val="009D31FB"/>
    <w:rsid w:val="009D4823"/>
    <w:rsid w:val="009D6B37"/>
    <w:rsid w:val="009D74A4"/>
    <w:rsid w:val="009E0911"/>
    <w:rsid w:val="009E148A"/>
    <w:rsid w:val="009E1B9C"/>
    <w:rsid w:val="009E4518"/>
    <w:rsid w:val="009E4BBB"/>
    <w:rsid w:val="009E5842"/>
    <w:rsid w:val="009E6017"/>
    <w:rsid w:val="009E62B4"/>
    <w:rsid w:val="009E6476"/>
    <w:rsid w:val="009E7BB7"/>
    <w:rsid w:val="009F12BA"/>
    <w:rsid w:val="009F1C10"/>
    <w:rsid w:val="009F2772"/>
    <w:rsid w:val="009F3C98"/>
    <w:rsid w:val="009F50D2"/>
    <w:rsid w:val="009F5A65"/>
    <w:rsid w:val="00A0400D"/>
    <w:rsid w:val="00A0527E"/>
    <w:rsid w:val="00A055DA"/>
    <w:rsid w:val="00A06E33"/>
    <w:rsid w:val="00A07E01"/>
    <w:rsid w:val="00A11151"/>
    <w:rsid w:val="00A11258"/>
    <w:rsid w:val="00A126FC"/>
    <w:rsid w:val="00A127C9"/>
    <w:rsid w:val="00A1400D"/>
    <w:rsid w:val="00A14894"/>
    <w:rsid w:val="00A15268"/>
    <w:rsid w:val="00A154E7"/>
    <w:rsid w:val="00A15555"/>
    <w:rsid w:val="00A15836"/>
    <w:rsid w:val="00A158AA"/>
    <w:rsid w:val="00A200A7"/>
    <w:rsid w:val="00A20417"/>
    <w:rsid w:val="00A209C7"/>
    <w:rsid w:val="00A25DE3"/>
    <w:rsid w:val="00A265FF"/>
    <w:rsid w:val="00A26B25"/>
    <w:rsid w:val="00A26C6B"/>
    <w:rsid w:val="00A26E87"/>
    <w:rsid w:val="00A27998"/>
    <w:rsid w:val="00A310F0"/>
    <w:rsid w:val="00A312EE"/>
    <w:rsid w:val="00A31B1A"/>
    <w:rsid w:val="00A31F96"/>
    <w:rsid w:val="00A31F9D"/>
    <w:rsid w:val="00A322C7"/>
    <w:rsid w:val="00A32D41"/>
    <w:rsid w:val="00A3351C"/>
    <w:rsid w:val="00A368D1"/>
    <w:rsid w:val="00A36D4E"/>
    <w:rsid w:val="00A37058"/>
    <w:rsid w:val="00A3744F"/>
    <w:rsid w:val="00A379A5"/>
    <w:rsid w:val="00A37A23"/>
    <w:rsid w:val="00A40283"/>
    <w:rsid w:val="00A41D26"/>
    <w:rsid w:val="00A42667"/>
    <w:rsid w:val="00A430E0"/>
    <w:rsid w:val="00A43981"/>
    <w:rsid w:val="00A43A15"/>
    <w:rsid w:val="00A43F50"/>
    <w:rsid w:val="00A442A3"/>
    <w:rsid w:val="00A4596C"/>
    <w:rsid w:val="00A475A7"/>
    <w:rsid w:val="00A47CB6"/>
    <w:rsid w:val="00A500ED"/>
    <w:rsid w:val="00A51315"/>
    <w:rsid w:val="00A51901"/>
    <w:rsid w:val="00A5243F"/>
    <w:rsid w:val="00A52713"/>
    <w:rsid w:val="00A5485C"/>
    <w:rsid w:val="00A54F97"/>
    <w:rsid w:val="00A54FD2"/>
    <w:rsid w:val="00A55755"/>
    <w:rsid w:val="00A569BC"/>
    <w:rsid w:val="00A60A61"/>
    <w:rsid w:val="00A60D83"/>
    <w:rsid w:val="00A61245"/>
    <w:rsid w:val="00A623B3"/>
    <w:rsid w:val="00A641B7"/>
    <w:rsid w:val="00A64774"/>
    <w:rsid w:val="00A649DA"/>
    <w:rsid w:val="00A660A5"/>
    <w:rsid w:val="00A670B0"/>
    <w:rsid w:val="00A67860"/>
    <w:rsid w:val="00A72032"/>
    <w:rsid w:val="00A73038"/>
    <w:rsid w:val="00A73A46"/>
    <w:rsid w:val="00A74D5D"/>
    <w:rsid w:val="00A750F0"/>
    <w:rsid w:val="00A75BA6"/>
    <w:rsid w:val="00A75BCB"/>
    <w:rsid w:val="00A763D7"/>
    <w:rsid w:val="00A800F6"/>
    <w:rsid w:val="00A80D8E"/>
    <w:rsid w:val="00A81431"/>
    <w:rsid w:val="00A83180"/>
    <w:rsid w:val="00A83C5D"/>
    <w:rsid w:val="00A84D07"/>
    <w:rsid w:val="00A85231"/>
    <w:rsid w:val="00A8636D"/>
    <w:rsid w:val="00A8733F"/>
    <w:rsid w:val="00A9229F"/>
    <w:rsid w:val="00A933A0"/>
    <w:rsid w:val="00A94283"/>
    <w:rsid w:val="00A9527F"/>
    <w:rsid w:val="00A96E50"/>
    <w:rsid w:val="00A9704C"/>
    <w:rsid w:val="00A97C5F"/>
    <w:rsid w:val="00AA08B5"/>
    <w:rsid w:val="00AA0F55"/>
    <w:rsid w:val="00AA1879"/>
    <w:rsid w:val="00AA4674"/>
    <w:rsid w:val="00AA4D56"/>
    <w:rsid w:val="00AA6342"/>
    <w:rsid w:val="00AB16C1"/>
    <w:rsid w:val="00AB178D"/>
    <w:rsid w:val="00AB1BD6"/>
    <w:rsid w:val="00AB394E"/>
    <w:rsid w:val="00AB5688"/>
    <w:rsid w:val="00AB5C88"/>
    <w:rsid w:val="00AB6D88"/>
    <w:rsid w:val="00AB7A8D"/>
    <w:rsid w:val="00AC2D05"/>
    <w:rsid w:val="00AC3797"/>
    <w:rsid w:val="00AC3BD5"/>
    <w:rsid w:val="00AC5BB5"/>
    <w:rsid w:val="00AC6F32"/>
    <w:rsid w:val="00AC7748"/>
    <w:rsid w:val="00AC7A2D"/>
    <w:rsid w:val="00AD140D"/>
    <w:rsid w:val="00AD16F7"/>
    <w:rsid w:val="00AD20F4"/>
    <w:rsid w:val="00AD2DD2"/>
    <w:rsid w:val="00AD44D4"/>
    <w:rsid w:val="00AD5854"/>
    <w:rsid w:val="00AD5C61"/>
    <w:rsid w:val="00AD6D19"/>
    <w:rsid w:val="00AD7568"/>
    <w:rsid w:val="00AE11BD"/>
    <w:rsid w:val="00AE1685"/>
    <w:rsid w:val="00AE1A70"/>
    <w:rsid w:val="00AE248B"/>
    <w:rsid w:val="00AE27DC"/>
    <w:rsid w:val="00AE4CE5"/>
    <w:rsid w:val="00AE525A"/>
    <w:rsid w:val="00AE5792"/>
    <w:rsid w:val="00AE6287"/>
    <w:rsid w:val="00AE6563"/>
    <w:rsid w:val="00AE79C1"/>
    <w:rsid w:val="00AE7FA5"/>
    <w:rsid w:val="00AF10A9"/>
    <w:rsid w:val="00AF13AB"/>
    <w:rsid w:val="00AF290F"/>
    <w:rsid w:val="00AF3131"/>
    <w:rsid w:val="00AF3D88"/>
    <w:rsid w:val="00AF4ABD"/>
    <w:rsid w:val="00AF4DE9"/>
    <w:rsid w:val="00AF59E5"/>
    <w:rsid w:val="00AF6054"/>
    <w:rsid w:val="00AF691E"/>
    <w:rsid w:val="00AF6EAC"/>
    <w:rsid w:val="00B007BB"/>
    <w:rsid w:val="00B00A1D"/>
    <w:rsid w:val="00B00CA4"/>
    <w:rsid w:val="00B01EC5"/>
    <w:rsid w:val="00B022CC"/>
    <w:rsid w:val="00B02BDC"/>
    <w:rsid w:val="00B03035"/>
    <w:rsid w:val="00B03437"/>
    <w:rsid w:val="00B038E4"/>
    <w:rsid w:val="00B048F4"/>
    <w:rsid w:val="00B04AFA"/>
    <w:rsid w:val="00B04EEB"/>
    <w:rsid w:val="00B05D9C"/>
    <w:rsid w:val="00B05EAD"/>
    <w:rsid w:val="00B07D8A"/>
    <w:rsid w:val="00B07FDD"/>
    <w:rsid w:val="00B106E9"/>
    <w:rsid w:val="00B117AB"/>
    <w:rsid w:val="00B121B9"/>
    <w:rsid w:val="00B128A6"/>
    <w:rsid w:val="00B15918"/>
    <w:rsid w:val="00B16593"/>
    <w:rsid w:val="00B20476"/>
    <w:rsid w:val="00B21D95"/>
    <w:rsid w:val="00B22033"/>
    <w:rsid w:val="00B223EC"/>
    <w:rsid w:val="00B2397D"/>
    <w:rsid w:val="00B24393"/>
    <w:rsid w:val="00B24781"/>
    <w:rsid w:val="00B25566"/>
    <w:rsid w:val="00B256AA"/>
    <w:rsid w:val="00B266C1"/>
    <w:rsid w:val="00B27DE4"/>
    <w:rsid w:val="00B30E17"/>
    <w:rsid w:val="00B31EAD"/>
    <w:rsid w:val="00B329CF"/>
    <w:rsid w:val="00B3522E"/>
    <w:rsid w:val="00B36F29"/>
    <w:rsid w:val="00B3732D"/>
    <w:rsid w:val="00B373F1"/>
    <w:rsid w:val="00B37AF2"/>
    <w:rsid w:val="00B40937"/>
    <w:rsid w:val="00B41D59"/>
    <w:rsid w:val="00B429E6"/>
    <w:rsid w:val="00B4573B"/>
    <w:rsid w:val="00B461EF"/>
    <w:rsid w:val="00B467E3"/>
    <w:rsid w:val="00B46AB6"/>
    <w:rsid w:val="00B507FD"/>
    <w:rsid w:val="00B50F9D"/>
    <w:rsid w:val="00B510F8"/>
    <w:rsid w:val="00B51197"/>
    <w:rsid w:val="00B51B5E"/>
    <w:rsid w:val="00B52730"/>
    <w:rsid w:val="00B5287C"/>
    <w:rsid w:val="00B52B67"/>
    <w:rsid w:val="00B53CEE"/>
    <w:rsid w:val="00B53E4B"/>
    <w:rsid w:val="00B5501D"/>
    <w:rsid w:val="00B556C2"/>
    <w:rsid w:val="00B558F1"/>
    <w:rsid w:val="00B56065"/>
    <w:rsid w:val="00B56136"/>
    <w:rsid w:val="00B570FD"/>
    <w:rsid w:val="00B57536"/>
    <w:rsid w:val="00B57CE8"/>
    <w:rsid w:val="00B57F69"/>
    <w:rsid w:val="00B60182"/>
    <w:rsid w:val="00B6085B"/>
    <w:rsid w:val="00B6191F"/>
    <w:rsid w:val="00B61FC5"/>
    <w:rsid w:val="00B62AE4"/>
    <w:rsid w:val="00B63664"/>
    <w:rsid w:val="00B645BF"/>
    <w:rsid w:val="00B6499A"/>
    <w:rsid w:val="00B64CD1"/>
    <w:rsid w:val="00B65105"/>
    <w:rsid w:val="00B66DCD"/>
    <w:rsid w:val="00B67651"/>
    <w:rsid w:val="00B73760"/>
    <w:rsid w:val="00B73BC7"/>
    <w:rsid w:val="00B744CF"/>
    <w:rsid w:val="00B75882"/>
    <w:rsid w:val="00B75CF7"/>
    <w:rsid w:val="00B76730"/>
    <w:rsid w:val="00B805F3"/>
    <w:rsid w:val="00B8060F"/>
    <w:rsid w:val="00B810CC"/>
    <w:rsid w:val="00B82461"/>
    <w:rsid w:val="00B8429F"/>
    <w:rsid w:val="00B84DEF"/>
    <w:rsid w:val="00B8521A"/>
    <w:rsid w:val="00B87F33"/>
    <w:rsid w:val="00B90F53"/>
    <w:rsid w:val="00B93262"/>
    <w:rsid w:val="00B93599"/>
    <w:rsid w:val="00B935E5"/>
    <w:rsid w:val="00B97CFE"/>
    <w:rsid w:val="00BA2ACB"/>
    <w:rsid w:val="00BA47B8"/>
    <w:rsid w:val="00BA48DB"/>
    <w:rsid w:val="00BA587D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39AC"/>
    <w:rsid w:val="00BB4993"/>
    <w:rsid w:val="00BB4BF6"/>
    <w:rsid w:val="00BB5FEC"/>
    <w:rsid w:val="00BB6FEC"/>
    <w:rsid w:val="00BC2339"/>
    <w:rsid w:val="00BC2594"/>
    <w:rsid w:val="00BC3A70"/>
    <w:rsid w:val="00BC3E09"/>
    <w:rsid w:val="00BC5505"/>
    <w:rsid w:val="00BC58CC"/>
    <w:rsid w:val="00BC59EB"/>
    <w:rsid w:val="00BC76FF"/>
    <w:rsid w:val="00BD02D8"/>
    <w:rsid w:val="00BD0487"/>
    <w:rsid w:val="00BD2D5A"/>
    <w:rsid w:val="00BD442C"/>
    <w:rsid w:val="00BD46FB"/>
    <w:rsid w:val="00BD4737"/>
    <w:rsid w:val="00BD57B9"/>
    <w:rsid w:val="00BD5956"/>
    <w:rsid w:val="00BD61B2"/>
    <w:rsid w:val="00BD639E"/>
    <w:rsid w:val="00BD6B1E"/>
    <w:rsid w:val="00BD7C03"/>
    <w:rsid w:val="00BE0195"/>
    <w:rsid w:val="00BE04C0"/>
    <w:rsid w:val="00BE0FC7"/>
    <w:rsid w:val="00BE19E4"/>
    <w:rsid w:val="00BE2836"/>
    <w:rsid w:val="00BE3501"/>
    <w:rsid w:val="00BE3D0A"/>
    <w:rsid w:val="00BE3E3D"/>
    <w:rsid w:val="00BE4071"/>
    <w:rsid w:val="00BE427C"/>
    <w:rsid w:val="00BE448D"/>
    <w:rsid w:val="00BE6678"/>
    <w:rsid w:val="00BE7020"/>
    <w:rsid w:val="00BE7EFA"/>
    <w:rsid w:val="00BF1BFB"/>
    <w:rsid w:val="00BF3A4F"/>
    <w:rsid w:val="00BF3CC2"/>
    <w:rsid w:val="00BF3ED2"/>
    <w:rsid w:val="00BF4411"/>
    <w:rsid w:val="00BF46A0"/>
    <w:rsid w:val="00BF4FE5"/>
    <w:rsid w:val="00BF53AC"/>
    <w:rsid w:val="00BF54AE"/>
    <w:rsid w:val="00BF5BFA"/>
    <w:rsid w:val="00BF603A"/>
    <w:rsid w:val="00BF60C4"/>
    <w:rsid w:val="00BF6899"/>
    <w:rsid w:val="00C0055B"/>
    <w:rsid w:val="00C013A7"/>
    <w:rsid w:val="00C02342"/>
    <w:rsid w:val="00C02745"/>
    <w:rsid w:val="00C04EAA"/>
    <w:rsid w:val="00C04F80"/>
    <w:rsid w:val="00C057F9"/>
    <w:rsid w:val="00C0630E"/>
    <w:rsid w:val="00C10414"/>
    <w:rsid w:val="00C106D5"/>
    <w:rsid w:val="00C106FD"/>
    <w:rsid w:val="00C10DCA"/>
    <w:rsid w:val="00C11629"/>
    <w:rsid w:val="00C11D20"/>
    <w:rsid w:val="00C11E76"/>
    <w:rsid w:val="00C12304"/>
    <w:rsid w:val="00C12504"/>
    <w:rsid w:val="00C12CB2"/>
    <w:rsid w:val="00C138F4"/>
    <w:rsid w:val="00C13C37"/>
    <w:rsid w:val="00C15846"/>
    <w:rsid w:val="00C16492"/>
    <w:rsid w:val="00C171D8"/>
    <w:rsid w:val="00C17B81"/>
    <w:rsid w:val="00C17E03"/>
    <w:rsid w:val="00C210C5"/>
    <w:rsid w:val="00C226C8"/>
    <w:rsid w:val="00C22F81"/>
    <w:rsid w:val="00C250BD"/>
    <w:rsid w:val="00C25225"/>
    <w:rsid w:val="00C255CE"/>
    <w:rsid w:val="00C25D8C"/>
    <w:rsid w:val="00C2622A"/>
    <w:rsid w:val="00C2632A"/>
    <w:rsid w:val="00C269FD"/>
    <w:rsid w:val="00C27DA0"/>
    <w:rsid w:val="00C3105A"/>
    <w:rsid w:val="00C317C0"/>
    <w:rsid w:val="00C31A94"/>
    <w:rsid w:val="00C31C28"/>
    <w:rsid w:val="00C32D9F"/>
    <w:rsid w:val="00C3327B"/>
    <w:rsid w:val="00C335A1"/>
    <w:rsid w:val="00C34780"/>
    <w:rsid w:val="00C34CF0"/>
    <w:rsid w:val="00C37306"/>
    <w:rsid w:val="00C3759F"/>
    <w:rsid w:val="00C37E0C"/>
    <w:rsid w:val="00C40B17"/>
    <w:rsid w:val="00C4147C"/>
    <w:rsid w:val="00C433E6"/>
    <w:rsid w:val="00C47227"/>
    <w:rsid w:val="00C508BC"/>
    <w:rsid w:val="00C50C94"/>
    <w:rsid w:val="00C51270"/>
    <w:rsid w:val="00C5295A"/>
    <w:rsid w:val="00C55113"/>
    <w:rsid w:val="00C55899"/>
    <w:rsid w:val="00C55A57"/>
    <w:rsid w:val="00C5632F"/>
    <w:rsid w:val="00C56364"/>
    <w:rsid w:val="00C57736"/>
    <w:rsid w:val="00C61B28"/>
    <w:rsid w:val="00C62159"/>
    <w:rsid w:val="00C62FAE"/>
    <w:rsid w:val="00C638D3"/>
    <w:rsid w:val="00C639F4"/>
    <w:rsid w:val="00C66064"/>
    <w:rsid w:val="00C73722"/>
    <w:rsid w:val="00C75922"/>
    <w:rsid w:val="00C767CA"/>
    <w:rsid w:val="00C77953"/>
    <w:rsid w:val="00C80879"/>
    <w:rsid w:val="00C80FE4"/>
    <w:rsid w:val="00C82D9C"/>
    <w:rsid w:val="00C83BFA"/>
    <w:rsid w:val="00C83FB7"/>
    <w:rsid w:val="00C84846"/>
    <w:rsid w:val="00C850F7"/>
    <w:rsid w:val="00C85DD3"/>
    <w:rsid w:val="00C85F55"/>
    <w:rsid w:val="00C86102"/>
    <w:rsid w:val="00C86B3A"/>
    <w:rsid w:val="00C906AD"/>
    <w:rsid w:val="00C906B3"/>
    <w:rsid w:val="00C907EA"/>
    <w:rsid w:val="00C90D25"/>
    <w:rsid w:val="00C91137"/>
    <w:rsid w:val="00C91243"/>
    <w:rsid w:val="00C913C5"/>
    <w:rsid w:val="00C91AF1"/>
    <w:rsid w:val="00C927B8"/>
    <w:rsid w:val="00C92D17"/>
    <w:rsid w:val="00C92D8B"/>
    <w:rsid w:val="00C93EF2"/>
    <w:rsid w:val="00C955B5"/>
    <w:rsid w:val="00C957D0"/>
    <w:rsid w:val="00C95B14"/>
    <w:rsid w:val="00C9741D"/>
    <w:rsid w:val="00CA016B"/>
    <w:rsid w:val="00CA0357"/>
    <w:rsid w:val="00CA05C4"/>
    <w:rsid w:val="00CA0A07"/>
    <w:rsid w:val="00CA1581"/>
    <w:rsid w:val="00CA17D6"/>
    <w:rsid w:val="00CA20CF"/>
    <w:rsid w:val="00CA23D1"/>
    <w:rsid w:val="00CA2C07"/>
    <w:rsid w:val="00CA2D96"/>
    <w:rsid w:val="00CA31E6"/>
    <w:rsid w:val="00CA43A4"/>
    <w:rsid w:val="00CA498D"/>
    <w:rsid w:val="00CA5341"/>
    <w:rsid w:val="00CA53C5"/>
    <w:rsid w:val="00CA5BCD"/>
    <w:rsid w:val="00CA5FDF"/>
    <w:rsid w:val="00CA6638"/>
    <w:rsid w:val="00CA6674"/>
    <w:rsid w:val="00CA66CC"/>
    <w:rsid w:val="00CA6CC8"/>
    <w:rsid w:val="00CA7BC9"/>
    <w:rsid w:val="00CB0CB7"/>
    <w:rsid w:val="00CB1A71"/>
    <w:rsid w:val="00CB2BC6"/>
    <w:rsid w:val="00CB2CB3"/>
    <w:rsid w:val="00CB426A"/>
    <w:rsid w:val="00CB4321"/>
    <w:rsid w:val="00CB6369"/>
    <w:rsid w:val="00CB7227"/>
    <w:rsid w:val="00CB7DA8"/>
    <w:rsid w:val="00CC12C0"/>
    <w:rsid w:val="00CC1A91"/>
    <w:rsid w:val="00CC2188"/>
    <w:rsid w:val="00CC2725"/>
    <w:rsid w:val="00CC3A76"/>
    <w:rsid w:val="00CC4549"/>
    <w:rsid w:val="00CC509F"/>
    <w:rsid w:val="00CC6EAB"/>
    <w:rsid w:val="00CD09EF"/>
    <w:rsid w:val="00CD26A0"/>
    <w:rsid w:val="00CD3C71"/>
    <w:rsid w:val="00CD5067"/>
    <w:rsid w:val="00CD5287"/>
    <w:rsid w:val="00CD53F1"/>
    <w:rsid w:val="00CD6074"/>
    <w:rsid w:val="00CD78EA"/>
    <w:rsid w:val="00CE0B9C"/>
    <w:rsid w:val="00CE0C2B"/>
    <w:rsid w:val="00CE1A19"/>
    <w:rsid w:val="00CE5754"/>
    <w:rsid w:val="00CE5942"/>
    <w:rsid w:val="00CE61EC"/>
    <w:rsid w:val="00CE62A4"/>
    <w:rsid w:val="00CE6511"/>
    <w:rsid w:val="00CE6C9F"/>
    <w:rsid w:val="00CE786F"/>
    <w:rsid w:val="00CE79F7"/>
    <w:rsid w:val="00CE7D50"/>
    <w:rsid w:val="00CF0248"/>
    <w:rsid w:val="00CF152B"/>
    <w:rsid w:val="00CF34F7"/>
    <w:rsid w:val="00CF3855"/>
    <w:rsid w:val="00CF38BD"/>
    <w:rsid w:val="00CF47AB"/>
    <w:rsid w:val="00CF6C03"/>
    <w:rsid w:val="00CF7A34"/>
    <w:rsid w:val="00D013D8"/>
    <w:rsid w:val="00D03E2B"/>
    <w:rsid w:val="00D03FFE"/>
    <w:rsid w:val="00D045CE"/>
    <w:rsid w:val="00D05A4D"/>
    <w:rsid w:val="00D060B9"/>
    <w:rsid w:val="00D0643E"/>
    <w:rsid w:val="00D104A2"/>
    <w:rsid w:val="00D11677"/>
    <w:rsid w:val="00D116C2"/>
    <w:rsid w:val="00D116F0"/>
    <w:rsid w:val="00D12758"/>
    <w:rsid w:val="00D130EE"/>
    <w:rsid w:val="00D14C22"/>
    <w:rsid w:val="00D14F20"/>
    <w:rsid w:val="00D15A6B"/>
    <w:rsid w:val="00D16674"/>
    <w:rsid w:val="00D16FE9"/>
    <w:rsid w:val="00D2069C"/>
    <w:rsid w:val="00D20A3F"/>
    <w:rsid w:val="00D21F5E"/>
    <w:rsid w:val="00D2273B"/>
    <w:rsid w:val="00D22B45"/>
    <w:rsid w:val="00D22CF7"/>
    <w:rsid w:val="00D235C6"/>
    <w:rsid w:val="00D2572E"/>
    <w:rsid w:val="00D25EC7"/>
    <w:rsid w:val="00D27345"/>
    <w:rsid w:val="00D315CD"/>
    <w:rsid w:val="00D3528A"/>
    <w:rsid w:val="00D35553"/>
    <w:rsid w:val="00D362F9"/>
    <w:rsid w:val="00D364E6"/>
    <w:rsid w:val="00D36D9A"/>
    <w:rsid w:val="00D37350"/>
    <w:rsid w:val="00D3761B"/>
    <w:rsid w:val="00D377D7"/>
    <w:rsid w:val="00D40D8C"/>
    <w:rsid w:val="00D4154B"/>
    <w:rsid w:val="00D415BF"/>
    <w:rsid w:val="00D41A22"/>
    <w:rsid w:val="00D41E77"/>
    <w:rsid w:val="00D43150"/>
    <w:rsid w:val="00D433F1"/>
    <w:rsid w:val="00D44B6B"/>
    <w:rsid w:val="00D44D36"/>
    <w:rsid w:val="00D44DB0"/>
    <w:rsid w:val="00D4601C"/>
    <w:rsid w:val="00D47562"/>
    <w:rsid w:val="00D52CB7"/>
    <w:rsid w:val="00D53515"/>
    <w:rsid w:val="00D53AA9"/>
    <w:rsid w:val="00D55BFC"/>
    <w:rsid w:val="00D5639C"/>
    <w:rsid w:val="00D56D0C"/>
    <w:rsid w:val="00D57801"/>
    <w:rsid w:val="00D6066F"/>
    <w:rsid w:val="00D60743"/>
    <w:rsid w:val="00D62B25"/>
    <w:rsid w:val="00D64452"/>
    <w:rsid w:val="00D648A4"/>
    <w:rsid w:val="00D66B60"/>
    <w:rsid w:val="00D66BC0"/>
    <w:rsid w:val="00D6737A"/>
    <w:rsid w:val="00D704CF"/>
    <w:rsid w:val="00D74A51"/>
    <w:rsid w:val="00D74CD3"/>
    <w:rsid w:val="00D75993"/>
    <w:rsid w:val="00D759FB"/>
    <w:rsid w:val="00D76FD7"/>
    <w:rsid w:val="00D8268D"/>
    <w:rsid w:val="00D84335"/>
    <w:rsid w:val="00D851B9"/>
    <w:rsid w:val="00D856EF"/>
    <w:rsid w:val="00D85CBC"/>
    <w:rsid w:val="00D85D26"/>
    <w:rsid w:val="00D86090"/>
    <w:rsid w:val="00D90353"/>
    <w:rsid w:val="00D90484"/>
    <w:rsid w:val="00D91154"/>
    <w:rsid w:val="00D91A8C"/>
    <w:rsid w:val="00D92708"/>
    <w:rsid w:val="00D92B16"/>
    <w:rsid w:val="00D92E80"/>
    <w:rsid w:val="00D92F8C"/>
    <w:rsid w:val="00D93835"/>
    <w:rsid w:val="00D947A4"/>
    <w:rsid w:val="00D94970"/>
    <w:rsid w:val="00D958A6"/>
    <w:rsid w:val="00D95D01"/>
    <w:rsid w:val="00D97296"/>
    <w:rsid w:val="00DA0238"/>
    <w:rsid w:val="00DA12F6"/>
    <w:rsid w:val="00DA1A03"/>
    <w:rsid w:val="00DA2397"/>
    <w:rsid w:val="00DA2BE6"/>
    <w:rsid w:val="00DA31EB"/>
    <w:rsid w:val="00DA5F60"/>
    <w:rsid w:val="00DA6212"/>
    <w:rsid w:val="00DA66A2"/>
    <w:rsid w:val="00DA72CF"/>
    <w:rsid w:val="00DA78B2"/>
    <w:rsid w:val="00DA7D0D"/>
    <w:rsid w:val="00DB0B68"/>
    <w:rsid w:val="00DB2DFD"/>
    <w:rsid w:val="00DB2FA1"/>
    <w:rsid w:val="00DB45D2"/>
    <w:rsid w:val="00DB4A27"/>
    <w:rsid w:val="00DB5049"/>
    <w:rsid w:val="00DB6135"/>
    <w:rsid w:val="00DB73C7"/>
    <w:rsid w:val="00DB7469"/>
    <w:rsid w:val="00DC0415"/>
    <w:rsid w:val="00DC0853"/>
    <w:rsid w:val="00DC1468"/>
    <w:rsid w:val="00DC1E9F"/>
    <w:rsid w:val="00DC22A5"/>
    <w:rsid w:val="00DC3147"/>
    <w:rsid w:val="00DC3372"/>
    <w:rsid w:val="00DC399F"/>
    <w:rsid w:val="00DC4ED8"/>
    <w:rsid w:val="00DC56C8"/>
    <w:rsid w:val="00DC5830"/>
    <w:rsid w:val="00DC6281"/>
    <w:rsid w:val="00DC7199"/>
    <w:rsid w:val="00DD063F"/>
    <w:rsid w:val="00DD17C9"/>
    <w:rsid w:val="00DD18EC"/>
    <w:rsid w:val="00DD2A36"/>
    <w:rsid w:val="00DD2E90"/>
    <w:rsid w:val="00DD3394"/>
    <w:rsid w:val="00DD33BC"/>
    <w:rsid w:val="00DD55A9"/>
    <w:rsid w:val="00DD5B1F"/>
    <w:rsid w:val="00DD5C82"/>
    <w:rsid w:val="00DD5E89"/>
    <w:rsid w:val="00DD63E2"/>
    <w:rsid w:val="00DD6869"/>
    <w:rsid w:val="00DE0177"/>
    <w:rsid w:val="00DE0C8D"/>
    <w:rsid w:val="00DE0E06"/>
    <w:rsid w:val="00DE12C3"/>
    <w:rsid w:val="00DE1CE4"/>
    <w:rsid w:val="00DE1F41"/>
    <w:rsid w:val="00DE2624"/>
    <w:rsid w:val="00DE346A"/>
    <w:rsid w:val="00DE3E2B"/>
    <w:rsid w:val="00DE677B"/>
    <w:rsid w:val="00DE6951"/>
    <w:rsid w:val="00DE7200"/>
    <w:rsid w:val="00DE72FE"/>
    <w:rsid w:val="00DE7377"/>
    <w:rsid w:val="00DE7A8A"/>
    <w:rsid w:val="00DE7BA5"/>
    <w:rsid w:val="00DE7DD8"/>
    <w:rsid w:val="00DF32AB"/>
    <w:rsid w:val="00DF32E9"/>
    <w:rsid w:val="00DF34D4"/>
    <w:rsid w:val="00DF35D0"/>
    <w:rsid w:val="00DF55B4"/>
    <w:rsid w:val="00DF677B"/>
    <w:rsid w:val="00E00A79"/>
    <w:rsid w:val="00E00AC6"/>
    <w:rsid w:val="00E00D41"/>
    <w:rsid w:val="00E01A51"/>
    <w:rsid w:val="00E02757"/>
    <w:rsid w:val="00E02C9B"/>
    <w:rsid w:val="00E02CEB"/>
    <w:rsid w:val="00E06305"/>
    <w:rsid w:val="00E06DB5"/>
    <w:rsid w:val="00E07D51"/>
    <w:rsid w:val="00E07F5F"/>
    <w:rsid w:val="00E10455"/>
    <w:rsid w:val="00E107B8"/>
    <w:rsid w:val="00E112F5"/>
    <w:rsid w:val="00E11A31"/>
    <w:rsid w:val="00E11BF7"/>
    <w:rsid w:val="00E11E1B"/>
    <w:rsid w:val="00E12B79"/>
    <w:rsid w:val="00E135AF"/>
    <w:rsid w:val="00E15160"/>
    <w:rsid w:val="00E16376"/>
    <w:rsid w:val="00E16467"/>
    <w:rsid w:val="00E16E7F"/>
    <w:rsid w:val="00E175F2"/>
    <w:rsid w:val="00E17656"/>
    <w:rsid w:val="00E22BD9"/>
    <w:rsid w:val="00E23954"/>
    <w:rsid w:val="00E242A1"/>
    <w:rsid w:val="00E26228"/>
    <w:rsid w:val="00E30640"/>
    <w:rsid w:val="00E30F6A"/>
    <w:rsid w:val="00E31C8B"/>
    <w:rsid w:val="00E347A4"/>
    <w:rsid w:val="00E348E9"/>
    <w:rsid w:val="00E37984"/>
    <w:rsid w:val="00E4453A"/>
    <w:rsid w:val="00E446BE"/>
    <w:rsid w:val="00E45DFA"/>
    <w:rsid w:val="00E46924"/>
    <w:rsid w:val="00E4692A"/>
    <w:rsid w:val="00E4706A"/>
    <w:rsid w:val="00E472B0"/>
    <w:rsid w:val="00E47814"/>
    <w:rsid w:val="00E47C84"/>
    <w:rsid w:val="00E5084F"/>
    <w:rsid w:val="00E5086E"/>
    <w:rsid w:val="00E51615"/>
    <w:rsid w:val="00E5206B"/>
    <w:rsid w:val="00E55BD5"/>
    <w:rsid w:val="00E55C3C"/>
    <w:rsid w:val="00E56A8F"/>
    <w:rsid w:val="00E60228"/>
    <w:rsid w:val="00E62321"/>
    <w:rsid w:val="00E64F62"/>
    <w:rsid w:val="00E65792"/>
    <w:rsid w:val="00E66CCF"/>
    <w:rsid w:val="00E67007"/>
    <w:rsid w:val="00E671FC"/>
    <w:rsid w:val="00E67492"/>
    <w:rsid w:val="00E6776A"/>
    <w:rsid w:val="00E67C7C"/>
    <w:rsid w:val="00E737F1"/>
    <w:rsid w:val="00E75EFD"/>
    <w:rsid w:val="00E76AAF"/>
    <w:rsid w:val="00E76D43"/>
    <w:rsid w:val="00E77B8D"/>
    <w:rsid w:val="00E80230"/>
    <w:rsid w:val="00E804CC"/>
    <w:rsid w:val="00E809F8"/>
    <w:rsid w:val="00E81526"/>
    <w:rsid w:val="00E81633"/>
    <w:rsid w:val="00E81D86"/>
    <w:rsid w:val="00E81E54"/>
    <w:rsid w:val="00E8428F"/>
    <w:rsid w:val="00E856ED"/>
    <w:rsid w:val="00E858E1"/>
    <w:rsid w:val="00E8632E"/>
    <w:rsid w:val="00E865C1"/>
    <w:rsid w:val="00E879F2"/>
    <w:rsid w:val="00E87AF9"/>
    <w:rsid w:val="00E901BA"/>
    <w:rsid w:val="00E90D3C"/>
    <w:rsid w:val="00E91BE8"/>
    <w:rsid w:val="00E91F52"/>
    <w:rsid w:val="00E91F9F"/>
    <w:rsid w:val="00E922B8"/>
    <w:rsid w:val="00E92C5C"/>
    <w:rsid w:val="00E939EB"/>
    <w:rsid w:val="00E93D55"/>
    <w:rsid w:val="00E94C61"/>
    <w:rsid w:val="00E94EF7"/>
    <w:rsid w:val="00E951F1"/>
    <w:rsid w:val="00E9552A"/>
    <w:rsid w:val="00E95F1B"/>
    <w:rsid w:val="00E9687A"/>
    <w:rsid w:val="00E96B4D"/>
    <w:rsid w:val="00E96D4C"/>
    <w:rsid w:val="00E97A17"/>
    <w:rsid w:val="00EA1EB0"/>
    <w:rsid w:val="00EA2BE6"/>
    <w:rsid w:val="00EA49AE"/>
    <w:rsid w:val="00EA4B47"/>
    <w:rsid w:val="00EA7241"/>
    <w:rsid w:val="00EA7E14"/>
    <w:rsid w:val="00EA7E1B"/>
    <w:rsid w:val="00EB03D1"/>
    <w:rsid w:val="00EB04C7"/>
    <w:rsid w:val="00EB06A1"/>
    <w:rsid w:val="00EB1311"/>
    <w:rsid w:val="00EB1FB8"/>
    <w:rsid w:val="00EB20E4"/>
    <w:rsid w:val="00EB2448"/>
    <w:rsid w:val="00EB39F0"/>
    <w:rsid w:val="00EB3CCF"/>
    <w:rsid w:val="00EB3DA6"/>
    <w:rsid w:val="00EB7474"/>
    <w:rsid w:val="00EC0A30"/>
    <w:rsid w:val="00EC1A00"/>
    <w:rsid w:val="00EC2AB9"/>
    <w:rsid w:val="00EC2E26"/>
    <w:rsid w:val="00EC38FD"/>
    <w:rsid w:val="00EC67F8"/>
    <w:rsid w:val="00EC6E79"/>
    <w:rsid w:val="00EC7B22"/>
    <w:rsid w:val="00ED058E"/>
    <w:rsid w:val="00ED0CE6"/>
    <w:rsid w:val="00ED0E27"/>
    <w:rsid w:val="00ED1233"/>
    <w:rsid w:val="00ED14C1"/>
    <w:rsid w:val="00ED2004"/>
    <w:rsid w:val="00ED5EAC"/>
    <w:rsid w:val="00ED684A"/>
    <w:rsid w:val="00ED6A91"/>
    <w:rsid w:val="00ED6E8A"/>
    <w:rsid w:val="00ED763C"/>
    <w:rsid w:val="00EE01DA"/>
    <w:rsid w:val="00EE0C9F"/>
    <w:rsid w:val="00EE1008"/>
    <w:rsid w:val="00EE15A5"/>
    <w:rsid w:val="00EE2E5B"/>
    <w:rsid w:val="00EE351C"/>
    <w:rsid w:val="00EE38D0"/>
    <w:rsid w:val="00EE3A5F"/>
    <w:rsid w:val="00EE4800"/>
    <w:rsid w:val="00EE4C39"/>
    <w:rsid w:val="00EE602A"/>
    <w:rsid w:val="00EE7A0D"/>
    <w:rsid w:val="00EF10D2"/>
    <w:rsid w:val="00EF1848"/>
    <w:rsid w:val="00EF29D9"/>
    <w:rsid w:val="00EF34C7"/>
    <w:rsid w:val="00EF3B7C"/>
    <w:rsid w:val="00EF4A5A"/>
    <w:rsid w:val="00EF57D3"/>
    <w:rsid w:val="00EF614F"/>
    <w:rsid w:val="00EF6B49"/>
    <w:rsid w:val="00EF7AA0"/>
    <w:rsid w:val="00F00367"/>
    <w:rsid w:val="00F00828"/>
    <w:rsid w:val="00F00CE8"/>
    <w:rsid w:val="00F00E13"/>
    <w:rsid w:val="00F01564"/>
    <w:rsid w:val="00F0178E"/>
    <w:rsid w:val="00F01D0E"/>
    <w:rsid w:val="00F01EEE"/>
    <w:rsid w:val="00F037BD"/>
    <w:rsid w:val="00F0441A"/>
    <w:rsid w:val="00F04994"/>
    <w:rsid w:val="00F05BC4"/>
    <w:rsid w:val="00F06191"/>
    <w:rsid w:val="00F07777"/>
    <w:rsid w:val="00F10A31"/>
    <w:rsid w:val="00F13211"/>
    <w:rsid w:val="00F1334F"/>
    <w:rsid w:val="00F13D89"/>
    <w:rsid w:val="00F13E95"/>
    <w:rsid w:val="00F13F82"/>
    <w:rsid w:val="00F16645"/>
    <w:rsid w:val="00F17A6D"/>
    <w:rsid w:val="00F2071B"/>
    <w:rsid w:val="00F22AA5"/>
    <w:rsid w:val="00F22E73"/>
    <w:rsid w:val="00F23DA1"/>
    <w:rsid w:val="00F24D31"/>
    <w:rsid w:val="00F2516B"/>
    <w:rsid w:val="00F251F5"/>
    <w:rsid w:val="00F25F6B"/>
    <w:rsid w:val="00F26591"/>
    <w:rsid w:val="00F273B0"/>
    <w:rsid w:val="00F27950"/>
    <w:rsid w:val="00F33662"/>
    <w:rsid w:val="00F34379"/>
    <w:rsid w:val="00F3491D"/>
    <w:rsid w:val="00F35A4F"/>
    <w:rsid w:val="00F3759B"/>
    <w:rsid w:val="00F37C7B"/>
    <w:rsid w:val="00F40635"/>
    <w:rsid w:val="00F40A68"/>
    <w:rsid w:val="00F42ACC"/>
    <w:rsid w:val="00F42CC8"/>
    <w:rsid w:val="00F43104"/>
    <w:rsid w:val="00F431CA"/>
    <w:rsid w:val="00F436D9"/>
    <w:rsid w:val="00F43FB4"/>
    <w:rsid w:val="00F442A4"/>
    <w:rsid w:val="00F45C29"/>
    <w:rsid w:val="00F467A6"/>
    <w:rsid w:val="00F46ADB"/>
    <w:rsid w:val="00F472FA"/>
    <w:rsid w:val="00F50323"/>
    <w:rsid w:val="00F50DC5"/>
    <w:rsid w:val="00F50E70"/>
    <w:rsid w:val="00F5123B"/>
    <w:rsid w:val="00F519B6"/>
    <w:rsid w:val="00F52181"/>
    <w:rsid w:val="00F52D6F"/>
    <w:rsid w:val="00F5337B"/>
    <w:rsid w:val="00F5501F"/>
    <w:rsid w:val="00F56993"/>
    <w:rsid w:val="00F5753E"/>
    <w:rsid w:val="00F60E7C"/>
    <w:rsid w:val="00F63C3D"/>
    <w:rsid w:val="00F65D32"/>
    <w:rsid w:val="00F665AD"/>
    <w:rsid w:val="00F665F0"/>
    <w:rsid w:val="00F66DCA"/>
    <w:rsid w:val="00F702B1"/>
    <w:rsid w:val="00F7099F"/>
    <w:rsid w:val="00F70F57"/>
    <w:rsid w:val="00F71293"/>
    <w:rsid w:val="00F712D3"/>
    <w:rsid w:val="00F71C22"/>
    <w:rsid w:val="00F72115"/>
    <w:rsid w:val="00F7291B"/>
    <w:rsid w:val="00F734BD"/>
    <w:rsid w:val="00F738F8"/>
    <w:rsid w:val="00F74AEE"/>
    <w:rsid w:val="00F74C31"/>
    <w:rsid w:val="00F7576C"/>
    <w:rsid w:val="00F758B4"/>
    <w:rsid w:val="00F75CFF"/>
    <w:rsid w:val="00F75EF1"/>
    <w:rsid w:val="00F76005"/>
    <w:rsid w:val="00F77725"/>
    <w:rsid w:val="00F77DE6"/>
    <w:rsid w:val="00F80B10"/>
    <w:rsid w:val="00F81614"/>
    <w:rsid w:val="00F81EE1"/>
    <w:rsid w:val="00F82281"/>
    <w:rsid w:val="00F8228C"/>
    <w:rsid w:val="00F82B60"/>
    <w:rsid w:val="00F8668A"/>
    <w:rsid w:val="00F87343"/>
    <w:rsid w:val="00F878CB"/>
    <w:rsid w:val="00F909A6"/>
    <w:rsid w:val="00F91023"/>
    <w:rsid w:val="00F91C40"/>
    <w:rsid w:val="00F92C80"/>
    <w:rsid w:val="00F932A4"/>
    <w:rsid w:val="00F936D7"/>
    <w:rsid w:val="00F94897"/>
    <w:rsid w:val="00F95561"/>
    <w:rsid w:val="00F95FDA"/>
    <w:rsid w:val="00F96267"/>
    <w:rsid w:val="00F9631A"/>
    <w:rsid w:val="00F973E6"/>
    <w:rsid w:val="00F9749C"/>
    <w:rsid w:val="00F97CC2"/>
    <w:rsid w:val="00FA0917"/>
    <w:rsid w:val="00FA125F"/>
    <w:rsid w:val="00FA1E96"/>
    <w:rsid w:val="00FA3F29"/>
    <w:rsid w:val="00FA4607"/>
    <w:rsid w:val="00FA4C97"/>
    <w:rsid w:val="00FA5C17"/>
    <w:rsid w:val="00FA62F0"/>
    <w:rsid w:val="00FB157E"/>
    <w:rsid w:val="00FB1AFE"/>
    <w:rsid w:val="00FB28EE"/>
    <w:rsid w:val="00FB2B96"/>
    <w:rsid w:val="00FB3D17"/>
    <w:rsid w:val="00FB4E4B"/>
    <w:rsid w:val="00FC04CD"/>
    <w:rsid w:val="00FC0693"/>
    <w:rsid w:val="00FC0D6E"/>
    <w:rsid w:val="00FC1835"/>
    <w:rsid w:val="00FC2406"/>
    <w:rsid w:val="00FC2468"/>
    <w:rsid w:val="00FC294A"/>
    <w:rsid w:val="00FC3F85"/>
    <w:rsid w:val="00FC4363"/>
    <w:rsid w:val="00FC4CE1"/>
    <w:rsid w:val="00FC61DD"/>
    <w:rsid w:val="00FC6624"/>
    <w:rsid w:val="00FC66B1"/>
    <w:rsid w:val="00FC7448"/>
    <w:rsid w:val="00FD06B1"/>
    <w:rsid w:val="00FD18BF"/>
    <w:rsid w:val="00FD3052"/>
    <w:rsid w:val="00FD4603"/>
    <w:rsid w:val="00FD528C"/>
    <w:rsid w:val="00FD63D4"/>
    <w:rsid w:val="00FD6F26"/>
    <w:rsid w:val="00FD7583"/>
    <w:rsid w:val="00FD7C3F"/>
    <w:rsid w:val="00FE0A2E"/>
    <w:rsid w:val="00FE1014"/>
    <w:rsid w:val="00FE19F2"/>
    <w:rsid w:val="00FE1B62"/>
    <w:rsid w:val="00FE1BAA"/>
    <w:rsid w:val="00FE241E"/>
    <w:rsid w:val="00FE2721"/>
    <w:rsid w:val="00FE334D"/>
    <w:rsid w:val="00FE3A70"/>
    <w:rsid w:val="00FE48C6"/>
    <w:rsid w:val="00FE4B27"/>
    <w:rsid w:val="00FE596F"/>
    <w:rsid w:val="00FE64CC"/>
    <w:rsid w:val="00FE735C"/>
    <w:rsid w:val="00FE78F7"/>
    <w:rsid w:val="00FF0EB8"/>
    <w:rsid w:val="00FF10B7"/>
    <w:rsid w:val="00FF10E8"/>
    <w:rsid w:val="00FF15A4"/>
    <w:rsid w:val="00FF1957"/>
    <w:rsid w:val="00FF2A46"/>
    <w:rsid w:val="00FF397D"/>
    <w:rsid w:val="00FF4137"/>
    <w:rsid w:val="00FF48EE"/>
    <w:rsid w:val="00FF56BF"/>
    <w:rsid w:val="00FF57D5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rsvc.teletogether.com/skt/skt2026Q3_eng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rsvc.teletogether.com/skt/skt2026Q3_kor.php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2252</TotalTime>
  <Pages>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김대웅님/기업PR팀</dc:creator>
  <cp:keywords/>
  <dc:description/>
  <cp:lastModifiedBy>김 강현</cp:lastModifiedBy>
  <cp:revision>92</cp:revision>
  <cp:lastPrinted>2026-11-03T05:07:00Z</cp:lastPrinted>
  <dcterms:created xsi:type="dcterms:W3CDTF">2026-10-27T06:28:00Z</dcterms:created>
  <dcterms:modified xsi:type="dcterms:W3CDTF">2026-11-04T05:44:00Z</dcterms:modified>
</cp:coreProperties>
</file>