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A95D3AA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>
              <a:extLst xmlns:a="http://schemas.openxmlformats.org/drawingml/2006/main">
                <a:ext uri="{FF2B5EF4-FFF2-40B4-BE49-F238E27FC236}">
                  <a16:creationId xmlns:a16="http://schemas.microsoft.com/office/drawing/2014/main" id="{33B969A2-2E68-4FC5-83F1-CA719C5D70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1C29F" w14:textId="00FBB81D" w:rsidR="00B24302" w:rsidRDefault="00B24302" w:rsidP="00A96191">
      <w:pPr>
        <w:pStyle w:val="ac"/>
        <w:wordWrap w:val="0"/>
        <w:spacing w:before="120" w:beforeAutospacing="0" w:after="140" w:afterAutospacing="0" w:line="264" w:lineRule="auto"/>
        <w:jc w:val="center"/>
        <w:rPr>
          <w:rFonts w:asciiTheme="minorHAnsi" w:eastAsia="HY견고딕" w:hAnsiTheme="minorHAnsi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</w:pPr>
      <w:r w:rsidRPr="0013499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SKT, </w:t>
      </w:r>
      <w:r w:rsidRPr="0013499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‘</w:t>
      </w:r>
      <w:r w:rsidRPr="0013499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AI고속도로</w:t>
      </w:r>
      <w:r w:rsidRPr="0013499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’</w:t>
      </w:r>
      <w:r w:rsidRPr="0013499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 핵심 </w:t>
      </w:r>
      <w:r w:rsidR="009E58C7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br/>
      </w:r>
      <w:r w:rsidRPr="0013499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‘</w:t>
      </w:r>
      <w:r w:rsidRPr="0013499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AI-RAN 선도망</w:t>
      </w:r>
      <w:r w:rsidRPr="0013499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’</w:t>
      </w:r>
      <w:r w:rsidR="009E58C7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 </w:t>
      </w:r>
      <w:r w:rsidRPr="0013499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7"/>
          <w:szCs w:val="47"/>
          <w:lang w:eastAsia="ko-KR"/>
        </w:rPr>
        <w:t xml:space="preserve">구축 사업 </w:t>
      </w:r>
      <w:r w:rsidR="00E36614" w:rsidRPr="0013499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착</w:t>
      </w:r>
      <w:r w:rsidR="00E36614" w:rsidRPr="00134995">
        <w:rPr>
          <w:rFonts w:asciiTheme="minorHAnsi" w:eastAsia="HY견고딕" w:hAnsiTheme="minorHAnsi" w:cs="Arial" w:hint="eastAsia"/>
          <w:bCs/>
          <w:color w:val="000000"/>
          <w:spacing w:val="-6"/>
          <w:w w:val="95"/>
          <w:kern w:val="2"/>
          <w:sz w:val="47"/>
          <w:szCs w:val="47"/>
          <w:lang w:eastAsia="ko-KR"/>
        </w:rPr>
        <w:t>수</w:t>
      </w:r>
    </w:p>
    <w:p w14:paraId="70F0CC8E" w14:textId="27BB7B84" w:rsidR="000B3E7B" w:rsidRPr="000B3E7B" w:rsidRDefault="000B3E7B" w:rsidP="000B3E7B">
      <w:pPr>
        <w:pStyle w:val="ac"/>
        <w:wordWrap w:val="0"/>
        <w:snapToGrid w:val="0"/>
        <w:spacing w:before="240" w:beforeAutospacing="0" w:after="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0B3E7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과기정통부·NIA 주관 ‘</w:t>
      </w:r>
      <w:r w:rsidR="007D2B3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하이퍼</w:t>
      </w:r>
      <w:r w:rsidRPr="000B3E7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AI 네트워크 기반</w:t>
      </w:r>
      <w:r w:rsidR="007D2B3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0B3E7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조성’ 실증사업 수행기관 선정</w:t>
      </w:r>
    </w:p>
    <w:p w14:paraId="60E44B36" w14:textId="53D2F3BF" w:rsidR="000B3E7B" w:rsidRPr="000B3E7B" w:rsidRDefault="000B3E7B" w:rsidP="000B3E7B">
      <w:pPr>
        <w:pStyle w:val="ac"/>
        <w:wordWrap w:val="0"/>
        <w:snapToGrid w:val="0"/>
        <w:spacing w:before="120" w:beforeAutospacing="0" w:after="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0B3E7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352E5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국내외</w:t>
      </w:r>
      <w:r w:rsidR="00352E5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4038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4</w:t>
      </w:r>
      <w:r w:rsidR="0094038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</w:t>
      </w:r>
      <w:r w:rsidR="0094038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4038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제조사</w:t>
      </w:r>
      <w:r w:rsidRPr="000B3E7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AI-RAN 선도망 구축 및 피지컬 AI 융합</w:t>
      </w:r>
      <w:r w:rsidR="009E58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0B3E7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서비스 </w:t>
      </w:r>
      <w:r w:rsidR="0094038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</w:t>
      </w:r>
      <w:r w:rsidR="0094038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종</w:t>
      </w:r>
      <w:r w:rsidR="0094038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0B3E7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실증 </w:t>
      </w:r>
    </w:p>
    <w:p w14:paraId="5060DB84" w14:textId="4427ACFB" w:rsidR="005125F1" w:rsidRPr="005125F1" w:rsidRDefault="00F519B4" w:rsidP="004251A3">
      <w:pPr>
        <w:pStyle w:val="ac"/>
        <w:wordWrap w:val="0"/>
        <w:snapToGrid w:val="0"/>
        <w:spacing w:before="120" w:beforeAutospacing="0" w:after="288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4251A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4251A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국내 통신사 유일 글로벌 AI-RAN </w:t>
      </w:r>
      <w:r w:rsidR="0016492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얼라이언스</w:t>
      </w:r>
      <w:r w:rsidRPr="004251A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04341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이사회 회원사</w:t>
      </w:r>
      <w:r w:rsidR="004251A3" w:rsidRPr="0004341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로서</w:t>
      </w:r>
      <w:r w:rsidR="00B35C8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의</w:t>
      </w:r>
      <w:r w:rsidR="005F2D81" w:rsidRPr="0004341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3661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역량</w:t>
      </w:r>
      <w:r w:rsidR="004251A3" w:rsidRPr="004251A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251A3" w:rsidRPr="0028401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활용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BC509D0" w14:textId="05D4EB2C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9532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7/14(화) 1</w:t>
            </w:r>
            <w:r w:rsidR="0046643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="0049532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:00 이후</w:t>
            </w:r>
            <w:r w:rsidR="00A26F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248D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활용 </w:t>
            </w:r>
            <w:r w:rsidR="00A26F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가능합니다.</w:t>
            </w:r>
          </w:p>
          <w:p w14:paraId="506BC08A" w14:textId="249B49C1" w:rsidR="00495328" w:rsidRPr="00495328" w:rsidRDefault="0049532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한국지능정보사회진흥원(NIA)에서도 </w:t>
            </w:r>
            <w:r w:rsidR="0046643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관련</w:t>
            </w:r>
            <w:r w:rsidR="00F8565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보도자료 배포</w:t>
            </w:r>
            <w:r w:rsidR="009248D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예정입</w:t>
            </w:r>
            <w:r w:rsidR="00F8565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B7E9E5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D077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723A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760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DECAE4" w14:textId="645C608D" w:rsidR="001E54C7" w:rsidRDefault="00906C24" w:rsidP="001E5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0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3B4E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(대표이사 CEO 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D5C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1E54C7"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>과학기술정보통신부와 한국지능정보사회진흥원(NIA)이 주관하는 「</w:t>
      </w:r>
      <w:r w:rsidR="00200A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하이퍼 AI(</w:t>
      </w:r>
      <w:r w:rsidR="001E54C7"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>Hyper-AI</w:t>
      </w:r>
      <w:r w:rsidR="00200A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1E54C7"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네트워크 기반조성」 실증사업</w:t>
      </w:r>
      <w:r w:rsidR="00E942C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1E54C7"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수행기관으로 선정돼</w:t>
      </w:r>
      <w:r w:rsidR="00200A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1E54C7"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‘AI-RAN 선도망’ 구축과 피지컬 AI 융합</w:t>
      </w:r>
      <w:r w:rsidR="009E58C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E54C7"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>서비스 개발</w:t>
      </w:r>
      <w:r w:rsidR="009E58C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 </w:t>
      </w:r>
      <w:r w:rsidR="001E54C7"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실증을 추진한다고 </w:t>
      </w:r>
      <w:r w:rsidR="001E54C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14</w:t>
      </w:r>
      <w:r w:rsidR="001E54C7"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>일 밝혔다.</w:t>
      </w:r>
    </w:p>
    <w:p w14:paraId="166B342A" w14:textId="77777777" w:rsidR="001E54C7" w:rsidRPr="001E54C7" w:rsidRDefault="001E54C7" w:rsidP="001E5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925D378" w14:textId="5A9353F7" w:rsidR="00A23C2B" w:rsidRDefault="005C2243" w:rsidP="005558A9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SKT는 </w:t>
      </w:r>
      <w:r w:rsidR="001023AA" w:rsidRPr="009E58C7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국정과제 「AI고속도로」 구축의 핵심 기반이 되는 초저지연·고신뢰</w:t>
      </w:r>
      <w:r w:rsidR="00200ADA" w:rsidRPr="009E58C7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·</w:t>
      </w:r>
      <w:r w:rsidR="00200ADA" w:rsidRPr="009E58C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초정밀</w:t>
      </w:r>
      <w:r w:rsidR="001023AA" w:rsidRPr="009E58C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 </w:t>
      </w:r>
      <w:r w:rsidR="001023AA" w:rsidRPr="005558A9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네트워크 기술을 산업 현장에서 검증하기 위해 </w:t>
      </w:r>
      <w:r w:rsidRPr="005558A9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이번 사업을 </w:t>
      </w:r>
      <w:r w:rsidR="001023AA" w:rsidRPr="005558A9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추진</w:t>
      </w:r>
      <w:r w:rsidRPr="005558A9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한</w:t>
      </w:r>
      <w:r w:rsidR="001023AA" w:rsidRPr="005558A9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다. 로봇 등 피지컬</w:t>
      </w:r>
      <w:r w:rsidR="001023AA" w:rsidRPr="009E58C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 AI가</w:t>
      </w:r>
      <w:r w:rsidR="001023AA" w:rsidRPr="001023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023AA" w:rsidRPr="009E58C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현장에서 실시간으로 인지·판단·제어를 수행하기 위해서는 대용량 데이터를 지연 </w:t>
      </w:r>
      <w:r w:rsidR="001023AA" w:rsidRPr="005558A9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없이 주고받는 통신과 함께, 로봇 스스로 감당하기 어려운 AI 연산을 대신 처리해 줄</w:t>
      </w:r>
      <w:r w:rsidR="001023AA" w:rsidRPr="009E58C7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</w:t>
      </w:r>
      <w:r w:rsidR="001023AA" w:rsidRPr="001023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인프라가 뒷받침되어야 한다. </w:t>
      </w:r>
    </w:p>
    <w:p w14:paraId="1F99B4D2" w14:textId="77777777" w:rsidR="00A23C2B" w:rsidRPr="00200ADA" w:rsidRDefault="00A23C2B" w:rsidP="001023AA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0C5BBC6" w14:textId="14EA73A8" w:rsidR="001E54C7" w:rsidRDefault="001023AA" w:rsidP="005558A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023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AI-RAN은 기지국이 통신</w:t>
      </w:r>
      <w:r w:rsidR="004858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기능과 함께 </w:t>
      </w:r>
      <w:r w:rsidRPr="001023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연산</w:t>
      </w:r>
      <w:r w:rsidR="004858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자원까지</w:t>
      </w:r>
      <w:r w:rsidRPr="001023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제공하는 차세대 네트워크로, 피지컬 AI의 연산을 네트워크가 분담해 단말의 부담을 줄이고 성능과 효율을 함께 높이는 것이 핵심이다. SKT는 이번 실증을 통해 피지컬 AI 시대의 핵심 인프라인 AI-RAN 선도망 기반을 선제적으로 확보</w:t>
      </w:r>
      <w:r w:rsidR="00DF70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 나갈 계획이다.</w:t>
      </w:r>
      <w:r w:rsidRPr="001023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64853421" w14:textId="77777777" w:rsidR="002C1B61" w:rsidRDefault="002C1B61" w:rsidP="005558A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15A822B" w14:textId="310C08F6" w:rsidR="00CD0D91" w:rsidRPr="00CD0D91" w:rsidRDefault="00CD0D91" w:rsidP="001023AA">
      <w:pPr>
        <w:widowControl w:val="0"/>
        <w:snapToGrid w:val="0"/>
        <w:spacing w:after="0" w:line="240" w:lineRule="auto"/>
        <w:ind w:rightChars="40" w:right="88" w:firstLineChars="50" w:firstLine="130"/>
        <w:jc w:val="both"/>
        <w:rPr>
          <w:rFonts w:asciiTheme="majorHAnsi" w:eastAsiaTheme="majorHAnsi" w:hAnsiTheme="majorHAnsi" w:cs="Arial"/>
          <w:b/>
          <w:bCs/>
          <w:sz w:val="26"/>
          <w:szCs w:val="28"/>
          <w:lang w:eastAsia="ko-KR"/>
        </w:rPr>
      </w:pPr>
      <w:r w:rsidRPr="00CD0D91">
        <w:rPr>
          <w:rFonts w:asciiTheme="majorHAnsi" w:eastAsiaTheme="majorHAnsi" w:hAnsiTheme="majorHAnsi" w:cs="Arial"/>
          <w:b/>
          <w:bCs/>
          <w:sz w:val="26"/>
          <w:szCs w:val="28"/>
          <w:lang w:eastAsia="ko-KR"/>
        </w:rPr>
        <w:t>■</w:t>
      </w:r>
      <w:r w:rsidRPr="00CD0D91">
        <w:rPr>
          <w:rFonts w:asciiTheme="majorHAnsi" w:eastAsiaTheme="majorHAnsi" w:hAnsiTheme="majorHAnsi" w:cs="Arial" w:hint="eastAsia"/>
          <w:b/>
          <w:bCs/>
          <w:sz w:val="26"/>
          <w:szCs w:val="28"/>
          <w:lang w:eastAsia="ko-KR"/>
        </w:rPr>
        <w:t xml:space="preserve"> </w:t>
      </w:r>
      <w:r w:rsidRPr="00CD0D91">
        <w:rPr>
          <w:rFonts w:asciiTheme="majorHAnsi" w:eastAsiaTheme="majorHAnsi" w:hAnsiTheme="majorHAnsi" w:cs="Arial"/>
          <w:b/>
          <w:bCs/>
          <w:sz w:val="26"/>
          <w:szCs w:val="28"/>
          <w:lang w:eastAsia="ko-KR"/>
        </w:rPr>
        <w:t>삼성전자·</w:t>
      </w:r>
      <w:r w:rsidR="000D6189">
        <w:rPr>
          <w:rFonts w:asciiTheme="majorHAnsi" w:eastAsiaTheme="majorHAnsi" w:hAnsiTheme="majorHAnsi" w:cs="Arial"/>
          <w:b/>
          <w:bCs/>
          <w:sz w:val="26"/>
          <w:szCs w:val="28"/>
          <w:lang w:eastAsia="ko-KR"/>
        </w:rPr>
        <w:t>HFR</w:t>
      </w:r>
      <w:r w:rsidR="000D6189" w:rsidRPr="00CD0D91">
        <w:rPr>
          <w:rFonts w:asciiTheme="majorHAnsi" w:eastAsiaTheme="majorHAnsi" w:hAnsiTheme="majorHAnsi" w:cs="Arial"/>
          <w:b/>
          <w:bCs/>
          <w:sz w:val="26"/>
          <w:szCs w:val="28"/>
          <w:lang w:eastAsia="ko-KR"/>
        </w:rPr>
        <w:t>·</w:t>
      </w:r>
      <w:r w:rsidRPr="00CD0D91">
        <w:rPr>
          <w:rFonts w:asciiTheme="majorHAnsi" w:eastAsiaTheme="majorHAnsi" w:hAnsiTheme="majorHAnsi" w:cs="Arial"/>
          <w:b/>
          <w:bCs/>
          <w:sz w:val="26"/>
          <w:szCs w:val="28"/>
          <w:lang w:eastAsia="ko-KR"/>
        </w:rPr>
        <w:t>에릭슨·노키아, 4개사 장비로 선도망 구축</w:t>
      </w:r>
      <w:r w:rsidR="00B831A0">
        <w:rPr>
          <w:rFonts w:asciiTheme="majorHAnsi" w:eastAsiaTheme="majorHAnsi" w:hAnsiTheme="majorHAnsi" w:cs="Arial" w:hint="eastAsia"/>
          <w:b/>
          <w:bCs/>
          <w:sz w:val="26"/>
          <w:szCs w:val="28"/>
          <w:lang w:eastAsia="ko-KR"/>
        </w:rPr>
        <w:t>해 실증</w:t>
      </w:r>
    </w:p>
    <w:p w14:paraId="2ADD391E" w14:textId="77777777" w:rsidR="00CD0D91" w:rsidRPr="00B831A0" w:rsidRDefault="00CD0D91" w:rsidP="001023AA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A50B9A0" w14:textId="598DA5B7" w:rsidR="00CD0099" w:rsidRDefault="001E54C7" w:rsidP="005558A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>SKT는 2개년 실증사업을 통해 AI-RAN</w:t>
      </w:r>
      <w:r w:rsidR="00EF76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</w:t>
      </w:r>
      <w:r w:rsidR="00E942C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>네트워크 슬라이싱 등 5G SA 특화기술</w:t>
      </w:r>
      <w:r w:rsidR="00EF760A">
        <w:rPr>
          <w:rFonts w:asciiTheme="majorHAnsi" w:eastAsiaTheme="majorHAnsi" w:hAnsiTheme="majorHAnsi" w:cs="Arial"/>
          <w:sz w:val="24"/>
          <w:szCs w:val="24"/>
          <w:lang w:eastAsia="ko-KR"/>
        </w:rPr>
        <w:t>,</w:t>
      </w: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E725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통합관리시스템</w:t>
      </w:r>
      <w:r w:rsidR="007A4F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>SMO</w:t>
      </w:r>
      <w:r w:rsidR="00CD00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*</w:t>
      </w:r>
      <w:r w:rsidR="007A4F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CD2B89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>AI 기반 자율화 기술을 선도망에 적용해 성능 개선 효과를 정량적으로 검증할 계획이다.</w:t>
      </w:r>
    </w:p>
    <w:p w14:paraId="313DBB9F" w14:textId="1F9EACC6" w:rsidR="00DB59CB" w:rsidRPr="008914DB" w:rsidRDefault="00DB59CB" w:rsidP="00B831A0">
      <w:pPr>
        <w:widowControl w:val="0"/>
        <w:snapToGrid w:val="0"/>
        <w:spacing w:after="0" w:line="240" w:lineRule="auto"/>
        <w:ind w:left="210" w:rightChars="40" w:right="88" w:hangingChars="100" w:hanging="210"/>
        <w:jc w:val="both"/>
        <w:rPr>
          <w:rFonts w:asciiTheme="majorHAnsi" w:eastAsiaTheme="majorHAnsi" w:hAnsiTheme="majorHAnsi" w:cs="Arial"/>
          <w:i/>
          <w:iCs/>
          <w:sz w:val="21"/>
          <w:szCs w:val="21"/>
          <w:lang w:eastAsia="ko-KR"/>
        </w:rPr>
      </w:pPr>
      <w:r w:rsidRPr="008914DB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/>
        </w:rPr>
        <w:t>* SMO</w:t>
      </w:r>
      <w:r w:rsidR="00F173F0" w:rsidRPr="008914DB">
        <w:rPr>
          <w:rFonts w:asciiTheme="majorHAnsi" w:eastAsiaTheme="majorHAnsi" w:hAnsiTheme="majorHAnsi" w:cs="Arial"/>
          <w:i/>
          <w:iCs/>
          <w:sz w:val="21"/>
          <w:szCs w:val="21"/>
          <w:lang w:eastAsia="ko-KR"/>
        </w:rPr>
        <w:t>(Service Management and Orchestration)</w:t>
      </w:r>
      <w:r w:rsidRPr="008914DB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/>
        </w:rPr>
        <w:t xml:space="preserve">: </w:t>
      </w:r>
      <w:r w:rsidR="00856809" w:rsidRPr="008914DB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/>
        </w:rPr>
        <w:t>오픈랜(</w:t>
      </w:r>
      <w:r w:rsidR="00EC0D85" w:rsidRPr="008914DB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/>
        </w:rPr>
        <w:t>O-RAN) 환경에서 다양한 제조사</w:t>
      </w:r>
      <w:r w:rsidR="00CB1901" w:rsidRPr="008914DB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/>
        </w:rPr>
        <w:t>로 구성된 네트워크</w:t>
      </w:r>
      <w:r w:rsidR="00DB55E9" w:rsidRPr="008914DB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/>
        </w:rPr>
        <w:t xml:space="preserve"> 전체 서비스를 총괄관리</w:t>
      </w:r>
      <w:r w:rsidR="008914DB" w:rsidRPr="008914DB">
        <w:rPr>
          <w:rFonts w:asciiTheme="majorHAnsi" w:eastAsiaTheme="majorHAnsi" w:hAnsiTheme="majorHAnsi" w:cs="Arial"/>
          <w:i/>
          <w:iCs/>
          <w:sz w:val="21"/>
          <w:szCs w:val="21"/>
          <w:lang w:eastAsia="ko-KR"/>
        </w:rPr>
        <w:t>·</w:t>
      </w:r>
      <w:r w:rsidR="00DB55E9" w:rsidRPr="008914DB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/>
        </w:rPr>
        <w:t>자동제어하는 최상위 통합관리시스템</w:t>
      </w:r>
      <w:r w:rsidR="00EC0D85" w:rsidRPr="008914DB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/>
        </w:rPr>
        <w:t xml:space="preserve"> </w:t>
      </w:r>
    </w:p>
    <w:p w14:paraId="1FCAF120" w14:textId="77777777" w:rsidR="00A23C2B" w:rsidRDefault="00A23C2B" w:rsidP="005F2D8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DC28A70" w14:textId="719C05B7" w:rsidR="005F2D81" w:rsidRDefault="001E54C7" w:rsidP="005F2D8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는 이번 </w:t>
      </w:r>
      <w:r w:rsidR="006262C1" w:rsidRPr="000434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</w:t>
      </w:r>
      <w:r w:rsidR="007D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삼성전자·</w:t>
      </w:r>
      <w:r w:rsidR="000D61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에치에프알(HFR)</w:t>
      </w:r>
      <w:r w:rsidR="000D6189"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>에릭슨·노키아</w:t>
      </w:r>
      <w:r w:rsidR="0014071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4071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등</w:t>
      </w:r>
      <w:r w:rsidR="00645D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5F2D81"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>4개 제조사의 AI-RAN 장비</w:t>
      </w:r>
      <w:r w:rsidR="00DB41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5F2D81"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E36614"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>단일 사업</w:t>
      </w:r>
      <w:r w:rsidR="007D679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D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안에서</w:t>
      </w:r>
      <w:r w:rsidR="007D679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D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동시에</w:t>
      </w:r>
      <w:r w:rsidR="007D679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D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</w:t>
      </w:r>
      <w:r w:rsidR="004358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발</w:t>
      </w:r>
      <w:r w:rsidR="004358A3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4358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구축하고</w:t>
      </w:r>
      <w:r w:rsidR="004358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5F2D81"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>실증한다.</w:t>
      </w:r>
    </w:p>
    <w:p w14:paraId="24E897D5" w14:textId="77777777" w:rsidR="00A23C2B" w:rsidRDefault="00A23C2B" w:rsidP="005F2D8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698E6A8" w14:textId="2556DE8E" w:rsidR="001E54C7" w:rsidRDefault="001E54C7" w:rsidP="5F9D441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hAnsiTheme="majorHAnsi" w:cs="Arial"/>
          <w:sz w:val="24"/>
          <w:szCs w:val="24"/>
          <w:lang w:eastAsia="ko-KR"/>
        </w:rPr>
      </w:pP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또한</w:t>
      </w:r>
      <w:r w:rsidR="00CD0D91">
        <w:rPr>
          <w:rFonts w:asciiTheme="majorHAnsi" w:hAnsiTheme="majorHAnsi" w:cs="Arial" w:hint="eastAsia"/>
          <w:sz w:val="24"/>
          <w:szCs w:val="24"/>
          <w:lang w:eastAsia="ko-KR"/>
        </w:rPr>
        <w:t>,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="00ED4348"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CPU, GPU </w:t>
      </w:r>
      <w:r w:rsidR="00ED4348" w:rsidRPr="5F9D441A">
        <w:rPr>
          <w:rFonts w:ascii="맑은 고딕" w:hAnsi="맑은 고딕" w:cs="맑은 고딕" w:hint="eastAsia"/>
          <w:sz w:val="24"/>
          <w:szCs w:val="24"/>
          <w:lang w:eastAsia="ko-KR"/>
        </w:rPr>
        <w:t>등</w:t>
      </w:r>
      <w:r w:rsidR="00ED4348"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AI-RAN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연산자원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구성을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다변화해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,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동일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환경에서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성능을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정량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비교함으로써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서비스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요구에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적합한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구현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방식을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검증할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예정이다</w:t>
      </w:r>
      <w:r w:rsidRPr="5F9D441A">
        <w:rPr>
          <w:rFonts w:asciiTheme="majorHAnsi" w:eastAsiaTheme="majorEastAsia" w:hAnsiTheme="majorHAnsi" w:cs="Arial"/>
          <w:sz w:val="24"/>
          <w:szCs w:val="24"/>
          <w:lang w:eastAsia="ko-KR"/>
        </w:rPr>
        <w:t>.</w:t>
      </w:r>
    </w:p>
    <w:p w14:paraId="76CAE2E3" w14:textId="77777777" w:rsidR="00A23C2B" w:rsidRPr="00A23C2B" w:rsidRDefault="00A23C2B" w:rsidP="5F9D441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hAnsiTheme="majorHAnsi" w:cs="Arial"/>
          <w:sz w:val="24"/>
          <w:szCs w:val="24"/>
          <w:lang w:eastAsia="ko-KR"/>
        </w:rPr>
      </w:pPr>
    </w:p>
    <w:p w14:paraId="2950CA1C" w14:textId="3456DF7C" w:rsidR="00511731" w:rsidRDefault="00511731" w:rsidP="001E5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아울러</w:t>
      </w:r>
      <w:r w:rsidR="00CD0D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="002F26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연산을</w:t>
      </w:r>
      <w:r w:rsidR="002F260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F260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담당하는</w:t>
      </w:r>
      <w:r w:rsidR="002F260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B214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서버와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6828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데이터</w:t>
      </w:r>
      <w:r w:rsidR="006828C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6828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전송장치</w:t>
      </w:r>
      <w:r w:rsidR="006828CF">
        <w:rPr>
          <w:rFonts w:asciiTheme="majorHAnsi" w:eastAsiaTheme="majorHAnsi" w:hAnsiTheme="majorHAnsi" w:cs="Arial"/>
          <w:sz w:val="24"/>
          <w:szCs w:val="24"/>
          <w:lang w:eastAsia="ko-KR"/>
        </w:rPr>
        <w:t>(UPF*)</w:t>
      </w:r>
      <w:r w:rsidR="006417A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배치 구조를 다양한 방식으로 </w:t>
      </w:r>
      <w:r w:rsidR="00EF32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동시에</w:t>
      </w:r>
      <w:r w:rsidR="00EF32E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EF32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운용해</w:t>
      </w:r>
      <w:r w:rsidR="00EF32ED">
        <w:rPr>
          <w:rFonts w:asciiTheme="majorHAnsi" w:eastAsiaTheme="majorHAnsi" w:hAnsiTheme="majorHAnsi" w:cs="Arial"/>
          <w:sz w:val="24"/>
          <w:szCs w:val="24"/>
          <w:lang w:eastAsia="ko-KR"/>
        </w:rPr>
        <w:t>,</w:t>
      </w:r>
      <w:r w:rsidR="009112D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D36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어떤</w:t>
      </w:r>
      <w:r w:rsidR="001D36F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D36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방식이</w:t>
      </w:r>
      <w:r w:rsidR="001D36F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948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피지컬</w:t>
      </w:r>
      <w:r w:rsidR="0009488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="000948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</w:t>
      </w:r>
      <w:r w:rsidR="009E4E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스에</w:t>
      </w:r>
      <w:r w:rsidR="009E4E4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A2C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적합한지</w:t>
      </w:r>
      <w:r w:rsidR="00E91E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0A2CC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A2C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실측</w:t>
      </w:r>
      <w:r w:rsidR="000A2CC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A2C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비교한다</w:t>
      </w:r>
      <w:r w:rsidR="000A2CC6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  <w:r w:rsidR="006828C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34053810" w14:textId="1927F8F1" w:rsidR="00CB6DF9" w:rsidRPr="00E91E15" w:rsidRDefault="00F00392" w:rsidP="009E58C7">
      <w:pPr>
        <w:widowControl w:val="0"/>
        <w:snapToGrid w:val="0"/>
        <w:spacing w:after="0" w:line="240" w:lineRule="auto"/>
        <w:ind w:leftChars="11" w:left="234" w:rightChars="40" w:right="88" w:hangingChars="100" w:hanging="210"/>
        <w:jc w:val="both"/>
        <w:rPr>
          <w:rFonts w:asciiTheme="majorHAnsi" w:eastAsiaTheme="majorHAnsi" w:hAnsiTheme="majorHAnsi" w:cs="Arial"/>
          <w:i/>
          <w:iCs/>
          <w:sz w:val="21"/>
          <w:szCs w:val="21"/>
          <w:lang w:eastAsia="ko-KR"/>
        </w:rPr>
      </w:pPr>
      <w:r w:rsidRPr="00E91E1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/>
        </w:rPr>
        <w:t>* UPF</w:t>
      </w:r>
      <w:r w:rsidRPr="00E91E15">
        <w:rPr>
          <w:rFonts w:asciiTheme="majorHAnsi" w:eastAsiaTheme="majorHAnsi" w:hAnsiTheme="majorHAnsi" w:cs="Arial"/>
          <w:i/>
          <w:iCs/>
          <w:sz w:val="21"/>
          <w:szCs w:val="21"/>
          <w:lang w:eastAsia="ko-KR"/>
        </w:rPr>
        <w:t>(User Plane Function)</w:t>
      </w:r>
      <w:r w:rsidRPr="00E91E1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/>
        </w:rPr>
        <w:t xml:space="preserve">: 5G의 코어 네트워크에서 사용자의 실제 데이터 전송을 전담하여 처리하는 게이트웨이 </w:t>
      </w:r>
    </w:p>
    <w:p w14:paraId="5083DE5D" w14:textId="77777777" w:rsidR="00F239DE" w:rsidRDefault="00F239DE" w:rsidP="0004341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5C00C10" w14:textId="240311DD" w:rsidR="001E54C7" w:rsidRDefault="004F3A3A" w:rsidP="0004341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/>
        </w:rPr>
        <w:drawing>
          <wp:inline distT="0" distB="0" distL="0" distR="0" wp14:anchorId="66F9835E" wp14:editId="714D5C5B">
            <wp:extent cx="5971540" cy="2734945"/>
            <wp:effectExtent l="0" t="0" r="0" b="8255"/>
            <wp:docPr id="160584024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FAFED" w14:textId="77777777" w:rsidR="00F239DE" w:rsidRDefault="00F239DE" w:rsidP="0004341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23DE167" w14:textId="1FA4EE67" w:rsidR="00CD0D91" w:rsidRDefault="00CD0D91" w:rsidP="0004341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8"/>
          <w:lang w:eastAsia="ko-KR"/>
        </w:rPr>
      </w:pPr>
      <w:r w:rsidRPr="00CD0D91">
        <w:rPr>
          <w:rFonts w:asciiTheme="majorHAnsi" w:eastAsiaTheme="majorHAnsi" w:hAnsiTheme="majorHAnsi" w:cs="Arial"/>
          <w:b/>
          <w:bCs/>
          <w:sz w:val="26"/>
          <w:szCs w:val="28"/>
          <w:lang w:eastAsia="ko-KR"/>
        </w:rPr>
        <w:t>■</w:t>
      </w:r>
      <w:r>
        <w:rPr>
          <w:rFonts w:asciiTheme="majorHAnsi" w:eastAsiaTheme="majorHAnsi" w:hAnsiTheme="majorHAnsi" w:cs="Arial" w:hint="eastAsia"/>
          <w:b/>
          <w:bCs/>
          <w:sz w:val="26"/>
          <w:szCs w:val="28"/>
          <w:lang w:eastAsia="ko-KR"/>
        </w:rPr>
        <w:t xml:space="preserve"> </w:t>
      </w:r>
      <w:r w:rsidRPr="00CD0D91">
        <w:rPr>
          <w:rFonts w:asciiTheme="majorHAnsi" w:eastAsiaTheme="majorHAnsi" w:hAnsiTheme="majorHAnsi" w:cs="Arial"/>
          <w:b/>
          <w:bCs/>
          <w:sz w:val="26"/>
          <w:szCs w:val="28"/>
          <w:lang w:eastAsia="ko-KR"/>
        </w:rPr>
        <w:t>순찰로봇부터 휴머노이드까지, 피지컬 AI 서비스 3종</w:t>
      </w:r>
      <w:r w:rsidR="00B831A0">
        <w:rPr>
          <w:rFonts w:asciiTheme="majorHAnsi" w:eastAsiaTheme="majorHAnsi" w:hAnsiTheme="majorHAnsi" w:cs="Arial" w:hint="eastAsia"/>
          <w:b/>
          <w:bCs/>
          <w:sz w:val="26"/>
          <w:szCs w:val="28"/>
          <w:lang w:eastAsia="ko-KR"/>
        </w:rPr>
        <w:t xml:space="preserve"> 통해 선도망 검증</w:t>
      </w:r>
    </w:p>
    <w:p w14:paraId="4686686D" w14:textId="77777777" w:rsidR="00CD0D91" w:rsidRPr="00634A0A" w:rsidRDefault="00CD0D91" w:rsidP="0004341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A16040E" w14:textId="77777777" w:rsidR="005558A9" w:rsidRDefault="001915FA" w:rsidP="005C22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915F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이번 사업에서 AI-RAN 선도망의 효익을 입증할 수 있는 3종의 </w:t>
      </w:r>
      <w:r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피지컬 AI 서비스를 실증한다. </w:t>
      </w:r>
      <w:r w:rsidR="005558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이를 통해 </w:t>
      </w:r>
      <w:r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피지컬 AI</w:t>
      </w:r>
      <w:r w:rsidR="005C22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필요한</w:t>
      </w:r>
      <w:r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▲대용량 상향 전송 ▲초저지연 ▲연산 분산 ▲이동성 ▲신뢰성</w:t>
      </w:r>
      <w:r w:rsidR="005C22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등의 특성</w:t>
      </w:r>
      <w:r w:rsidR="005558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정량적으로 검증할 계획이다. </w:t>
      </w:r>
    </w:p>
    <w:p w14:paraId="4358B905" w14:textId="1DBEE2EF" w:rsidR="002C1B61" w:rsidRPr="009248DD" w:rsidRDefault="002C1B61" w:rsidP="001E5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E2951CA" w14:textId="3BD97C11" w:rsidR="008700AC" w:rsidRDefault="008700AC" w:rsidP="005976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9248D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사족보행 순찰로봇</w:t>
      </w:r>
      <w:r w:rsidR="00B32FA0"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사람 대신 공장 내 위험지역을 순찰하며 이동 중에도 끊김 </w:t>
      </w:r>
      <w:r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없이 고화질 영상을 실시간 전송하</w:t>
      </w:r>
      <w:r w:rsidR="00711DCC"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AI-RAN이 </w:t>
      </w:r>
      <w:r w:rsidRPr="000A52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영상을 AI 모델로 분석해 위험 감지와 통합 관제까지 수행하는 서비스로, 산업 현장의 안전</w:t>
      </w:r>
      <w:r w:rsidR="000A5248" w:rsidRPr="000A52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향상시킬 수 있</w:t>
      </w:r>
      <w:r w:rsidRPr="000A52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</w:p>
    <w:p w14:paraId="237C667C" w14:textId="686AA144" w:rsidR="00A23C2B" w:rsidRPr="000A5248" w:rsidRDefault="00A23C2B" w:rsidP="001E5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1A23555" w14:textId="4C3E1139" w:rsidR="008700AC" w:rsidRDefault="008700AC" w:rsidP="007B558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B558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무인 자율이송 서비스</w:t>
      </w:r>
      <w:r w:rsidRPr="00B32F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현장 인프라에 설치된 라이다(LiDAR) 센서 데이터를 초저지연·고신뢰 통신으로 AI-RAN 기지국에 모으고, 기지국이 이를 중앙 처리해 현장을 그대로 재현한 디지털 트윈을 구성한 뒤 차량에 원격 주행 명령을 내리는 서비스</w:t>
      </w:r>
      <w:r w:rsidR="007B55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 w:rsidRPr="00B32F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공장 물류를 자동화해 효율을 높이고 운영 비용을 낮</w:t>
      </w:r>
      <w:r w:rsidR="00555E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 수 있다</w:t>
      </w:r>
      <w:r w:rsidRPr="00B32F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. </w:t>
      </w:r>
    </w:p>
    <w:p w14:paraId="6D0A8C18" w14:textId="77777777" w:rsidR="00A23C2B" w:rsidRPr="00BA519E" w:rsidRDefault="00A23C2B" w:rsidP="001E5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D49B11A" w14:textId="2E6BC42C" w:rsidR="001915FA" w:rsidRDefault="008700AC" w:rsidP="007B558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B558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휴머노이드 저전력 모드</w:t>
      </w:r>
      <w:r w:rsidRPr="00B32F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로봇의 복잡한 AI 연산을 AI-RAN 기지국으로 분산해 단말의 연산 부담과 배터리 소모를 줄이는 서비스로, 피지컬 AI 단말의 고질적인 문제인 짧은 배터리 </w:t>
      </w:r>
      <w:r w:rsidR="00BA51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사용 시간을 개선하며</w:t>
      </w:r>
      <w:r w:rsidRPr="00B32F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보다 저렴한 로봇으로도 </w:t>
      </w:r>
      <w:r w:rsidR="0068330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유사한</w:t>
      </w:r>
      <w:r w:rsidRPr="00B32F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성능을 구현할 수 있게 한다.</w:t>
      </w:r>
    </w:p>
    <w:p w14:paraId="55BA42C4" w14:textId="77777777" w:rsidR="008700AC" w:rsidRDefault="008700AC" w:rsidP="001E5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E5C383D" w14:textId="77777777" w:rsidR="00031FD8" w:rsidRPr="00CD0D91" w:rsidRDefault="00031FD8" w:rsidP="00031FD8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4"/>
          <w:lang w:eastAsia="ko-KR"/>
        </w:rPr>
      </w:pPr>
      <w:r w:rsidRPr="00CD0D91">
        <w:rPr>
          <w:rFonts w:asciiTheme="majorHAnsi" w:eastAsiaTheme="majorHAnsi" w:hAnsiTheme="majorHAnsi" w:cs="Arial"/>
          <w:b/>
          <w:bCs/>
          <w:sz w:val="26"/>
          <w:szCs w:val="24"/>
          <w:lang w:eastAsia="ko-KR"/>
        </w:rPr>
        <w:t>■</w:t>
      </w:r>
      <w:r w:rsidRPr="00CD0D91">
        <w:rPr>
          <w:rFonts w:asciiTheme="majorHAnsi" w:eastAsiaTheme="majorHAnsi" w:hAnsiTheme="majorHAnsi" w:cs="Arial" w:hint="eastAsia"/>
          <w:b/>
          <w:bCs/>
          <w:sz w:val="26"/>
          <w:szCs w:val="24"/>
          <w:lang w:eastAsia="ko-KR"/>
        </w:rPr>
        <w:t xml:space="preserve"> </w:t>
      </w:r>
      <w:r w:rsidRPr="00CD0D91">
        <w:rPr>
          <w:rFonts w:asciiTheme="majorHAnsi" w:eastAsiaTheme="majorHAnsi" w:hAnsiTheme="majorHAnsi" w:cs="Arial"/>
          <w:b/>
          <w:bCs/>
          <w:sz w:val="26"/>
          <w:szCs w:val="24"/>
          <w:lang w:eastAsia="ko-KR"/>
        </w:rPr>
        <w:t>대중소 상생 컨소시엄</w:t>
      </w:r>
      <w:r>
        <w:rPr>
          <w:rFonts w:asciiTheme="majorHAnsi" w:eastAsiaTheme="majorHAnsi" w:hAnsiTheme="majorHAnsi" w:cs="Arial" w:hint="eastAsia"/>
          <w:b/>
          <w:bCs/>
          <w:sz w:val="26"/>
          <w:szCs w:val="24"/>
          <w:lang w:eastAsia="ko-KR"/>
        </w:rPr>
        <w:t xml:space="preserve"> 통해 추진 </w:t>
      </w:r>
      <w:r>
        <w:rPr>
          <w:rFonts w:asciiTheme="majorHAnsi" w:eastAsiaTheme="majorHAnsi" w:hAnsiTheme="majorHAnsi" w:cs="Arial"/>
          <w:b/>
          <w:bCs/>
          <w:sz w:val="26"/>
          <w:szCs w:val="24"/>
          <w:lang w:eastAsia="ko-KR"/>
        </w:rPr>
        <w:t>…</w:t>
      </w:r>
      <w:r>
        <w:rPr>
          <w:rFonts w:asciiTheme="majorHAnsi" w:eastAsiaTheme="majorHAnsi" w:hAnsiTheme="majorHAnsi" w:cs="Arial" w:hint="eastAsia"/>
          <w:b/>
          <w:bCs/>
          <w:sz w:val="26"/>
          <w:szCs w:val="24"/>
          <w:lang w:eastAsia="ko-KR"/>
        </w:rPr>
        <w:t xml:space="preserve"> 20</w:t>
      </w:r>
      <w:r w:rsidRPr="00CD0D91">
        <w:rPr>
          <w:rFonts w:asciiTheme="majorHAnsi" w:eastAsiaTheme="majorHAnsi" w:hAnsiTheme="majorHAnsi" w:cs="Arial"/>
          <w:b/>
          <w:bCs/>
          <w:sz w:val="26"/>
          <w:szCs w:val="24"/>
          <w:lang w:eastAsia="ko-KR"/>
        </w:rPr>
        <w:t>27년</w:t>
      </w:r>
      <w:r>
        <w:rPr>
          <w:rFonts w:asciiTheme="majorHAnsi" w:eastAsiaTheme="majorHAnsi" w:hAnsiTheme="majorHAnsi" w:cs="Arial" w:hint="eastAsia"/>
          <w:b/>
          <w:bCs/>
          <w:sz w:val="26"/>
          <w:szCs w:val="24"/>
          <w:lang w:eastAsia="ko-KR"/>
        </w:rPr>
        <w:t>까지</w:t>
      </w:r>
      <w:r w:rsidRPr="00CD0D91">
        <w:rPr>
          <w:rFonts w:asciiTheme="majorHAnsi" w:eastAsiaTheme="majorHAnsi" w:hAnsiTheme="majorHAnsi" w:cs="Arial"/>
          <w:b/>
          <w:bCs/>
          <w:sz w:val="26"/>
          <w:szCs w:val="24"/>
          <w:lang w:eastAsia="ko-KR"/>
        </w:rPr>
        <w:t xml:space="preserve"> 단계적 확대</w:t>
      </w:r>
    </w:p>
    <w:p w14:paraId="42E65C98" w14:textId="77777777" w:rsidR="00031FD8" w:rsidRPr="00B831A0" w:rsidRDefault="00031FD8" w:rsidP="00031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A7B044B" w14:textId="77777777" w:rsidR="00031FD8" w:rsidRDefault="00031FD8" w:rsidP="00031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이번 과제는 </w:t>
      </w:r>
      <w:r w:rsidRPr="00DA115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대중소기업 상생 컨소시엄 형태로 추진된다. 주관기관인 SKT를 </w:t>
      </w:r>
      <w:r w:rsidRPr="00DA115B">
        <w:rPr>
          <w:rFonts w:asciiTheme="majorHAnsi" w:eastAsiaTheme="majorHAnsi" w:hAnsiTheme="majorHAnsi" w:cs="Arial"/>
          <w:spacing w:val="-2"/>
          <w:sz w:val="24"/>
          <w:szCs w:val="24"/>
          <w:lang w:eastAsia="ko-KR"/>
        </w:rPr>
        <w:t>중심으로 에릭슨코리아</w:t>
      </w:r>
      <w:r w:rsidRPr="00DA115B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/>
        </w:rPr>
        <w:t>와</w:t>
      </w:r>
      <w:r w:rsidRPr="00DA115B">
        <w:rPr>
          <w:rFonts w:asciiTheme="majorHAnsi" w:eastAsiaTheme="majorHAnsi" w:hAnsiTheme="majorHAnsi" w:cs="Arial"/>
          <w:spacing w:val="-2"/>
          <w:sz w:val="24"/>
          <w:szCs w:val="24"/>
          <w:lang w:eastAsia="ko-KR"/>
        </w:rPr>
        <w:t xml:space="preserve"> </w:t>
      </w:r>
      <w:r w:rsidRPr="00DA115B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/>
        </w:rPr>
        <w:t>HFR</w:t>
      </w:r>
      <w:r w:rsidRPr="00DA115B">
        <w:rPr>
          <w:rFonts w:asciiTheme="majorHAnsi" w:eastAsiaTheme="majorHAnsi" w:hAnsiTheme="majorHAnsi" w:cs="Arial"/>
          <w:spacing w:val="-2"/>
          <w:sz w:val="24"/>
          <w:szCs w:val="24"/>
          <w:lang w:eastAsia="ko-KR"/>
        </w:rPr>
        <w:t>이 장비</w:t>
      </w:r>
      <w:r w:rsidRPr="002C1B61">
        <w:rPr>
          <w:rFonts w:asciiTheme="majorHAnsi" w:eastAsiaTheme="majorHAnsi" w:hAnsiTheme="majorHAnsi" w:cs="Arial"/>
          <w:spacing w:val="-2"/>
          <w:sz w:val="24"/>
          <w:szCs w:val="24"/>
          <w:lang w:eastAsia="ko-KR"/>
        </w:rPr>
        <w:t xml:space="preserve"> 분야에 참여하고, 인텔리빅스</w:t>
      </w:r>
      <w:r w:rsidRPr="002C1B6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/>
        </w:rPr>
        <w:t xml:space="preserve"> 및 </w:t>
      </w:r>
      <w:r w:rsidRPr="002C1B61">
        <w:rPr>
          <w:rFonts w:asciiTheme="majorHAnsi" w:eastAsiaTheme="majorHAnsi" w:hAnsiTheme="majorHAnsi" w:cs="Arial"/>
          <w:spacing w:val="-2"/>
          <w:sz w:val="24"/>
          <w:szCs w:val="24"/>
          <w:lang w:eastAsia="ko-KR"/>
        </w:rPr>
        <w:t>서울로보틱스</w:t>
      </w:r>
      <w:r w:rsidRPr="002C1B6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/>
        </w:rPr>
        <w:t>,</w:t>
      </w:r>
      <w:r w:rsidRPr="002C1B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2C1B6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클레비가 </w:t>
      </w:r>
      <w:r w:rsidRPr="002C1B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피지컬</w:t>
      </w:r>
      <w:r w:rsidRPr="002C1B6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서비스 </w:t>
      </w: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개발을 맡는다. </w:t>
      </w:r>
    </w:p>
    <w:p w14:paraId="7C607940" w14:textId="77777777" w:rsidR="00031FD8" w:rsidRDefault="00031FD8" w:rsidP="00031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C187B72" w14:textId="77777777" w:rsidR="00031FD8" w:rsidRDefault="00031FD8" w:rsidP="00031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7070F">
        <w:rPr>
          <w:rFonts w:asciiTheme="majorHAnsi" w:eastAsiaTheme="majorHAnsi" w:hAnsiTheme="majorHAnsi" w:cs="Arial"/>
          <w:sz w:val="24"/>
          <w:szCs w:val="24"/>
          <w:lang w:eastAsia="ko-KR"/>
        </w:rPr>
        <w:t>수요기관으로는 SK인천석유화학과 KG모빌리티가 참여해 실증 결과의 현장 적용 가능성을 함께 검증한다. 삼성</w:t>
      </w:r>
      <w:r w:rsidRPr="004707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전자와</w:t>
      </w:r>
      <w:r w:rsidRPr="003C2C2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노키아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Pr="003C2C2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AI-RAN 기지국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장비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공급과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 차원에서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참여한다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</w:p>
    <w:p w14:paraId="72448D2B" w14:textId="77777777" w:rsidR="00031FD8" w:rsidRDefault="00031FD8" w:rsidP="00031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AE892C5" w14:textId="77777777" w:rsidR="00031FD8" w:rsidRDefault="00031FD8" w:rsidP="00031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사업은 글로벌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주요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통신장비 제조사들이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함께 참여한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사례로,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국내외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AI-RAN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생태계를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규합하는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구심점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역할을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있다는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의미로 평가될 수 있다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이로써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컨소시엄은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AI-RAN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선도망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구축부터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피지컬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실증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현장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적용까지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과정을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아우르는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완결형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체계를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갖추게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됐다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</w:p>
    <w:p w14:paraId="57537BFD" w14:textId="77777777" w:rsidR="00031FD8" w:rsidRPr="006B5AC6" w:rsidRDefault="00031FD8" w:rsidP="00031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8C86C62" w14:textId="52D394DE" w:rsidR="00031FD8" w:rsidRPr="007C43A7" w:rsidRDefault="00031FD8" w:rsidP="00031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Pr="000434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1</w:t>
      </w:r>
      <w:r w:rsidRPr="000434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차년도에</w:t>
      </w:r>
      <w:r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434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천과 </w:t>
      </w:r>
      <w:r w:rsidRPr="000434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판교</w:t>
      </w:r>
      <w:r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2</w:t>
      </w:r>
      <w:r w:rsidRPr="000434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개소에</w:t>
      </w:r>
      <w:r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AI-RAN </w:t>
      </w:r>
      <w:r w:rsidRPr="000434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선도망을</w:t>
      </w:r>
      <w:r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434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구축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434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피지컬</w:t>
      </w:r>
      <w:r w:rsidRPr="0004341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Pr="000D61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</w:t>
      </w:r>
      <w:r w:rsidRPr="000D618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2</w:t>
      </w:r>
      <w:r w:rsidRPr="000D61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종을</w:t>
      </w:r>
      <w:r w:rsidRPr="000D618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D61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우선</w:t>
      </w:r>
      <w:r w:rsidRPr="000D618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D61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실증한다</w:t>
      </w:r>
      <w:r w:rsidRPr="000D6189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SK인천석유화학 현장에서는 삼성전자 AI-RAN을 기반으로 사족보행 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>순찰로봇</w:t>
      </w:r>
      <w:r w:rsidR="00F5182C"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이동형 CCTV를 활용한 산업안전 관제 서비스를</w:t>
      </w:r>
      <w:r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실증한다. 화학공장 특유의 고위험 환경에서 AI 기반 안전관제 혁신을 목적으로 한다. 판교에는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HFR AI-RAN</w:t>
      </w:r>
      <w:r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기반으로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피지컬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리빙랩을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구축해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무인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자율이송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서비스를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7C43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실증한다</w:t>
      </w:r>
      <w:r w:rsidRPr="007C43A7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7BF2AC69" w14:textId="77777777" w:rsidR="00031FD8" w:rsidRPr="007C43A7" w:rsidRDefault="00031FD8" w:rsidP="00031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7CD3CEB" w14:textId="0409E2DA" w:rsidR="00031FD8" w:rsidRPr="000D6189" w:rsidRDefault="00031FD8" w:rsidP="00031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 w:rsidRPr="007C43A7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lastRenderedPageBreak/>
        <w:t>2차년도에는 1차년도 실증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을</w:t>
      </w:r>
      <w:r w:rsidRPr="007C43A7">
        <w:rPr>
          <w:rFonts w:ascii="맑은 고딕" w:hAnsi="맑은 고딕" w:cs="맑은 고딕"/>
          <w:color w:val="EE0000"/>
          <w:sz w:val="24"/>
          <w:szCs w:val="24"/>
          <w:lang w:eastAsia="ko-KR"/>
        </w:rPr>
        <w:t xml:space="preserve"> </w:t>
      </w:r>
      <w:r w:rsidRPr="007C43A7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실제 산업 현장 중심으로 확대</w:t>
      </w:r>
      <w:r w:rsidRPr="007C43A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적용</w:t>
      </w:r>
      <w:r w:rsidR="0065300A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할 계획이</w:t>
      </w:r>
      <w:r w:rsidRPr="007C43A7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다. SK인천석유화학에서 실증한 산업안전 서비스를 고도화하고, 판교 리빙랩에서 검증한 무인 자율이송 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서비스는 KG모빌리티 평택공장에 </w:t>
      </w:r>
      <w:r w:rsidRPr="007C43A7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에릭슨</w:t>
      </w:r>
      <w:r w:rsidRPr="007C43A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의</w:t>
      </w:r>
      <w:r w:rsidRPr="007C43A7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4A0AB3" w:rsidRPr="007C43A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5G </w:t>
      </w:r>
      <w:r w:rsidRPr="007C43A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기술이</w:t>
      </w:r>
      <w:r w:rsidRPr="007C43A7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7C43A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집약된</w:t>
      </w:r>
      <w:r w:rsidRPr="007C43A7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AI-RAN 선도망을 구축해</w:t>
      </w:r>
      <w:r w:rsidRPr="007C43A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7C43A7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실제 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>물류 현장에 적용</w:t>
      </w:r>
      <w:r w:rsidR="00B01A5E">
        <w:rPr>
          <w:rFonts w:ascii="맑은 고딕" w:hAnsi="맑은 고딕" w:cs="맑은 고딕" w:hint="eastAsia"/>
          <w:sz w:val="24"/>
          <w:szCs w:val="24"/>
          <w:lang w:eastAsia="ko-KR"/>
        </w:rPr>
        <w:t>을 추진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한다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. 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에릭슨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 SMO를 활용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해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피지컬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 AI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에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필수적인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저지연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>·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고신뢰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통신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및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 AI 기반 네트워크 자율 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제어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Pr="007C43A7">
        <w:rPr>
          <w:rFonts w:ascii="맑은 고딕" w:hAnsi="맑은 고딕" w:cs="맑은 고딕" w:hint="eastAsia"/>
          <w:sz w:val="24"/>
          <w:szCs w:val="24"/>
          <w:lang w:eastAsia="ko-KR"/>
        </w:rPr>
        <w:t>기술</w:t>
      </w:r>
      <w:r w:rsidR="00D60DCC" w:rsidRPr="007C43A7">
        <w:rPr>
          <w:rFonts w:ascii="맑은 고딕" w:hAnsi="맑은 고딕" w:cs="맑은 고딕" w:hint="eastAsia"/>
          <w:sz w:val="24"/>
          <w:szCs w:val="24"/>
          <w:lang w:eastAsia="ko-KR"/>
        </w:rPr>
        <w:t>도</w:t>
      </w:r>
      <w:r w:rsidRPr="007C43A7">
        <w:rPr>
          <w:rFonts w:ascii="맑은 고딕" w:hAnsi="맑은 고딕" w:cs="맑은 고딕"/>
          <w:sz w:val="24"/>
          <w:szCs w:val="24"/>
          <w:lang w:eastAsia="ko-KR"/>
        </w:rPr>
        <w:t xml:space="preserve"> 실증한다.</w:t>
      </w:r>
    </w:p>
    <w:p w14:paraId="07A6D81E" w14:textId="77777777" w:rsidR="00031FD8" w:rsidRPr="00D60DCC" w:rsidRDefault="00031FD8" w:rsidP="00031FD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52B66836" w14:textId="77777777" w:rsidR="00114062" w:rsidRDefault="00031FD8" w:rsidP="0011406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 w:rsidRPr="00390A3A">
        <w:rPr>
          <w:rFonts w:ascii="맑은 고딕" w:hAnsi="맑은 고딕" w:cs="맑은 고딕"/>
          <w:sz w:val="24"/>
          <w:szCs w:val="24"/>
          <w:lang w:eastAsia="ko-KR"/>
        </w:rPr>
        <w:t>아울러, 휴머노이드 저전력 모드 실증도 추진해 3종 피지컬 AI 서비스 실증을 완성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할 계획이</w:t>
      </w:r>
      <w:r w:rsidR="00126145">
        <w:rPr>
          <w:rFonts w:ascii="맑은 고딕" w:hAnsi="맑은 고딕" w:cs="맑은 고딕" w:hint="eastAsia"/>
          <w:sz w:val="24"/>
          <w:szCs w:val="24"/>
          <w:lang w:eastAsia="ko-KR"/>
        </w:rPr>
        <w:t>다.</w:t>
      </w:r>
      <w:r w:rsidR="00126145" w:rsidRPr="00126145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126145" w:rsidRPr="000D6189">
        <w:rPr>
          <w:rFonts w:ascii="맑은 고딕" w:hAnsi="맑은 고딕" w:cs="맑은 고딕" w:hint="eastAsia"/>
          <w:sz w:val="24"/>
          <w:szCs w:val="24"/>
          <w:lang w:eastAsia="ko-KR"/>
        </w:rPr>
        <w:t>SKT는 이러한 단계적 실증을 통해 향후 제조·물류·안전 등 다양한 영역으로 AI-RAN 기반 피지컬 AI 서비스 사업화를 추진할 계획이다.</w:t>
      </w:r>
    </w:p>
    <w:p w14:paraId="307EC131" w14:textId="77777777" w:rsidR="00B046F5" w:rsidRDefault="00B046F5" w:rsidP="0011406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4810F754" w14:textId="26417C3C" w:rsidR="0057079B" w:rsidRPr="0057079B" w:rsidRDefault="0057079B" w:rsidP="00B831A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4"/>
          <w:lang w:eastAsia="ko-KR"/>
        </w:rPr>
      </w:pPr>
      <w:r w:rsidRPr="0057079B">
        <w:rPr>
          <w:rFonts w:asciiTheme="majorHAnsi" w:eastAsiaTheme="majorHAnsi" w:hAnsiTheme="majorHAnsi" w:cs="Arial"/>
          <w:b/>
          <w:bCs/>
          <w:sz w:val="26"/>
          <w:szCs w:val="24"/>
          <w:lang w:eastAsia="ko-KR"/>
        </w:rPr>
        <w:t>■ 국내 유일 AI-RAN 얼라이언스 이사회 회원사로 표준 논의 주도</w:t>
      </w:r>
    </w:p>
    <w:p w14:paraId="3FE039E7" w14:textId="77777777" w:rsidR="00B831A0" w:rsidRPr="00B831A0" w:rsidRDefault="00B831A0" w:rsidP="00B46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8EE7AD3" w14:textId="47D4E363" w:rsidR="00D33309" w:rsidRDefault="00B46B96" w:rsidP="00B46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34995">
        <w:rPr>
          <w:rFonts w:asciiTheme="majorHAnsi" w:eastAsiaTheme="majorHAnsi" w:hAnsiTheme="majorHAnsi" w:cs="Arial"/>
          <w:sz w:val="24"/>
          <w:szCs w:val="24"/>
          <w:lang w:eastAsia="ko-KR"/>
        </w:rPr>
        <w:t>SKT는 지난해</w:t>
      </w:r>
      <w:r w:rsidRPr="001349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34995">
        <w:rPr>
          <w:rFonts w:asciiTheme="majorHAnsi" w:eastAsiaTheme="majorHAnsi" w:hAnsiTheme="majorHAnsi" w:cs="Arial"/>
          <w:sz w:val="24"/>
          <w:szCs w:val="24"/>
          <w:lang w:eastAsia="ko-KR"/>
        </w:rPr>
        <w:t>11월 국내</w:t>
      </w:r>
      <w:r w:rsidR="00BA12B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A12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통신사</w:t>
      </w:r>
      <w:r w:rsidRPr="001349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중 유일하게 AI-RAN </w:t>
      </w:r>
      <w:r w:rsidR="00C348C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얼라이언스</w:t>
      </w:r>
      <w:r w:rsidRPr="001349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이사회 </w:t>
      </w:r>
      <w:r w:rsidR="005558A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회원사</w:t>
      </w:r>
      <w:r w:rsidRPr="001349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로 선정된 이후, 글로벌 참여사들과 활발한 협력 활동을 이어가고 있다. 지난 MWC 2026에서는 기술 성과를 </w:t>
      </w:r>
      <w:r w:rsidRPr="001349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AI-RAN </w:t>
      </w:r>
      <w:r w:rsidR="00D333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얼라이언스</w:t>
      </w:r>
      <w:r w:rsidRPr="001349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와 </w:t>
      </w:r>
      <w:r w:rsidRPr="001349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공동 전시하며 글로벌 협력 기반의 기술 경쟁력을 선보였다. </w:t>
      </w:r>
    </w:p>
    <w:p w14:paraId="5AFD2841" w14:textId="77777777" w:rsidR="00D33309" w:rsidRDefault="00D33309" w:rsidP="00B46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8068C12" w14:textId="7DE5B4E7" w:rsidR="00B46B96" w:rsidRDefault="00B46B96" w:rsidP="00B46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349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지난 5월 열린 AI-RAN </w:t>
      </w:r>
      <w:r w:rsidR="001150D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얼라이언스</w:t>
      </w:r>
      <w:r w:rsidRPr="001349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총회에서는 145개 참여사 중 </w:t>
      </w:r>
      <w:r w:rsidRPr="001349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4개 </w:t>
      </w:r>
      <w:r w:rsidRPr="00134995">
        <w:rPr>
          <w:rFonts w:asciiTheme="majorHAnsi" w:eastAsiaTheme="majorHAnsi" w:hAnsiTheme="majorHAnsi" w:cs="Arial"/>
          <w:sz w:val="24"/>
          <w:szCs w:val="24"/>
          <w:lang w:eastAsia="ko-KR"/>
        </w:rPr>
        <w:t>대표 사업자 중 하나로 선정되어</w:t>
      </w:r>
      <w:r w:rsidR="004774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4774FF" w:rsidRPr="0039275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AI-RAN 아키텍처 선택, 에너지 효율화, </w:t>
      </w:r>
      <w:r w:rsidR="004774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에이전틱</w:t>
      </w:r>
      <w:r w:rsidR="004774FF" w:rsidRPr="0039275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RAN 신뢰성 등 주요 토픽에 대한 논의를 통해</w:t>
      </w:r>
      <w:r w:rsidRPr="001349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AI-RAN 글로벌 리더십을 입증했다.</w:t>
      </w:r>
    </w:p>
    <w:p w14:paraId="1AB72983" w14:textId="77777777" w:rsidR="00B46B96" w:rsidRPr="0028401D" w:rsidRDefault="00B46B96" w:rsidP="001E5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FF0000"/>
          <w:sz w:val="24"/>
          <w:szCs w:val="24"/>
          <w:lang w:eastAsia="ko-KR"/>
        </w:rPr>
      </w:pPr>
    </w:p>
    <w:p w14:paraId="1869608A" w14:textId="3764D70B" w:rsidR="0028401D" w:rsidRDefault="00A365AB" w:rsidP="0028401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A365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사업에서 확보하는 실증 성과는 모두 글로벌 표준화와 생태계 확산으로 이어</w:t>
      </w:r>
      <w:r w:rsidR="002840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질 전망이</w:t>
      </w:r>
      <w:r w:rsidRPr="00A365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 SKT는 다양한 제조사·구조·서비스를 교차 검증해 얻은 데이터를 토대로 핵심 성과지표를 정립하고, 이를 O-RAN, 3GPP 등 글로벌 표준화 기구의 표준 논의에 반영해 나갈 계획이다. 또한</w:t>
      </w:r>
      <w:r w:rsidR="005D19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A365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AI-RAN </w:t>
      </w:r>
      <w:r w:rsidR="00AD4BA1"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얼라이언스를</w:t>
      </w:r>
      <w:r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 실증 성과를 글로벌 생태계 전반으로 확산해 나</w:t>
      </w:r>
      <w:r w:rsidR="009423E3"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갈 계획이</w:t>
      </w:r>
      <w:r w:rsidRPr="009248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</w:p>
    <w:p w14:paraId="50B706F3" w14:textId="77777777" w:rsidR="0028401D" w:rsidRDefault="0028401D" w:rsidP="0028401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4872233" w14:textId="0638824D" w:rsidR="0028401D" w:rsidRDefault="0028401D" w:rsidP="0028401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8401D">
        <w:rPr>
          <w:rFonts w:asciiTheme="majorHAnsi" w:eastAsiaTheme="majorHAnsi" w:hAnsiTheme="majorHAnsi" w:cs="Arial"/>
          <w:sz w:val="24"/>
          <w:szCs w:val="24"/>
          <w:lang w:eastAsia="ko-KR"/>
        </w:rPr>
        <w:t>SKT는 AI-RAN 선도망을 SK그룹의 AI 데이터센터 인프라 전략과 연계해 나갈 방침이다. AI-DC와 AI-RAN 기지국, 현장 피지컬 AI를 초정밀·초저지연·고신뢰 통신으로 잇는 'AI고속도로'의 핵심 구성요소로 이번 선도망을 발전시켜 나간다는 구상이다.</w:t>
      </w:r>
    </w:p>
    <w:p w14:paraId="501BF594" w14:textId="77777777" w:rsidR="001E54C7" w:rsidRPr="009248DD" w:rsidRDefault="001E54C7" w:rsidP="001E5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D2D3027" w14:textId="329F8C5B" w:rsidR="001E54C7" w:rsidRPr="001E54C7" w:rsidRDefault="001E54C7" w:rsidP="001E5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류탁기 SKT 네트워크기술 담당은 "국내 유일 AI-RAN </w:t>
      </w:r>
      <w:r w:rsidR="005D19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얼라이언스</w:t>
      </w: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이사회 회원사로서 축적한 역량을 바탕으로 다양한 AI-RAN 선도망과 피지컬 AI 서비스를 </w:t>
      </w: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실증</w:t>
      </w:r>
      <w:r w:rsidR="002840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것</w:t>
      </w: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>"</w:t>
      </w:r>
      <w:r w:rsidR="002840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</w:t>
      </w:r>
      <w:r w:rsidRPr="001E54C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며 </w:t>
      </w:r>
      <w:r w:rsidRPr="00FF0395">
        <w:rPr>
          <w:rFonts w:asciiTheme="majorHAnsi" w:eastAsiaTheme="majorHAnsi" w:hAnsiTheme="majorHAnsi" w:cs="Arial"/>
          <w:sz w:val="24"/>
          <w:szCs w:val="24"/>
          <w:lang w:eastAsia="ko-KR"/>
        </w:rPr>
        <w:t>"</w:t>
      </w:r>
      <w:r w:rsidR="0028401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840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</w:t>
      </w:r>
      <w:r w:rsidRPr="00FF0395">
        <w:rPr>
          <w:rFonts w:asciiTheme="majorHAnsi" w:eastAsiaTheme="majorHAnsi" w:hAnsiTheme="majorHAnsi" w:cs="Arial"/>
          <w:sz w:val="24"/>
          <w:szCs w:val="24"/>
          <w:lang w:eastAsia="ko-KR"/>
        </w:rPr>
        <w:t>I고속도로</w:t>
      </w:r>
      <w:r w:rsidR="0028401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840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Pr="00FF03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핵심인 AI-RAN</w:t>
      </w:r>
      <w:r w:rsidR="001A795A" w:rsidRPr="00FF03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A795A" w:rsidRPr="00FF03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기술</w:t>
      </w:r>
      <w:r w:rsidR="00C55E78" w:rsidRPr="00FF03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FF03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고도화하</w:t>
      </w:r>
      <w:r w:rsidR="002840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한편</w:t>
      </w:r>
      <w:r w:rsidRPr="00FF0395">
        <w:rPr>
          <w:rFonts w:asciiTheme="majorHAnsi" w:eastAsiaTheme="majorHAnsi" w:hAnsiTheme="majorHAnsi" w:cs="Arial"/>
          <w:sz w:val="24"/>
          <w:szCs w:val="24"/>
          <w:lang w:eastAsia="ko-KR"/>
        </w:rPr>
        <w:t>, 대중소 상생</w:t>
      </w:r>
      <w:r w:rsidR="002840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통해</w:t>
      </w:r>
      <w:r w:rsidRPr="00FF03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A795A" w:rsidRPr="00FF03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국내</w:t>
      </w:r>
      <w:r w:rsidR="001A795A" w:rsidRPr="00FF03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A795A" w:rsidRPr="00FF03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생태계의</w:t>
      </w:r>
      <w:r w:rsidR="001A795A" w:rsidRPr="00FF03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A795A" w:rsidRPr="00FF03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자립도와</w:t>
      </w:r>
      <w:r w:rsidRPr="00FF039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글로벌 경쟁력을 함께 </w:t>
      </w:r>
      <w:r w:rsidR="005C22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높이</w:t>
      </w:r>
      <w:r w:rsidRPr="00FF0395">
        <w:rPr>
          <w:rFonts w:asciiTheme="majorHAnsi" w:eastAsiaTheme="majorHAnsi" w:hAnsiTheme="majorHAnsi" w:cs="Arial"/>
          <w:sz w:val="24"/>
          <w:szCs w:val="24"/>
          <w:lang w:eastAsia="ko-KR"/>
        </w:rPr>
        <w:t>겠다"고 말했다.</w:t>
      </w:r>
    </w:p>
    <w:p w14:paraId="798A4BB8" w14:textId="77777777" w:rsidR="00AA68BC" w:rsidRPr="00B775DB" w:rsidRDefault="00AA68BC" w:rsidP="00AA68B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0"/>
    <w:sectPr w:rsidR="002911A2" w:rsidRPr="00F87343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B240" w14:textId="77777777" w:rsidR="007A3B6C" w:rsidRDefault="007A3B6C">
      <w:pPr>
        <w:spacing w:after="0" w:line="240" w:lineRule="auto"/>
      </w:pPr>
      <w:r>
        <w:separator/>
      </w:r>
    </w:p>
  </w:endnote>
  <w:endnote w:type="continuationSeparator" w:id="0">
    <w:p w14:paraId="2978A0F1" w14:textId="77777777" w:rsidR="007A3B6C" w:rsidRDefault="007A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37D71A83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7025" w14:textId="77777777" w:rsidR="007A3B6C" w:rsidRDefault="007A3B6C">
      <w:pPr>
        <w:spacing w:after="0" w:line="240" w:lineRule="auto"/>
      </w:pPr>
      <w:r>
        <w:separator/>
      </w:r>
    </w:p>
  </w:footnote>
  <w:footnote w:type="continuationSeparator" w:id="0">
    <w:p w14:paraId="6B03B511" w14:textId="77777777" w:rsidR="007A3B6C" w:rsidRDefault="007A3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27C"/>
    <w:multiLevelType w:val="hybridMultilevel"/>
    <w:tmpl w:val="68E2074A"/>
    <w:lvl w:ilvl="0" w:tplc="43BAC5E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845D2B"/>
    <w:multiLevelType w:val="hybridMultilevel"/>
    <w:tmpl w:val="2C96BE92"/>
    <w:lvl w:ilvl="0" w:tplc="1F1A76C6">
      <w:start w:val="17"/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13AC723C"/>
    <w:multiLevelType w:val="multilevel"/>
    <w:tmpl w:val="5804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74D6F"/>
    <w:multiLevelType w:val="hybridMultilevel"/>
    <w:tmpl w:val="99024FCC"/>
    <w:lvl w:ilvl="0" w:tplc="BC8865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5" w15:restartNumberingAfterBreak="0">
    <w:nsid w:val="3BD75E8D"/>
    <w:multiLevelType w:val="multilevel"/>
    <w:tmpl w:val="479E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7C51A00"/>
    <w:multiLevelType w:val="hybridMultilevel"/>
    <w:tmpl w:val="3EAE1548"/>
    <w:lvl w:ilvl="0" w:tplc="E466BB3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10" w15:restartNumberingAfterBreak="0">
    <w:nsid w:val="4D93558D"/>
    <w:multiLevelType w:val="multilevel"/>
    <w:tmpl w:val="978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60210D20"/>
    <w:multiLevelType w:val="hybridMultilevel"/>
    <w:tmpl w:val="475AD3C2"/>
    <w:lvl w:ilvl="0" w:tplc="88F6B8F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4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BDE3F99"/>
    <w:multiLevelType w:val="multilevel"/>
    <w:tmpl w:val="0C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270726">
    <w:abstractNumId w:val="7"/>
  </w:num>
  <w:num w:numId="2" w16cid:durableId="1182088437">
    <w:abstractNumId w:val="11"/>
  </w:num>
  <w:num w:numId="3" w16cid:durableId="1419324131">
    <w:abstractNumId w:val="5"/>
  </w:num>
  <w:num w:numId="4" w16cid:durableId="1588493571">
    <w:abstractNumId w:val="1"/>
  </w:num>
  <w:num w:numId="5" w16cid:durableId="1849565170">
    <w:abstractNumId w:val="14"/>
  </w:num>
  <w:num w:numId="6" w16cid:durableId="1967809250">
    <w:abstractNumId w:val="13"/>
  </w:num>
  <w:num w:numId="7" w16cid:durableId="1971278620">
    <w:abstractNumId w:val="16"/>
  </w:num>
  <w:num w:numId="8" w16cid:durableId="2110008936">
    <w:abstractNumId w:val="12"/>
  </w:num>
  <w:num w:numId="9" w16cid:durableId="629937995">
    <w:abstractNumId w:val="15"/>
  </w:num>
  <w:num w:numId="10" w16cid:durableId="685904113">
    <w:abstractNumId w:val="8"/>
  </w:num>
  <w:num w:numId="11" w16cid:durableId="688142920">
    <w:abstractNumId w:val="2"/>
  </w:num>
  <w:num w:numId="12" w16cid:durableId="725374317">
    <w:abstractNumId w:val="6"/>
  </w:num>
  <w:num w:numId="13" w16cid:durableId="807093420">
    <w:abstractNumId w:val="3"/>
  </w:num>
  <w:num w:numId="14" w16cid:durableId="597643688">
    <w:abstractNumId w:val="4"/>
  </w:num>
  <w:num w:numId="15" w16cid:durableId="1919903349">
    <w:abstractNumId w:val="9"/>
  </w:num>
  <w:num w:numId="16" w16cid:durableId="1627080087">
    <w:abstractNumId w:val="10"/>
  </w:num>
  <w:num w:numId="17" w16cid:durableId="100258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F30"/>
    <w:rsid w:val="00002BC7"/>
    <w:rsid w:val="00002DF8"/>
    <w:rsid w:val="0000325E"/>
    <w:rsid w:val="00003C2D"/>
    <w:rsid w:val="00003F88"/>
    <w:rsid w:val="00006A9C"/>
    <w:rsid w:val="00007027"/>
    <w:rsid w:val="00012585"/>
    <w:rsid w:val="000127BB"/>
    <w:rsid w:val="000128B6"/>
    <w:rsid w:val="00012B33"/>
    <w:rsid w:val="00013BFF"/>
    <w:rsid w:val="00016273"/>
    <w:rsid w:val="000162C3"/>
    <w:rsid w:val="00017DDD"/>
    <w:rsid w:val="0002037E"/>
    <w:rsid w:val="000218A3"/>
    <w:rsid w:val="00024864"/>
    <w:rsid w:val="00025AAD"/>
    <w:rsid w:val="00026889"/>
    <w:rsid w:val="0003072F"/>
    <w:rsid w:val="00031FD8"/>
    <w:rsid w:val="00033176"/>
    <w:rsid w:val="000332DA"/>
    <w:rsid w:val="00033834"/>
    <w:rsid w:val="000338A0"/>
    <w:rsid w:val="000351E1"/>
    <w:rsid w:val="00035259"/>
    <w:rsid w:val="00035336"/>
    <w:rsid w:val="000370B1"/>
    <w:rsid w:val="00037E46"/>
    <w:rsid w:val="000401E9"/>
    <w:rsid w:val="00040715"/>
    <w:rsid w:val="000409AB"/>
    <w:rsid w:val="00040B7A"/>
    <w:rsid w:val="0004341B"/>
    <w:rsid w:val="00043A4F"/>
    <w:rsid w:val="00043BA7"/>
    <w:rsid w:val="000443AB"/>
    <w:rsid w:val="000445AA"/>
    <w:rsid w:val="00044FB6"/>
    <w:rsid w:val="00045B05"/>
    <w:rsid w:val="00046501"/>
    <w:rsid w:val="00046B69"/>
    <w:rsid w:val="000473C2"/>
    <w:rsid w:val="00052028"/>
    <w:rsid w:val="00053A38"/>
    <w:rsid w:val="00054A76"/>
    <w:rsid w:val="0005549C"/>
    <w:rsid w:val="00055847"/>
    <w:rsid w:val="00056162"/>
    <w:rsid w:val="0005663E"/>
    <w:rsid w:val="000573F8"/>
    <w:rsid w:val="00060788"/>
    <w:rsid w:val="00060976"/>
    <w:rsid w:val="00060AD2"/>
    <w:rsid w:val="0006155E"/>
    <w:rsid w:val="0006374A"/>
    <w:rsid w:val="00064706"/>
    <w:rsid w:val="00064D15"/>
    <w:rsid w:val="00067342"/>
    <w:rsid w:val="00067B94"/>
    <w:rsid w:val="000705D0"/>
    <w:rsid w:val="0007172B"/>
    <w:rsid w:val="00071AC3"/>
    <w:rsid w:val="000728D9"/>
    <w:rsid w:val="00074CDE"/>
    <w:rsid w:val="00075745"/>
    <w:rsid w:val="000769F3"/>
    <w:rsid w:val="000805E4"/>
    <w:rsid w:val="00081731"/>
    <w:rsid w:val="00081BA7"/>
    <w:rsid w:val="00081E81"/>
    <w:rsid w:val="000821B2"/>
    <w:rsid w:val="0008269C"/>
    <w:rsid w:val="000833CF"/>
    <w:rsid w:val="000845E0"/>
    <w:rsid w:val="00084E71"/>
    <w:rsid w:val="00085491"/>
    <w:rsid w:val="00086199"/>
    <w:rsid w:val="00086930"/>
    <w:rsid w:val="00090248"/>
    <w:rsid w:val="00092F84"/>
    <w:rsid w:val="0009356E"/>
    <w:rsid w:val="0009488C"/>
    <w:rsid w:val="00097EF1"/>
    <w:rsid w:val="000A002C"/>
    <w:rsid w:val="000A01DF"/>
    <w:rsid w:val="000A0530"/>
    <w:rsid w:val="000A0D6B"/>
    <w:rsid w:val="000A10B3"/>
    <w:rsid w:val="000A11FA"/>
    <w:rsid w:val="000A18A3"/>
    <w:rsid w:val="000A1F3F"/>
    <w:rsid w:val="000A2CC6"/>
    <w:rsid w:val="000A44F4"/>
    <w:rsid w:val="000A5248"/>
    <w:rsid w:val="000B16C7"/>
    <w:rsid w:val="000B1D96"/>
    <w:rsid w:val="000B21D6"/>
    <w:rsid w:val="000B273A"/>
    <w:rsid w:val="000B3BFF"/>
    <w:rsid w:val="000B3E7B"/>
    <w:rsid w:val="000B5ECE"/>
    <w:rsid w:val="000B6A08"/>
    <w:rsid w:val="000B6E1B"/>
    <w:rsid w:val="000C00A4"/>
    <w:rsid w:val="000C25AA"/>
    <w:rsid w:val="000C39E7"/>
    <w:rsid w:val="000C5FE8"/>
    <w:rsid w:val="000D017F"/>
    <w:rsid w:val="000D0DF5"/>
    <w:rsid w:val="000D1372"/>
    <w:rsid w:val="000D3F85"/>
    <w:rsid w:val="000D4216"/>
    <w:rsid w:val="000D43A2"/>
    <w:rsid w:val="000D4D56"/>
    <w:rsid w:val="000D5940"/>
    <w:rsid w:val="000D6189"/>
    <w:rsid w:val="000D6D48"/>
    <w:rsid w:val="000D7D7B"/>
    <w:rsid w:val="000D7EEE"/>
    <w:rsid w:val="000E007B"/>
    <w:rsid w:val="000E062A"/>
    <w:rsid w:val="000E0AEE"/>
    <w:rsid w:val="000E1DF3"/>
    <w:rsid w:val="000E1DF9"/>
    <w:rsid w:val="000E2286"/>
    <w:rsid w:val="000E3A73"/>
    <w:rsid w:val="000E3C93"/>
    <w:rsid w:val="000E4509"/>
    <w:rsid w:val="000E4754"/>
    <w:rsid w:val="000E4C6C"/>
    <w:rsid w:val="000E6762"/>
    <w:rsid w:val="000E697A"/>
    <w:rsid w:val="000E73A5"/>
    <w:rsid w:val="000E7750"/>
    <w:rsid w:val="000F0D9E"/>
    <w:rsid w:val="000F26A1"/>
    <w:rsid w:val="000F3015"/>
    <w:rsid w:val="000F3E32"/>
    <w:rsid w:val="000F7B2F"/>
    <w:rsid w:val="000F7EC2"/>
    <w:rsid w:val="00100F38"/>
    <w:rsid w:val="00101F09"/>
    <w:rsid w:val="00102291"/>
    <w:rsid w:val="001023AA"/>
    <w:rsid w:val="00104E8B"/>
    <w:rsid w:val="00105101"/>
    <w:rsid w:val="001062A8"/>
    <w:rsid w:val="00106E91"/>
    <w:rsid w:val="00110D82"/>
    <w:rsid w:val="00111016"/>
    <w:rsid w:val="0011197A"/>
    <w:rsid w:val="00111D9B"/>
    <w:rsid w:val="00111E7A"/>
    <w:rsid w:val="00112513"/>
    <w:rsid w:val="00112C82"/>
    <w:rsid w:val="00112CC9"/>
    <w:rsid w:val="0011344A"/>
    <w:rsid w:val="00114062"/>
    <w:rsid w:val="001142CB"/>
    <w:rsid w:val="0011481B"/>
    <w:rsid w:val="0011490D"/>
    <w:rsid w:val="001150DE"/>
    <w:rsid w:val="00115991"/>
    <w:rsid w:val="00116AB7"/>
    <w:rsid w:val="00116C79"/>
    <w:rsid w:val="00116ED5"/>
    <w:rsid w:val="00117A65"/>
    <w:rsid w:val="00120227"/>
    <w:rsid w:val="00120513"/>
    <w:rsid w:val="00121BA9"/>
    <w:rsid w:val="001224D3"/>
    <w:rsid w:val="00122791"/>
    <w:rsid w:val="00123400"/>
    <w:rsid w:val="00123AB2"/>
    <w:rsid w:val="00125F87"/>
    <w:rsid w:val="00126145"/>
    <w:rsid w:val="0013038D"/>
    <w:rsid w:val="00131593"/>
    <w:rsid w:val="00132311"/>
    <w:rsid w:val="00132705"/>
    <w:rsid w:val="0013291D"/>
    <w:rsid w:val="001329F8"/>
    <w:rsid w:val="00132B41"/>
    <w:rsid w:val="00133BDA"/>
    <w:rsid w:val="0013401B"/>
    <w:rsid w:val="00134160"/>
    <w:rsid w:val="00134552"/>
    <w:rsid w:val="00134995"/>
    <w:rsid w:val="001357DC"/>
    <w:rsid w:val="0013699A"/>
    <w:rsid w:val="00136EA3"/>
    <w:rsid w:val="00140714"/>
    <w:rsid w:val="00141403"/>
    <w:rsid w:val="00141C26"/>
    <w:rsid w:val="00142880"/>
    <w:rsid w:val="00142D21"/>
    <w:rsid w:val="00143225"/>
    <w:rsid w:val="001454CD"/>
    <w:rsid w:val="001464E4"/>
    <w:rsid w:val="001469F9"/>
    <w:rsid w:val="00150517"/>
    <w:rsid w:val="00151939"/>
    <w:rsid w:val="00151D95"/>
    <w:rsid w:val="001527DE"/>
    <w:rsid w:val="00155871"/>
    <w:rsid w:val="001558AE"/>
    <w:rsid w:val="0015657C"/>
    <w:rsid w:val="001577A6"/>
    <w:rsid w:val="00157B60"/>
    <w:rsid w:val="00160538"/>
    <w:rsid w:val="00161787"/>
    <w:rsid w:val="00163ADC"/>
    <w:rsid w:val="00163F62"/>
    <w:rsid w:val="00164925"/>
    <w:rsid w:val="00165118"/>
    <w:rsid w:val="001651BA"/>
    <w:rsid w:val="001655DF"/>
    <w:rsid w:val="0016600F"/>
    <w:rsid w:val="00167353"/>
    <w:rsid w:val="00167967"/>
    <w:rsid w:val="00167AF7"/>
    <w:rsid w:val="001708CA"/>
    <w:rsid w:val="001718F4"/>
    <w:rsid w:val="00171ADE"/>
    <w:rsid w:val="001723A7"/>
    <w:rsid w:val="0017379E"/>
    <w:rsid w:val="00175B60"/>
    <w:rsid w:val="00176066"/>
    <w:rsid w:val="001768DE"/>
    <w:rsid w:val="00176BD4"/>
    <w:rsid w:val="00176FF6"/>
    <w:rsid w:val="00177321"/>
    <w:rsid w:val="001804B5"/>
    <w:rsid w:val="0018173F"/>
    <w:rsid w:val="001819E7"/>
    <w:rsid w:val="0018432F"/>
    <w:rsid w:val="00184EB6"/>
    <w:rsid w:val="00185029"/>
    <w:rsid w:val="00185748"/>
    <w:rsid w:val="00185868"/>
    <w:rsid w:val="00185A95"/>
    <w:rsid w:val="00187FE5"/>
    <w:rsid w:val="001900D3"/>
    <w:rsid w:val="00191236"/>
    <w:rsid w:val="001915FA"/>
    <w:rsid w:val="0019241A"/>
    <w:rsid w:val="00192825"/>
    <w:rsid w:val="00192E8D"/>
    <w:rsid w:val="001960CB"/>
    <w:rsid w:val="001A02C8"/>
    <w:rsid w:val="001A066C"/>
    <w:rsid w:val="001A31D4"/>
    <w:rsid w:val="001A4763"/>
    <w:rsid w:val="001A5570"/>
    <w:rsid w:val="001A6AA3"/>
    <w:rsid w:val="001A795A"/>
    <w:rsid w:val="001B0494"/>
    <w:rsid w:val="001B2145"/>
    <w:rsid w:val="001B2C60"/>
    <w:rsid w:val="001B4672"/>
    <w:rsid w:val="001B4836"/>
    <w:rsid w:val="001B76AC"/>
    <w:rsid w:val="001B7CC2"/>
    <w:rsid w:val="001C0099"/>
    <w:rsid w:val="001C0A3D"/>
    <w:rsid w:val="001C2981"/>
    <w:rsid w:val="001C3003"/>
    <w:rsid w:val="001C4435"/>
    <w:rsid w:val="001C461A"/>
    <w:rsid w:val="001C47C3"/>
    <w:rsid w:val="001C4F6A"/>
    <w:rsid w:val="001C6072"/>
    <w:rsid w:val="001C7628"/>
    <w:rsid w:val="001D144D"/>
    <w:rsid w:val="001D258E"/>
    <w:rsid w:val="001D2A49"/>
    <w:rsid w:val="001D36FF"/>
    <w:rsid w:val="001D3DC0"/>
    <w:rsid w:val="001D421F"/>
    <w:rsid w:val="001D4628"/>
    <w:rsid w:val="001D52BB"/>
    <w:rsid w:val="001D5BED"/>
    <w:rsid w:val="001D6566"/>
    <w:rsid w:val="001D6934"/>
    <w:rsid w:val="001D7270"/>
    <w:rsid w:val="001D77D5"/>
    <w:rsid w:val="001E111B"/>
    <w:rsid w:val="001E1349"/>
    <w:rsid w:val="001E1B86"/>
    <w:rsid w:val="001E1CF9"/>
    <w:rsid w:val="001E1FE1"/>
    <w:rsid w:val="001E35AC"/>
    <w:rsid w:val="001E36B9"/>
    <w:rsid w:val="001E3C17"/>
    <w:rsid w:val="001E46C6"/>
    <w:rsid w:val="001E4BA9"/>
    <w:rsid w:val="001E5132"/>
    <w:rsid w:val="001E54C7"/>
    <w:rsid w:val="001E6607"/>
    <w:rsid w:val="001E672D"/>
    <w:rsid w:val="001E692B"/>
    <w:rsid w:val="001E78A0"/>
    <w:rsid w:val="001E7C94"/>
    <w:rsid w:val="001F005F"/>
    <w:rsid w:val="001F195E"/>
    <w:rsid w:val="001F211C"/>
    <w:rsid w:val="001F2CEE"/>
    <w:rsid w:val="001F3B4D"/>
    <w:rsid w:val="001F53E7"/>
    <w:rsid w:val="001F684B"/>
    <w:rsid w:val="001F6B9E"/>
    <w:rsid w:val="001F6C93"/>
    <w:rsid w:val="001F7AD0"/>
    <w:rsid w:val="00200652"/>
    <w:rsid w:val="00200889"/>
    <w:rsid w:val="002009C5"/>
    <w:rsid w:val="00200ADA"/>
    <w:rsid w:val="002017E7"/>
    <w:rsid w:val="00202A63"/>
    <w:rsid w:val="002040BD"/>
    <w:rsid w:val="00211DD7"/>
    <w:rsid w:val="00211EB3"/>
    <w:rsid w:val="00213B2A"/>
    <w:rsid w:val="002140C1"/>
    <w:rsid w:val="002148E9"/>
    <w:rsid w:val="002149EF"/>
    <w:rsid w:val="002156C6"/>
    <w:rsid w:val="0021577C"/>
    <w:rsid w:val="002159DF"/>
    <w:rsid w:val="0021614B"/>
    <w:rsid w:val="0021707F"/>
    <w:rsid w:val="0021733D"/>
    <w:rsid w:val="00217399"/>
    <w:rsid w:val="00217A83"/>
    <w:rsid w:val="00220301"/>
    <w:rsid w:val="0022233C"/>
    <w:rsid w:val="00223075"/>
    <w:rsid w:val="002232DA"/>
    <w:rsid w:val="002233F4"/>
    <w:rsid w:val="002248F7"/>
    <w:rsid w:val="00224FF7"/>
    <w:rsid w:val="0022541B"/>
    <w:rsid w:val="00225B98"/>
    <w:rsid w:val="0022689B"/>
    <w:rsid w:val="00227036"/>
    <w:rsid w:val="0022710B"/>
    <w:rsid w:val="002302D5"/>
    <w:rsid w:val="002304A9"/>
    <w:rsid w:val="00230994"/>
    <w:rsid w:val="0023127F"/>
    <w:rsid w:val="0023163D"/>
    <w:rsid w:val="0023274D"/>
    <w:rsid w:val="00233F54"/>
    <w:rsid w:val="0023603D"/>
    <w:rsid w:val="00240B8F"/>
    <w:rsid w:val="00240E91"/>
    <w:rsid w:val="0024105E"/>
    <w:rsid w:val="0024270E"/>
    <w:rsid w:val="002443F2"/>
    <w:rsid w:val="002445B2"/>
    <w:rsid w:val="00244904"/>
    <w:rsid w:val="0024609D"/>
    <w:rsid w:val="00246DD8"/>
    <w:rsid w:val="00246F1F"/>
    <w:rsid w:val="002478A4"/>
    <w:rsid w:val="00250297"/>
    <w:rsid w:val="002505BF"/>
    <w:rsid w:val="00250D3A"/>
    <w:rsid w:val="00251C38"/>
    <w:rsid w:val="00252405"/>
    <w:rsid w:val="00252FEB"/>
    <w:rsid w:val="00253550"/>
    <w:rsid w:val="00254C59"/>
    <w:rsid w:val="00254CE3"/>
    <w:rsid w:val="00255480"/>
    <w:rsid w:val="00256693"/>
    <w:rsid w:val="002570AA"/>
    <w:rsid w:val="00257BA3"/>
    <w:rsid w:val="00257F5C"/>
    <w:rsid w:val="00263142"/>
    <w:rsid w:val="00263ED4"/>
    <w:rsid w:val="0026433F"/>
    <w:rsid w:val="00264564"/>
    <w:rsid w:val="00266FAA"/>
    <w:rsid w:val="0026722F"/>
    <w:rsid w:val="002674FA"/>
    <w:rsid w:val="0026777C"/>
    <w:rsid w:val="002706A5"/>
    <w:rsid w:val="0027121A"/>
    <w:rsid w:val="00272A36"/>
    <w:rsid w:val="00273E51"/>
    <w:rsid w:val="00274A40"/>
    <w:rsid w:val="00274AC6"/>
    <w:rsid w:val="00275C83"/>
    <w:rsid w:val="00276E97"/>
    <w:rsid w:val="00277D23"/>
    <w:rsid w:val="00277DCE"/>
    <w:rsid w:val="0028109E"/>
    <w:rsid w:val="002819F4"/>
    <w:rsid w:val="00281A7F"/>
    <w:rsid w:val="00282B5C"/>
    <w:rsid w:val="00283A0F"/>
    <w:rsid w:val="0028401D"/>
    <w:rsid w:val="002851D5"/>
    <w:rsid w:val="00285DC5"/>
    <w:rsid w:val="0028680D"/>
    <w:rsid w:val="0028776C"/>
    <w:rsid w:val="00287A0E"/>
    <w:rsid w:val="002903FD"/>
    <w:rsid w:val="002905CC"/>
    <w:rsid w:val="002908BC"/>
    <w:rsid w:val="002911A2"/>
    <w:rsid w:val="00291BF9"/>
    <w:rsid w:val="00291CEB"/>
    <w:rsid w:val="00291DD2"/>
    <w:rsid w:val="002921A7"/>
    <w:rsid w:val="00292448"/>
    <w:rsid w:val="0029314A"/>
    <w:rsid w:val="00293E61"/>
    <w:rsid w:val="00295C8D"/>
    <w:rsid w:val="00296718"/>
    <w:rsid w:val="00297789"/>
    <w:rsid w:val="00297B55"/>
    <w:rsid w:val="002A0341"/>
    <w:rsid w:val="002A0DFC"/>
    <w:rsid w:val="002A3A16"/>
    <w:rsid w:val="002A3C19"/>
    <w:rsid w:val="002A4276"/>
    <w:rsid w:val="002A465B"/>
    <w:rsid w:val="002A4BD1"/>
    <w:rsid w:val="002A594E"/>
    <w:rsid w:val="002A675D"/>
    <w:rsid w:val="002A6E2B"/>
    <w:rsid w:val="002B0D09"/>
    <w:rsid w:val="002B1460"/>
    <w:rsid w:val="002B410B"/>
    <w:rsid w:val="002B4E3E"/>
    <w:rsid w:val="002B7305"/>
    <w:rsid w:val="002B7A18"/>
    <w:rsid w:val="002C0047"/>
    <w:rsid w:val="002C038F"/>
    <w:rsid w:val="002C04B6"/>
    <w:rsid w:val="002C101D"/>
    <w:rsid w:val="002C1B61"/>
    <w:rsid w:val="002C263F"/>
    <w:rsid w:val="002C2829"/>
    <w:rsid w:val="002C2A6F"/>
    <w:rsid w:val="002C304B"/>
    <w:rsid w:val="002C3187"/>
    <w:rsid w:val="002C34E8"/>
    <w:rsid w:val="002C3960"/>
    <w:rsid w:val="002C4F94"/>
    <w:rsid w:val="002C566F"/>
    <w:rsid w:val="002C678E"/>
    <w:rsid w:val="002D03E0"/>
    <w:rsid w:val="002D09D1"/>
    <w:rsid w:val="002D0C23"/>
    <w:rsid w:val="002D1A64"/>
    <w:rsid w:val="002D210D"/>
    <w:rsid w:val="002D4966"/>
    <w:rsid w:val="002D50CB"/>
    <w:rsid w:val="002D5319"/>
    <w:rsid w:val="002D58BB"/>
    <w:rsid w:val="002D59D9"/>
    <w:rsid w:val="002D6698"/>
    <w:rsid w:val="002D6FBA"/>
    <w:rsid w:val="002D78C9"/>
    <w:rsid w:val="002E26F5"/>
    <w:rsid w:val="002E34DC"/>
    <w:rsid w:val="002E3890"/>
    <w:rsid w:val="002E50DA"/>
    <w:rsid w:val="002E53C7"/>
    <w:rsid w:val="002E7040"/>
    <w:rsid w:val="002E7D0D"/>
    <w:rsid w:val="002F05E0"/>
    <w:rsid w:val="002F167C"/>
    <w:rsid w:val="002F19C1"/>
    <w:rsid w:val="002F1CA8"/>
    <w:rsid w:val="002F260A"/>
    <w:rsid w:val="002F2795"/>
    <w:rsid w:val="002F2A42"/>
    <w:rsid w:val="002F2DA3"/>
    <w:rsid w:val="002F4522"/>
    <w:rsid w:val="002F61FD"/>
    <w:rsid w:val="002F6897"/>
    <w:rsid w:val="002F6947"/>
    <w:rsid w:val="002F6A79"/>
    <w:rsid w:val="002F6ADC"/>
    <w:rsid w:val="002F7034"/>
    <w:rsid w:val="00300ACC"/>
    <w:rsid w:val="00301E2D"/>
    <w:rsid w:val="003021B6"/>
    <w:rsid w:val="003026B3"/>
    <w:rsid w:val="003028B3"/>
    <w:rsid w:val="003043A3"/>
    <w:rsid w:val="00304DFF"/>
    <w:rsid w:val="00305123"/>
    <w:rsid w:val="0030676C"/>
    <w:rsid w:val="003076AA"/>
    <w:rsid w:val="00307BD7"/>
    <w:rsid w:val="003101D8"/>
    <w:rsid w:val="003104D9"/>
    <w:rsid w:val="00310601"/>
    <w:rsid w:val="00311456"/>
    <w:rsid w:val="00312A4D"/>
    <w:rsid w:val="00313C55"/>
    <w:rsid w:val="00314C40"/>
    <w:rsid w:val="00315D91"/>
    <w:rsid w:val="00316531"/>
    <w:rsid w:val="00316A6D"/>
    <w:rsid w:val="0031793F"/>
    <w:rsid w:val="00317C48"/>
    <w:rsid w:val="00321DD9"/>
    <w:rsid w:val="00322150"/>
    <w:rsid w:val="00322602"/>
    <w:rsid w:val="00322BFE"/>
    <w:rsid w:val="0032323A"/>
    <w:rsid w:val="00323A03"/>
    <w:rsid w:val="00324723"/>
    <w:rsid w:val="003255CD"/>
    <w:rsid w:val="0033005F"/>
    <w:rsid w:val="00331543"/>
    <w:rsid w:val="0033158C"/>
    <w:rsid w:val="00331CD1"/>
    <w:rsid w:val="00333DBD"/>
    <w:rsid w:val="00333E96"/>
    <w:rsid w:val="00333EF3"/>
    <w:rsid w:val="00334F26"/>
    <w:rsid w:val="0033541C"/>
    <w:rsid w:val="00335DB6"/>
    <w:rsid w:val="0033611B"/>
    <w:rsid w:val="00336EB3"/>
    <w:rsid w:val="00341676"/>
    <w:rsid w:val="00342B5E"/>
    <w:rsid w:val="00343A7D"/>
    <w:rsid w:val="003441FE"/>
    <w:rsid w:val="00344332"/>
    <w:rsid w:val="003446AC"/>
    <w:rsid w:val="00344940"/>
    <w:rsid w:val="00345674"/>
    <w:rsid w:val="0034621C"/>
    <w:rsid w:val="0034659C"/>
    <w:rsid w:val="0034698B"/>
    <w:rsid w:val="0034732A"/>
    <w:rsid w:val="00347903"/>
    <w:rsid w:val="003479A3"/>
    <w:rsid w:val="00350DEE"/>
    <w:rsid w:val="00351087"/>
    <w:rsid w:val="003510FD"/>
    <w:rsid w:val="00351827"/>
    <w:rsid w:val="0035294A"/>
    <w:rsid w:val="00352E51"/>
    <w:rsid w:val="00353B52"/>
    <w:rsid w:val="00353D3A"/>
    <w:rsid w:val="00354CD7"/>
    <w:rsid w:val="00355BEA"/>
    <w:rsid w:val="00355D1D"/>
    <w:rsid w:val="00355F0A"/>
    <w:rsid w:val="00362200"/>
    <w:rsid w:val="00363831"/>
    <w:rsid w:val="003657E6"/>
    <w:rsid w:val="00365AFF"/>
    <w:rsid w:val="0036651F"/>
    <w:rsid w:val="00367632"/>
    <w:rsid w:val="00370087"/>
    <w:rsid w:val="00370284"/>
    <w:rsid w:val="00370675"/>
    <w:rsid w:val="00371D08"/>
    <w:rsid w:val="003725B6"/>
    <w:rsid w:val="003726B9"/>
    <w:rsid w:val="003734B1"/>
    <w:rsid w:val="00373808"/>
    <w:rsid w:val="003758C3"/>
    <w:rsid w:val="00377694"/>
    <w:rsid w:val="00377727"/>
    <w:rsid w:val="00380112"/>
    <w:rsid w:val="00380A51"/>
    <w:rsid w:val="00380BF6"/>
    <w:rsid w:val="00380EA5"/>
    <w:rsid w:val="003824FA"/>
    <w:rsid w:val="00382D3B"/>
    <w:rsid w:val="00384432"/>
    <w:rsid w:val="00384F27"/>
    <w:rsid w:val="003852C8"/>
    <w:rsid w:val="00385D7C"/>
    <w:rsid w:val="00386939"/>
    <w:rsid w:val="00386A40"/>
    <w:rsid w:val="00387B9E"/>
    <w:rsid w:val="00387BDE"/>
    <w:rsid w:val="00390A3A"/>
    <w:rsid w:val="0039183E"/>
    <w:rsid w:val="00392751"/>
    <w:rsid w:val="0039287D"/>
    <w:rsid w:val="0039402B"/>
    <w:rsid w:val="0039520B"/>
    <w:rsid w:val="0039588F"/>
    <w:rsid w:val="00395DA7"/>
    <w:rsid w:val="00396519"/>
    <w:rsid w:val="003A04F5"/>
    <w:rsid w:val="003A0859"/>
    <w:rsid w:val="003A0949"/>
    <w:rsid w:val="003A0CF2"/>
    <w:rsid w:val="003A1026"/>
    <w:rsid w:val="003A1322"/>
    <w:rsid w:val="003A134F"/>
    <w:rsid w:val="003A29B0"/>
    <w:rsid w:val="003A323F"/>
    <w:rsid w:val="003A44DD"/>
    <w:rsid w:val="003A48FC"/>
    <w:rsid w:val="003A4F11"/>
    <w:rsid w:val="003A5DAF"/>
    <w:rsid w:val="003A632D"/>
    <w:rsid w:val="003A7E19"/>
    <w:rsid w:val="003A7F6F"/>
    <w:rsid w:val="003B0FCE"/>
    <w:rsid w:val="003B21C6"/>
    <w:rsid w:val="003B2646"/>
    <w:rsid w:val="003B34BC"/>
    <w:rsid w:val="003B37A2"/>
    <w:rsid w:val="003B40F5"/>
    <w:rsid w:val="003B4EF7"/>
    <w:rsid w:val="003B52C5"/>
    <w:rsid w:val="003B592F"/>
    <w:rsid w:val="003B7356"/>
    <w:rsid w:val="003B7971"/>
    <w:rsid w:val="003C1217"/>
    <w:rsid w:val="003C2067"/>
    <w:rsid w:val="003C2C2F"/>
    <w:rsid w:val="003C3E49"/>
    <w:rsid w:val="003C5C76"/>
    <w:rsid w:val="003C7727"/>
    <w:rsid w:val="003D0A2E"/>
    <w:rsid w:val="003D0C5C"/>
    <w:rsid w:val="003D4408"/>
    <w:rsid w:val="003D63A1"/>
    <w:rsid w:val="003D63EF"/>
    <w:rsid w:val="003D6531"/>
    <w:rsid w:val="003D6809"/>
    <w:rsid w:val="003D6FD0"/>
    <w:rsid w:val="003E03EB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5ACB"/>
    <w:rsid w:val="003F6A67"/>
    <w:rsid w:val="004001DE"/>
    <w:rsid w:val="0040083E"/>
    <w:rsid w:val="00401339"/>
    <w:rsid w:val="00401868"/>
    <w:rsid w:val="00401966"/>
    <w:rsid w:val="00405AC0"/>
    <w:rsid w:val="00406B9D"/>
    <w:rsid w:val="00406EFB"/>
    <w:rsid w:val="004074E2"/>
    <w:rsid w:val="004106D4"/>
    <w:rsid w:val="004107BF"/>
    <w:rsid w:val="00411195"/>
    <w:rsid w:val="0041256A"/>
    <w:rsid w:val="00412C47"/>
    <w:rsid w:val="0041382A"/>
    <w:rsid w:val="00414546"/>
    <w:rsid w:val="004149B8"/>
    <w:rsid w:val="0041582E"/>
    <w:rsid w:val="00417EEF"/>
    <w:rsid w:val="004204D1"/>
    <w:rsid w:val="00420952"/>
    <w:rsid w:val="00422C4B"/>
    <w:rsid w:val="00422FBD"/>
    <w:rsid w:val="0042374E"/>
    <w:rsid w:val="0042427B"/>
    <w:rsid w:val="004251A3"/>
    <w:rsid w:val="0042573C"/>
    <w:rsid w:val="00425F2E"/>
    <w:rsid w:val="0042620A"/>
    <w:rsid w:val="00426791"/>
    <w:rsid w:val="00427687"/>
    <w:rsid w:val="00427D6C"/>
    <w:rsid w:val="00430548"/>
    <w:rsid w:val="00430CFA"/>
    <w:rsid w:val="00432236"/>
    <w:rsid w:val="0043335B"/>
    <w:rsid w:val="004358A3"/>
    <w:rsid w:val="00435EA0"/>
    <w:rsid w:val="00435EF7"/>
    <w:rsid w:val="0043711B"/>
    <w:rsid w:val="0043746A"/>
    <w:rsid w:val="004375E2"/>
    <w:rsid w:val="004376C2"/>
    <w:rsid w:val="00440C0E"/>
    <w:rsid w:val="00441169"/>
    <w:rsid w:val="00442DA9"/>
    <w:rsid w:val="00443D78"/>
    <w:rsid w:val="00444467"/>
    <w:rsid w:val="0044544B"/>
    <w:rsid w:val="0044745B"/>
    <w:rsid w:val="0044757C"/>
    <w:rsid w:val="00447654"/>
    <w:rsid w:val="00450EEC"/>
    <w:rsid w:val="0045158B"/>
    <w:rsid w:val="00452CA5"/>
    <w:rsid w:val="004537A1"/>
    <w:rsid w:val="0045562C"/>
    <w:rsid w:val="00457874"/>
    <w:rsid w:val="004602F5"/>
    <w:rsid w:val="0046067C"/>
    <w:rsid w:val="00460C9C"/>
    <w:rsid w:val="00461480"/>
    <w:rsid w:val="00462644"/>
    <w:rsid w:val="00462B99"/>
    <w:rsid w:val="00463597"/>
    <w:rsid w:val="00465E8A"/>
    <w:rsid w:val="0046643E"/>
    <w:rsid w:val="0047070F"/>
    <w:rsid w:val="00470C3D"/>
    <w:rsid w:val="00471404"/>
    <w:rsid w:val="00472C32"/>
    <w:rsid w:val="00473768"/>
    <w:rsid w:val="004750D5"/>
    <w:rsid w:val="004756FA"/>
    <w:rsid w:val="004774FF"/>
    <w:rsid w:val="00477BCA"/>
    <w:rsid w:val="00477C77"/>
    <w:rsid w:val="004802D5"/>
    <w:rsid w:val="0048052E"/>
    <w:rsid w:val="004814D7"/>
    <w:rsid w:val="00481C4F"/>
    <w:rsid w:val="004838D0"/>
    <w:rsid w:val="00483B96"/>
    <w:rsid w:val="00484176"/>
    <w:rsid w:val="00484DDB"/>
    <w:rsid w:val="00485831"/>
    <w:rsid w:val="00485A3F"/>
    <w:rsid w:val="0048680C"/>
    <w:rsid w:val="004870E9"/>
    <w:rsid w:val="004934F7"/>
    <w:rsid w:val="00494B1E"/>
    <w:rsid w:val="00494EED"/>
    <w:rsid w:val="00495328"/>
    <w:rsid w:val="00496875"/>
    <w:rsid w:val="004A0AB3"/>
    <w:rsid w:val="004A0E77"/>
    <w:rsid w:val="004A10E9"/>
    <w:rsid w:val="004A21F6"/>
    <w:rsid w:val="004A276C"/>
    <w:rsid w:val="004A3106"/>
    <w:rsid w:val="004A4200"/>
    <w:rsid w:val="004A4CE8"/>
    <w:rsid w:val="004A7238"/>
    <w:rsid w:val="004B04DF"/>
    <w:rsid w:val="004B1CDB"/>
    <w:rsid w:val="004B3107"/>
    <w:rsid w:val="004B37B6"/>
    <w:rsid w:val="004B4494"/>
    <w:rsid w:val="004B53B3"/>
    <w:rsid w:val="004B601A"/>
    <w:rsid w:val="004B7A97"/>
    <w:rsid w:val="004C0A4F"/>
    <w:rsid w:val="004C163B"/>
    <w:rsid w:val="004C245E"/>
    <w:rsid w:val="004C2A1D"/>
    <w:rsid w:val="004C3B53"/>
    <w:rsid w:val="004C53FA"/>
    <w:rsid w:val="004C605C"/>
    <w:rsid w:val="004C623C"/>
    <w:rsid w:val="004C701C"/>
    <w:rsid w:val="004D0B2B"/>
    <w:rsid w:val="004D0DF0"/>
    <w:rsid w:val="004D1761"/>
    <w:rsid w:val="004D1A7B"/>
    <w:rsid w:val="004D2030"/>
    <w:rsid w:val="004D29A7"/>
    <w:rsid w:val="004D3B68"/>
    <w:rsid w:val="004D4D54"/>
    <w:rsid w:val="004D4DCE"/>
    <w:rsid w:val="004D541F"/>
    <w:rsid w:val="004D5CE0"/>
    <w:rsid w:val="004D65F3"/>
    <w:rsid w:val="004D6BF5"/>
    <w:rsid w:val="004D6F0E"/>
    <w:rsid w:val="004D71AD"/>
    <w:rsid w:val="004D7FF9"/>
    <w:rsid w:val="004E1BCF"/>
    <w:rsid w:val="004E2EB5"/>
    <w:rsid w:val="004E3128"/>
    <w:rsid w:val="004E63BE"/>
    <w:rsid w:val="004E6ADC"/>
    <w:rsid w:val="004E75D5"/>
    <w:rsid w:val="004E777B"/>
    <w:rsid w:val="004F0F2D"/>
    <w:rsid w:val="004F1EDD"/>
    <w:rsid w:val="004F2A31"/>
    <w:rsid w:val="004F2AA9"/>
    <w:rsid w:val="004F3084"/>
    <w:rsid w:val="004F39D5"/>
    <w:rsid w:val="004F3A3A"/>
    <w:rsid w:val="004F3EC1"/>
    <w:rsid w:val="004F5465"/>
    <w:rsid w:val="004F6EF9"/>
    <w:rsid w:val="004F72EF"/>
    <w:rsid w:val="00500D34"/>
    <w:rsid w:val="005015BD"/>
    <w:rsid w:val="00501D06"/>
    <w:rsid w:val="005028CE"/>
    <w:rsid w:val="00502E06"/>
    <w:rsid w:val="00502EEC"/>
    <w:rsid w:val="00502F0D"/>
    <w:rsid w:val="00504B9E"/>
    <w:rsid w:val="00504FBC"/>
    <w:rsid w:val="00505EC5"/>
    <w:rsid w:val="005078BB"/>
    <w:rsid w:val="00507E1D"/>
    <w:rsid w:val="00507E8D"/>
    <w:rsid w:val="00507ECB"/>
    <w:rsid w:val="00511731"/>
    <w:rsid w:val="00511759"/>
    <w:rsid w:val="00511915"/>
    <w:rsid w:val="00511E64"/>
    <w:rsid w:val="00512182"/>
    <w:rsid w:val="005121A5"/>
    <w:rsid w:val="005125F1"/>
    <w:rsid w:val="00512B3C"/>
    <w:rsid w:val="00513819"/>
    <w:rsid w:val="00515B02"/>
    <w:rsid w:val="00516464"/>
    <w:rsid w:val="005172DD"/>
    <w:rsid w:val="0052080E"/>
    <w:rsid w:val="0052205B"/>
    <w:rsid w:val="00522CAB"/>
    <w:rsid w:val="00522CFA"/>
    <w:rsid w:val="005233AA"/>
    <w:rsid w:val="005235EB"/>
    <w:rsid w:val="00523A48"/>
    <w:rsid w:val="00524B42"/>
    <w:rsid w:val="00524FC9"/>
    <w:rsid w:val="00525474"/>
    <w:rsid w:val="0052651D"/>
    <w:rsid w:val="00527B4C"/>
    <w:rsid w:val="00530D34"/>
    <w:rsid w:val="00530D37"/>
    <w:rsid w:val="00534642"/>
    <w:rsid w:val="005359EB"/>
    <w:rsid w:val="00535B74"/>
    <w:rsid w:val="00535BFB"/>
    <w:rsid w:val="005368CC"/>
    <w:rsid w:val="00537B02"/>
    <w:rsid w:val="00540411"/>
    <w:rsid w:val="00540791"/>
    <w:rsid w:val="00541268"/>
    <w:rsid w:val="00541B42"/>
    <w:rsid w:val="00544100"/>
    <w:rsid w:val="005473DF"/>
    <w:rsid w:val="00551CFB"/>
    <w:rsid w:val="005526B7"/>
    <w:rsid w:val="00552F67"/>
    <w:rsid w:val="0055430F"/>
    <w:rsid w:val="00554DB6"/>
    <w:rsid w:val="005558A9"/>
    <w:rsid w:val="00555E91"/>
    <w:rsid w:val="00557272"/>
    <w:rsid w:val="0055753F"/>
    <w:rsid w:val="00561664"/>
    <w:rsid w:val="00561A77"/>
    <w:rsid w:val="005632CA"/>
    <w:rsid w:val="00563AA0"/>
    <w:rsid w:val="005654BB"/>
    <w:rsid w:val="0056565B"/>
    <w:rsid w:val="0056655A"/>
    <w:rsid w:val="00566FD6"/>
    <w:rsid w:val="005672BD"/>
    <w:rsid w:val="0056736C"/>
    <w:rsid w:val="005675F1"/>
    <w:rsid w:val="005679AF"/>
    <w:rsid w:val="005701F2"/>
    <w:rsid w:val="005702DF"/>
    <w:rsid w:val="0057079B"/>
    <w:rsid w:val="005711FF"/>
    <w:rsid w:val="00571EA5"/>
    <w:rsid w:val="0057227A"/>
    <w:rsid w:val="00572967"/>
    <w:rsid w:val="00572AAB"/>
    <w:rsid w:val="00572BBB"/>
    <w:rsid w:val="00573D24"/>
    <w:rsid w:val="005751FA"/>
    <w:rsid w:val="00575465"/>
    <w:rsid w:val="005760FF"/>
    <w:rsid w:val="00576D4E"/>
    <w:rsid w:val="00577D4F"/>
    <w:rsid w:val="005803BF"/>
    <w:rsid w:val="0058041F"/>
    <w:rsid w:val="00581D42"/>
    <w:rsid w:val="0058272E"/>
    <w:rsid w:val="00582EBC"/>
    <w:rsid w:val="0058528B"/>
    <w:rsid w:val="005860C0"/>
    <w:rsid w:val="00586830"/>
    <w:rsid w:val="00586BE6"/>
    <w:rsid w:val="005874BD"/>
    <w:rsid w:val="00590699"/>
    <w:rsid w:val="00590E85"/>
    <w:rsid w:val="0059112D"/>
    <w:rsid w:val="00591256"/>
    <w:rsid w:val="005913E3"/>
    <w:rsid w:val="00592E1D"/>
    <w:rsid w:val="005939FD"/>
    <w:rsid w:val="00593B43"/>
    <w:rsid w:val="00594F8A"/>
    <w:rsid w:val="00595269"/>
    <w:rsid w:val="005961E7"/>
    <w:rsid w:val="00596B8F"/>
    <w:rsid w:val="005976A8"/>
    <w:rsid w:val="00597CB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3158"/>
    <w:rsid w:val="005B375E"/>
    <w:rsid w:val="005B3FF4"/>
    <w:rsid w:val="005B43C8"/>
    <w:rsid w:val="005B4703"/>
    <w:rsid w:val="005B509F"/>
    <w:rsid w:val="005B57BC"/>
    <w:rsid w:val="005B592B"/>
    <w:rsid w:val="005B6140"/>
    <w:rsid w:val="005B77E2"/>
    <w:rsid w:val="005C076A"/>
    <w:rsid w:val="005C0A93"/>
    <w:rsid w:val="005C0C66"/>
    <w:rsid w:val="005C1291"/>
    <w:rsid w:val="005C1D9F"/>
    <w:rsid w:val="005C2243"/>
    <w:rsid w:val="005C3FE9"/>
    <w:rsid w:val="005C419D"/>
    <w:rsid w:val="005C4CCA"/>
    <w:rsid w:val="005C6210"/>
    <w:rsid w:val="005C685E"/>
    <w:rsid w:val="005C6B7E"/>
    <w:rsid w:val="005C6F8E"/>
    <w:rsid w:val="005C75F6"/>
    <w:rsid w:val="005C7FB7"/>
    <w:rsid w:val="005D193B"/>
    <w:rsid w:val="005D1AAB"/>
    <w:rsid w:val="005D1EF3"/>
    <w:rsid w:val="005D2134"/>
    <w:rsid w:val="005D2664"/>
    <w:rsid w:val="005D49C0"/>
    <w:rsid w:val="005D552B"/>
    <w:rsid w:val="005D5BE8"/>
    <w:rsid w:val="005D5C3F"/>
    <w:rsid w:val="005D6623"/>
    <w:rsid w:val="005D67DE"/>
    <w:rsid w:val="005D7935"/>
    <w:rsid w:val="005E055D"/>
    <w:rsid w:val="005E1CB1"/>
    <w:rsid w:val="005E2A51"/>
    <w:rsid w:val="005E426A"/>
    <w:rsid w:val="005E5787"/>
    <w:rsid w:val="005E62AB"/>
    <w:rsid w:val="005E75CF"/>
    <w:rsid w:val="005E79DB"/>
    <w:rsid w:val="005F1D47"/>
    <w:rsid w:val="005F1F49"/>
    <w:rsid w:val="005F22CE"/>
    <w:rsid w:val="005F26B2"/>
    <w:rsid w:val="005F2D81"/>
    <w:rsid w:val="005F33D7"/>
    <w:rsid w:val="0060054C"/>
    <w:rsid w:val="00600DDA"/>
    <w:rsid w:val="00600FFB"/>
    <w:rsid w:val="0060107B"/>
    <w:rsid w:val="00601572"/>
    <w:rsid w:val="0060340E"/>
    <w:rsid w:val="006048A1"/>
    <w:rsid w:val="0061141C"/>
    <w:rsid w:val="0061231F"/>
    <w:rsid w:val="00612D1D"/>
    <w:rsid w:val="0061311C"/>
    <w:rsid w:val="006135A6"/>
    <w:rsid w:val="00614392"/>
    <w:rsid w:val="00616191"/>
    <w:rsid w:val="006164F4"/>
    <w:rsid w:val="00620098"/>
    <w:rsid w:val="00620228"/>
    <w:rsid w:val="006209B0"/>
    <w:rsid w:val="00621B67"/>
    <w:rsid w:val="0062256C"/>
    <w:rsid w:val="0062372A"/>
    <w:rsid w:val="00623884"/>
    <w:rsid w:val="00623F9B"/>
    <w:rsid w:val="00624366"/>
    <w:rsid w:val="00624E0F"/>
    <w:rsid w:val="00625060"/>
    <w:rsid w:val="00625AAE"/>
    <w:rsid w:val="00626260"/>
    <w:rsid w:val="006262C1"/>
    <w:rsid w:val="00626994"/>
    <w:rsid w:val="00627224"/>
    <w:rsid w:val="00627C15"/>
    <w:rsid w:val="00630F1B"/>
    <w:rsid w:val="0063182A"/>
    <w:rsid w:val="0063260D"/>
    <w:rsid w:val="006331A8"/>
    <w:rsid w:val="00634494"/>
    <w:rsid w:val="00634A0A"/>
    <w:rsid w:val="00635A52"/>
    <w:rsid w:val="00636893"/>
    <w:rsid w:val="00637745"/>
    <w:rsid w:val="006401F1"/>
    <w:rsid w:val="006417A1"/>
    <w:rsid w:val="00641BA7"/>
    <w:rsid w:val="00642A08"/>
    <w:rsid w:val="00644438"/>
    <w:rsid w:val="006447D5"/>
    <w:rsid w:val="00644D3B"/>
    <w:rsid w:val="00645DCB"/>
    <w:rsid w:val="00646681"/>
    <w:rsid w:val="00646A0A"/>
    <w:rsid w:val="00647AEE"/>
    <w:rsid w:val="00651A58"/>
    <w:rsid w:val="0065300A"/>
    <w:rsid w:val="0065463C"/>
    <w:rsid w:val="006562DD"/>
    <w:rsid w:val="006566A9"/>
    <w:rsid w:val="00657033"/>
    <w:rsid w:val="00660087"/>
    <w:rsid w:val="00660E76"/>
    <w:rsid w:val="00660FA0"/>
    <w:rsid w:val="00661583"/>
    <w:rsid w:val="0066165F"/>
    <w:rsid w:val="0066362A"/>
    <w:rsid w:val="00664E12"/>
    <w:rsid w:val="006668EE"/>
    <w:rsid w:val="00666D92"/>
    <w:rsid w:val="006672E4"/>
    <w:rsid w:val="00667C20"/>
    <w:rsid w:val="00667CA0"/>
    <w:rsid w:val="006719A5"/>
    <w:rsid w:val="00671FA9"/>
    <w:rsid w:val="006724E7"/>
    <w:rsid w:val="006740F3"/>
    <w:rsid w:val="006746A7"/>
    <w:rsid w:val="00674755"/>
    <w:rsid w:val="00675CAA"/>
    <w:rsid w:val="0067677D"/>
    <w:rsid w:val="006802EB"/>
    <w:rsid w:val="006803C8"/>
    <w:rsid w:val="006808AE"/>
    <w:rsid w:val="00681B58"/>
    <w:rsid w:val="006825C7"/>
    <w:rsid w:val="006828CF"/>
    <w:rsid w:val="00682DDF"/>
    <w:rsid w:val="00683022"/>
    <w:rsid w:val="006830A9"/>
    <w:rsid w:val="00683301"/>
    <w:rsid w:val="006842C8"/>
    <w:rsid w:val="00684F05"/>
    <w:rsid w:val="0068638F"/>
    <w:rsid w:val="00687696"/>
    <w:rsid w:val="00687A40"/>
    <w:rsid w:val="00690401"/>
    <w:rsid w:val="006909EF"/>
    <w:rsid w:val="00691515"/>
    <w:rsid w:val="0069554A"/>
    <w:rsid w:val="0069580C"/>
    <w:rsid w:val="00695A69"/>
    <w:rsid w:val="00696289"/>
    <w:rsid w:val="00697221"/>
    <w:rsid w:val="00697BC3"/>
    <w:rsid w:val="006A0851"/>
    <w:rsid w:val="006A0914"/>
    <w:rsid w:val="006A1907"/>
    <w:rsid w:val="006A1FD3"/>
    <w:rsid w:val="006A21D0"/>
    <w:rsid w:val="006A31D5"/>
    <w:rsid w:val="006A429E"/>
    <w:rsid w:val="006A5527"/>
    <w:rsid w:val="006A5A5C"/>
    <w:rsid w:val="006B1CEF"/>
    <w:rsid w:val="006B2704"/>
    <w:rsid w:val="006B3510"/>
    <w:rsid w:val="006B57D5"/>
    <w:rsid w:val="006B5AC6"/>
    <w:rsid w:val="006B5BF3"/>
    <w:rsid w:val="006B6D60"/>
    <w:rsid w:val="006B6E35"/>
    <w:rsid w:val="006B6F96"/>
    <w:rsid w:val="006B7B4D"/>
    <w:rsid w:val="006C1946"/>
    <w:rsid w:val="006C1F9E"/>
    <w:rsid w:val="006C26E3"/>
    <w:rsid w:val="006C2F04"/>
    <w:rsid w:val="006C3B39"/>
    <w:rsid w:val="006C40B1"/>
    <w:rsid w:val="006C56D2"/>
    <w:rsid w:val="006C6A9A"/>
    <w:rsid w:val="006C6EF5"/>
    <w:rsid w:val="006C765B"/>
    <w:rsid w:val="006D208D"/>
    <w:rsid w:val="006D3392"/>
    <w:rsid w:val="006D3BDB"/>
    <w:rsid w:val="006D3D29"/>
    <w:rsid w:val="006D3DFA"/>
    <w:rsid w:val="006D4D69"/>
    <w:rsid w:val="006D68CA"/>
    <w:rsid w:val="006E0B68"/>
    <w:rsid w:val="006E3434"/>
    <w:rsid w:val="006E38D5"/>
    <w:rsid w:val="006E3A09"/>
    <w:rsid w:val="006E3C50"/>
    <w:rsid w:val="006E3E3B"/>
    <w:rsid w:val="006E46FE"/>
    <w:rsid w:val="006E58E0"/>
    <w:rsid w:val="006E62F3"/>
    <w:rsid w:val="006E7386"/>
    <w:rsid w:val="006E7744"/>
    <w:rsid w:val="006E7786"/>
    <w:rsid w:val="006E7B9D"/>
    <w:rsid w:val="006F080B"/>
    <w:rsid w:val="006F10AB"/>
    <w:rsid w:val="006F2167"/>
    <w:rsid w:val="006F3193"/>
    <w:rsid w:val="006F4A1E"/>
    <w:rsid w:val="006F52CC"/>
    <w:rsid w:val="006F60B6"/>
    <w:rsid w:val="006F6AAF"/>
    <w:rsid w:val="00700093"/>
    <w:rsid w:val="007006E3"/>
    <w:rsid w:val="0070092E"/>
    <w:rsid w:val="00702A19"/>
    <w:rsid w:val="00703981"/>
    <w:rsid w:val="007047FF"/>
    <w:rsid w:val="007051C7"/>
    <w:rsid w:val="00705366"/>
    <w:rsid w:val="00707C33"/>
    <w:rsid w:val="007116E0"/>
    <w:rsid w:val="00711AB9"/>
    <w:rsid w:val="00711DCC"/>
    <w:rsid w:val="0071258B"/>
    <w:rsid w:val="00712E96"/>
    <w:rsid w:val="0071357F"/>
    <w:rsid w:val="0071536E"/>
    <w:rsid w:val="007165DC"/>
    <w:rsid w:val="007167AD"/>
    <w:rsid w:val="00716D5C"/>
    <w:rsid w:val="00716EB0"/>
    <w:rsid w:val="007172C1"/>
    <w:rsid w:val="007173EF"/>
    <w:rsid w:val="0071746F"/>
    <w:rsid w:val="00717BCD"/>
    <w:rsid w:val="00720207"/>
    <w:rsid w:val="00720DAE"/>
    <w:rsid w:val="00720DFA"/>
    <w:rsid w:val="0072213A"/>
    <w:rsid w:val="00722249"/>
    <w:rsid w:val="0072275E"/>
    <w:rsid w:val="00722B8D"/>
    <w:rsid w:val="00722BF5"/>
    <w:rsid w:val="0072339A"/>
    <w:rsid w:val="007248EC"/>
    <w:rsid w:val="007250F5"/>
    <w:rsid w:val="00725838"/>
    <w:rsid w:val="00725A65"/>
    <w:rsid w:val="00730FA7"/>
    <w:rsid w:val="00732487"/>
    <w:rsid w:val="00733076"/>
    <w:rsid w:val="00734206"/>
    <w:rsid w:val="0073443C"/>
    <w:rsid w:val="00734E5D"/>
    <w:rsid w:val="007360C5"/>
    <w:rsid w:val="00736633"/>
    <w:rsid w:val="00737825"/>
    <w:rsid w:val="00740322"/>
    <w:rsid w:val="007408E5"/>
    <w:rsid w:val="00741C40"/>
    <w:rsid w:val="007420FD"/>
    <w:rsid w:val="00742CC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257"/>
    <w:rsid w:val="00755414"/>
    <w:rsid w:val="007563FE"/>
    <w:rsid w:val="00757270"/>
    <w:rsid w:val="007579BF"/>
    <w:rsid w:val="00757ECB"/>
    <w:rsid w:val="00760392"/>
    <w:rsid w:val="00762AE1"/>
    <w:rsid w:val="00763055"/>
    <w:rsid w:val="0076526E"/>
    <w:rsid w:val="00766435"/>
    <w:rsid w:val="00767C43"/>
    <w:rsid w:val="00767F97"/>
    <w:rsid w:val="00770B20"/>
    <w:rsid w:val="00771051"/>
    <w:rsid w:val="00773DAE"/>
    <w:rsid w:val="00775189"/>
    <w:rsid w:val="00775F92"/>
    <w:rsid w:val="00776B40"/>
    <w:rsid w:val="00776FA8"/>
    <w:rsid w:val="007777EA"/>
    <w:rsid w:val="0078007E"/>
    <w:rsid w:val="00780941"/>
    <w:rsid w:val="0078108C"/>
    <w:rsid w:val="007811D3"/>
    <w:rsid w:val="0078227F"/>
    <w:rsid w:val="0078311B"/>
    <w:rsid w:val="00783152"/>
    <w:rsid w:val="00783C20"/>
    <w:rsid w:val="0078574A"/>
    <w:rsid w:val="00786C35"/>
    <w:rsid w:val="00787AA7"/>
    <w:rsid w:val="007909E8"/>
    <w:rsid w:val="00791317"/>
    <w:rsid w:val="007914D9"/>
    <w:rsid w:val="00792222"/>
    <w:rsid w:val="00792412"/>
    <w:rsid w:val="00794E09"/>
    <w:rsid w:val="00795267"/>
    <w:rsid w:val="00795FED"/>
    <w:rsid w:val="00796098"/>
    <w:rsid w:val="0079706F"/>
    <w:rsid w:val="007A11AF"/>
    <w:rsid w:val="007A2C1D"/>
    <w:rsid w:val="007A2D90"/>
    <w:rsid w:val="007A376C"/>
    <w:rsid w:val="007A3B6C"/>
    <w:rsid w:val="007A4E9E"/>
    <w:rsid w:val="007A4F86"/>
    <w:rsid w:val="007A6B14"/>
    <w:rsid w:val="007B03E6"/>
    <w:rsid w:val="007B101F"/>
    <w:rsid w:val="007B2999"/>
    <w:rsid w:val="007B382F"/>
    <w:rsid w:val="007B49A4"/>
    <w:rsid w:val="007B5582"/>
    <w:rsid w:val="007B55BD"/>
    <w:rsid w:val="007B5A57"/>
    <w:rsid w:val="007C0F6B"/>
    <w:rsid w:val="007C1261"/>
    <w:rsid w:val="007C16C5"/>
    <w:rsid w:val="007C1B34"/>
    <w:rsid w:val="007C26AA"/>
    <w:rsid w:val="007C290A"/>
    <w:rsid w:val="007C2A7E"/>
    <w:rsid w:val="007C43A7"/>
    <w:rsid w:val="007C5BDE"/>
    <w:rsid w:val="007D09D0"/>
    <w:rsid w:val="007D18B4"/>
    <w:rsid w:val="007D1942"/>
    <w:rsid w:val="007D1968"/>
    <w:rsid w:val="007D1AC1"/>
    <w:rsid w:val="007D29C2"/>
    <w:rsid w:val="007D2B30"/>
    <w:rsid w:val="007D2FD2"/>
    <w:rsid w:val="007D6793"/>
    <w:rsid w:val="007D6D01"/>
    <w:rsid w:val="007D709B"/>
    <w:rsid w:val="007E0975"/>
    <w:rsid w:val="007E0A3D"/>
    <w:rsid w:val="007E16A3"/>
    <w:rsid w:val="007E1812"/>
    <w:rsid w:val="007E38EE"/>
    <w:rsid w:val="007E556B"/>
    <w:rsid w:val="007E6A17"/>
    <w:rsid w:val="007E7513"/>
    <w:rsid w:val="007E753E"/>
    <w:rsid w:val="007E7828"/>
    <w:rsid w:val="007E7CE2"/>
    <w:rsid w:val="007F0941"/>
    <w:rsid w:val="007F10FC"/>
    <w:rsid w:val="007F2745"/>
    <w:rsid w:val="007F2836"/>
    <w:rsid w:val="007F307A"/>
    <w:rsid w:val="007F3179"/>
    <w:rsid w:val="007F40E3"/>
    <w:rsid w:val="007F4B97"/>
    <w:rsid w:val="007F4D70"/>
    <w:rsid w:val="007F5929"/>
    <w:rsid w:val="008005FF"/>
    <w:rsid w:val="008006B1"/>
    <w:rsid w:val="00801432"/>
    <w:rsid w:val="00803692"/>
    <w:rsid w:val="008038DC"/>
    <w:rsid w:val="00804084"/>
    <w:rsid w:val="00804678"/>
    <w:rsid w:val="0080482A"/>
    <w:rsid w:val="00804F6E"/>
    <w:rsid w:val="00807B6F"/>
    <w:rsid w:val="00807D76"/>
    <w:rsid w:val="00807E54"/>
    <w:rsid w:val="00810CE9"/>
    <w:rsid w:val="00812134"/>
    <w:rsid w:val="00813DD1"/>
    <w:rsid w:val="00815BEB"/>
    <w:rsid w:val="008164E7"/>
    <w:rsid w:val="00816A9A"/>
    <w:rsid w:val="0081726B"/>
    <w:rsid w:val="008174BD"/>
    <w:rsid w:val="00817541"/>
    <w:rsid w:val="00817C07"/>
    <w:rsid w:val="0082047E"/>
    <w:rsid w:val="00820B33"/>
    <w:rsid w:val="00821999"/>
    <w:rsid w:val="0082213E"/>
    <w:rsid w:val="00823621"/>
    <w:rsid w:val="00824366"/>
    <w:rsid w:val="00824868"/>
    <w:rsid w:val="00826382"/>
    <w:rsid w:val="00826B98"/>
    <w:rsid w:val="00827306"/>
    <w:rsid w:val="00831B4F"/>
    <w:rsid w:val="00831EE4"/>
    <w:rsid w:val="008321B3"/>
    <w:rsid w:val="00833242"/>
    <w:rsid w:val="0083382A"/>
    <w:rsid w:val="00833F0E"/>
    <w:rsid w:val="0083708E"/>
    <w:rsid w:val="00837871"/>
    <w:rsid w:val="0084033B"/>
    <w:rsid w:val="008417A9"/>
    <w:rsid w:val="00841CF4"/>
    <w:rsid w:val="00841ED1"/>
    <w:rsid w:val="00842558"/>
    <w:rsid w:val="00844894"/>
    <w:rsid w:val="00845A2E"/>
    <w:rsid w:val="00845CE9"/>
    <w:rsid w:val="00847E7B"/>
    <w:rsid w:val="0085070F"/>
    <w:rsid w:val="00850AE6"/>
    <w:rsid w:val="00851480"/>
    <w:rsid w:val="008520CE"/>
    <w:rsid w:val="00853FBC"/>
    <w:rsid w:val="008547F3"/>
    <w:rsid w:val="008556CF"/>
    <w:rsid w:val="00855CB6"/>
    <w:rsid w:val="00855E81"/>
    <w:rsid w:val="0085625F"/>
    <w:rsid w:val="00856809"/>
    <w:rsid w:val="00856D40"/>
    <w:rsid w:val="008571B0"/>
    <w:rsid w:val="00857F7E"/>
    <w:rsid w:val="008609B3"/>
    <w:rsid w:val="00860E32"/>
    <w:rsid w:val="008614AA"/>
    <w:rsid w:val="0086244E"/>
    <w:rsid w:val="00862836"/>
    <w:rsid w:val="008636E7"/>
    <w:rsid w:val="00863AFC"/>
    <w:rsid w:val="00864288"/>
    <w:rsid w:val="0086472C"/>
    <w:rsid w:val="00867301"/>
    <w:rsid w:val="00867659"/>
    <w:rsid w:val="008700AC"/>
    <w:rsid w:val="00870426"/>
    <w:rsid w:val="0087188D"/>
    <w:rsid w:val="00875218"/>
    <w:rsid w:val="00875D06"/>
    <w:rsid w:val="00875E18"/>
    <w:rsid w:val="00875F12"/>
    <w:rsid w:val="00876A2B"/>
    <w:rsid w:val="00876BF8"/>
    <w:rsid w:val="00877368"/>
    <w:rsid w:val="008778E0"/>
    <w:rsid w:val="00877C00"/>
    <w:rsid w:val="00881485"/>
    <w:rsid w:val="00881A13"/>
    <w:rsid w:val="0088206A"/>
    <w:rsid w:val="00882552"/>
    <w:rsid w:val="00884120"/>
    <w:rsid w:val="008842CD"/>
    <w:rsid w:val="0088453E"/>
    <w:rsid w:val="008856F2"/>
    <w:rsid w:val="008857B0"/>
    <w:rsid w:val="008862F0"/>
    <w:rsid w:val="008900E0"/>
    <w:rsid w:val="008901DD"/>
    <w:rsid w:val="00890510"/>
    <w:rsid w:val="008911BF"/>
    <w:rsid w:val="008914DB"/>
    <w:rsid w:val="0089233B"/>
    <w:rsid w:val="008925AF"/>
    <w:rsid w:val="0089347B"/>
    <w:rsid w:val="00893BC8"/>
    <w:rsid w:val="00893E34"/>
    <w:rsid w:val="00896A6B"/>
    <w:rsid w:val="00896C79"/>
    <w:rsid w:val="00897D62"/>
    <w:rsid w:val="008A2632"/>
    <w:rsid w:val="008A2D6E"/>
    <w:rsid w:val="008A5E04"/>
    <w:rsid w:val="008A676B"/>
    <w:rsid w:val="008B029F"/>
    <w:rsid w:val="008B11D1"/>
    <w:rsid w:val="008B127B"/>
    <w:rsid w:val="008B1E73"/>
    <w:rsid w:val="008B2294"/>
    <w:rsid w:val="008B2C75"/>
    <w:rsid w:val="008B346C"/>
    <w:rsid w:val="008B432C"/>
    <w:rsid w:val="008B4595"/>
    <w:rsid w:val="008B496C"/>
    <w:rsid w:val="008B4FF2"/>
    <w:rsid w:val="008B52A7"/>
    <w:rsid w:val="008B580C"/>
    <w:rsid w:val="008B5BB7"/>
    <w:rsid w:val="008C0605"/>
    <w:rsid w:val="008C20E3"/>
    <w:rsid w:val="008C25E9"/>
    <w:rsid w:val="008C3D2D"/>
    <w:rsid w:val="008C5F47"/>
    <w:rsid w:val="008C7E15"/>
    <w:rsid w:val="008D0710"/>
    <w:rsid w:val="008D095C"/>
    <w:rsid w:val="008D1F64"/>
    <w:rsid w:val="008D27BA"/>
    <w:rsid w:val="008D3C83"/>
    <w:rsid w:val="008D40DF"/>
    <w:rsid w:val="008D4B7B"/>
    <w:rsid w:val="008D4E67"/>
    <w:rsid w:val="008D50DE"/>
    <w:rsid w:val="008D5312"/>
    <w:rsid w:val="008D5A65"/>
    <w:rsid w:val="008D67BA"/>
    <w:rsid w:val="008D791B"/>
    <w:rsid w:val="008D7D9A"/>
    <w:rsid w:val="008D7E09"/>
    <w:rsid w:val="008E04CE"/>
    <w:rsid w:val="008E08D5"/>
    <w:rsid w:val="008E09FC"/>
    <w:rsid w:val="008E1CCB"/>
    <w:rsid w:val="008E296D"/>
    <w:rsid w:val="008E2EE6"/>
    <w:rsid w:val="008E3128"/>
    <w:rsid w:val="008E3202"/>
    <w:rsid w:val="008E5540"/>
    <w:rsid w:val="008E5B14"/>
    <w:rsid w:val="008E7818"/>
    <w:rsid w:val="008F1B3B"/>
    <w:rsid w:val="008F2918"/>
    <w:rsid w:val="008F38BB"/>
    <w:rsid w:val="008F3B47"/>
    <w:rsid w:val="008F439E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C24"/>
    <w:rsid w:val="009112DC"/>
    <w:rsid w:val="0091135A"/>
    <w:rsid w:val="009118D5"/>
    <w:rsid w:val="00911AC0"/>
    <w:rsid w:val="009123B5"/>
    <w:rsid w:val="00913C2A"/>
    <w:rsid w:val="00913E72"/>
    <w:rsid w:val="00914305"/>
    <w:rsid w:val="00916B87"/>
    <w:rsid w:val="0091714A"/>
    <w:rsid w:val="0091753C"/>
    <w:rsid w:val="00920A86"/>
    <w:rsid w:val="0092334A"/>
    <w:rsid w:val="0092410F"/>
    <w:rsid w:val="009242F4"/>
    <w:rsid w:val="009246E6"/>
    <w:rsid w:val="009248DD"/>
    <w:rsid w:val="00925600"/>
    <w:rsid w:val="00925D6A"/>
    <w:rsid w:val="00926228"/>
    <w:rsid w:val="00926422"/>
    <w:rsid w:val="00926507"/>
    <w:rsid w:val="00927C99"/>
    <w:rsid w:val="00927EFB"/>
    <w:rsid w:val="009312CD"/>
    <w:rsid w:val="00931F4F"/>
    <w:rsid w:val="009324F5"/>
    <w:rsid w:val="009329AA"/>
    <w:rsid w:val="00932B94"/>
    <w:rsid w:val="0093329F"/>
    <w:rsid w:val="00935D6A"/>
    <w:rsid w:val="009361F0"/>
    <w:rsid w:val="00936684"/>
    <w:rsid w:val="00936C27"/>
    <w:rsid w:val="00936F4E"/>
    <w:rsid w:val="0093738B"/>
    <w:rsid w:val="00940388"/>
    <w:rsid w:val="009404FA"/>
    <w:rsid w:val="009423E3"/>
    <w:rsid w:val="00942D81"/>
    <w:rsid w:val="009432AB"/>
    <w:rsid w:val="00943697"/>
    <w:rsid w:val="0094382B"/>
    <w:rsid w:val="00944559"/>
    <w:rsid w:val="009466FC"/>
    <w:rsid w:val="00946CE6"/>
    <w:rsid w:val="009500FB"/>
    <w:rsid w:val="0095044F"/>
    <w:rsid w:val="00955483"/>
    <w:rsid w:val="00955B2A"/>
    <w:rsid w:val="00955E8B"/>
    <w:rsid w:val="00956515"/>
    <w:rsid w:val="00960D26"/>
    <w:rsid w:val="009612A7"/>
    <w:rsid w:val="00961DD5"/>
    <w:rsid w:val="009637AC"/>
    <w:rsid w:val="009668DF"/>
    <w:rsid w:val="00966958"/>
    <w:rsid w:val="00967338"/>
    <w:rsid w:val="0096764E"/>
    <w:rsid w:val="00972764"/>
    <w:rsid w:val="00972B2F"/>
    <w:rsid w:val="00973B57"/>
    <w:rsid w:val="009750C9"/>
    <w:rsid w:val="00975833"/>
    <w:rsid w:val="00980193"/>
    <w:rsid w:val="00981496"/>
    <w:rsid w:val="009814B8"/>
    <w:rsid w:val="009839F6"/>
    <w:rsid w:val="009841C0"/>
    <w:rsid w:val="00984F3D"/>
    <w:rsid w:val="00986A90"/>
    <w:rsid w:val="00987082"/>
    <w:rsid w:val="0098769D"/>
    <w:rsid w:val="00990736"/>
    <w:rsid w:val="009907C4"/>
    <w:rsid w:val="009908BB"/>
    <w:rsid w:val="00991F20"/>
    <w:rsid w:val="00992940"/>
    <w:rsid w:val="0099396C"/>
    <w:rsid w:val="00993B90"/>
    <w:rsid w:val="00994097"/>
    <w:rsid w:val="009950C0"/>
    <w:rsid w:val="009975CB"/>
    <w:rsid w:val="00997EE1"/>
    <w:rsid w:val="009A0E60"/>
    <w:rsid w:val="009A10FE"/>
    <w:rsid w:val="009A3C8A"/>
    <w:rsid w:val="009A48DE"/>
    <w:rsid w:val="009A5085"/>
    <w:rsid w:val="009A6EF2"/>
    <w:rsid w:val="009A7838"/>
    <w:rsid w:val="009A7CAE"/>
    <w:rsid w:val="009A7FE7"/>
    <w:rsid w:val="009B21FF"/>
    <w:rsid w:val="009B3652"/>
    <w:rsid w:val="009B6B45"/>
    <w:rsid w:val="009C070C"/>
    <w:rsid w:val="009C0A9E"/>
    <w:rsid w:val="009C4233"/>
    <w:rsid w:val="009C65F2"/>
    <w:rsid w:val="009C681B"/>
    <w:rsid w:val="009C6CB8"/>
    <w:rsid w:val="009C6F9C"/>
    <w:rsid w:val="009C7E27"/>
    <w:rsid w:val="009C7E64"/>
    <w:rsid w:val="009D2F8D"/>
    <w:rsid w:val="009D40EC"/>
    <w:rsid w:val="009D4561"/>
    <w:rsid w:val="009D4823"/>
    <w:rsid w:val="009D66B4"/>
    <w:rsid w:val="009D71E9"/>
    <w:rsid w:val="009D74A4"/>
    <w:rsid w:val="009D7BCE"/>
    <w:rsid w:val="009E037F"/>
    <w:rsid w:val="009E0511"/>
    <w:rsid w:val="009E069B"/>
    <w:rsid w:val="009E0911"/>
    <w:rsid w:val="009E138B"/>
    <w:rsid w:val="009E1B9C"/>
    <w:rsid w:val="009E3056"/>
    <w:rsid w:val="009E3274"/>
    <w:rsid w:val="009E4264"/>
    <w:rsid w:val="009E4518"/>
    <w:rsid w:val="009E4BBB"/>
    <w:rsid w:val="009E4E47"/>
    <w:rsid w:val="009E4E48"/>
    <w:rsid w:val="009E58C7"/>
    <w:rsid w:val="009E6017"/>
    <w:rsid w:val="009E6476"/>
    <w:rsid w:val="009E699D"/>
    <w:rsid w:val="009E6F61"/>
    <w:rsid w:val="009F0B65"/>
    <w:rsid w:val="009F1C10"/>
    <w:rsid w:val="009F2772"/>
    <w:rsid w:val="009F4E67"/>
    <w:rsid w:val="009F5A65"/>
    <w:rsid w:val="009F6CB0"/>
    <w:rsid w:val="00A01F1D"/>
    <w:rsid w:val="00A03369"/>
    <w:rsid w:val="00A035CF"/>
    <w:rsid w:val="00A0400D"/>
    <w:rsid w:val="00A0527E"/>
    <w:rsid w:val="00A11258"/>
    <w:rsid w:val="00A11DA6"/>
    <w:rsid w:val="00A126FC"/>
    <w:rsid w:val="00A12E2D"/>
    <w:rsid w:val="00A15268"/>
    <w:rsid w:val="00A154E7"/>
    <w:rsid w:val="00A15555"/>
    <w:rsid w:val="00A15836"/>
    <w:rsid w:val="00A158AA"/>
    <w:rsid w:val="00A15F45"/>
    <w:rsid w:val="00A176F9"/>
    <w:rsid w:val="00A20D7D"/>
    <w:rsid w:val="00A217B7"/>
    <w:rsid w:val="00A23C2B"/>
    <w:rsid w:val="00A24253"/>
    <w:rsid w:val="00A25934"/>
    <w:rsid w:val="00A265FF"/>
    <w:rsid w:val="00A26C6B"/>
    <w:rsid w:val="00A26E87"/>
    <w:rsid w:val="00A26F4C"/>
    <w:rsid w:val="00A27998"/>
    <w:rsid w:val="00A310F0"/>
    <w:rsid w:val="00A31B1A"/>
    <w:rsid w:val="00A31F96"/>
    <w:rsid w:val="00A32D41"/>
    <w:rsid w:val="00A36413"/>
    <w:rsid w:val="00A365AB"/>
    <w:rsid w:val="00A3744F"/>
    <w:rsid w:val="00A37B50"/>
    <w:rsid w:val="00A40283"/>
    <w:rsid w:val="00A40315"/>
    <w:rsid w:val="00A40B07"/>
    <w:rsid w:val="00A41D26"/>
    <w:rsid w:val="00A42667"/>
    <w:rsid w:val="00A430E0"/>
    <w:rsid w:val="00A43F50"/>
    <w:rsid w:val="00A44DA0"/>
    <w:rsid w:val="00A475A7"/>
    <w:rsid w:val="00A47CB6"/>
    <w:rsid w:val="00A505F9"/>
    <w:rsid w:val="00A50684"/>
    <w:rsid w:val="00A51315"/>
    <w:rsid w:val="00A51901"/>
    <w:rsid w:val="00A52713"/>
    <w:rsid w:val="00A53834"/>
    <w:rsid w:val="00A5485C"/>
    <w:rsid w:val="00A54F97"/>
    <w:rsid w:val="00A54FD2"/>
    <w:rsid w:val="00A55755"/>
    <w:rsid w:val="00A55D00"/>
    <w:rsid w:val="00A55E97"/>
    <w:rsid w:val="00A579D0"/>
    <w:rsid w:val="00A60A61"/>
    <w:rsid w:val="00A60D83"/>
    <w:rsid w:val="00A61133"/>
    <w:rsid w:val="00A623B3"/>
    <w:rsid w:val="00A638EE"/>
    <w:rsid w:val="00A641B7"/>
    <w:rsid w:val="00A660A5"/>
    <w:rsid w:val="00A670B0"/>
    <w:rsid w:val="00A73038"/>
    <w:rsid w:val="00A73A46"/>
    <w:rsid w:val="00A747DC"/>
    <w:rsid w:val="00A74B50"/>
    <w:rsid w:val="00A74D5D"/>
    <w:rsid w:val="00A75244"/>
    <w:rsid w:val="00A75BA6"/>
    <w:rsid w:val="00A76055"/>
    <w:rsid w:val="00A763D7"/>
    <w:rsid w:val="00A80D8E"/>
    <w:rsid w:val="00A81431"/>
    <w:rsid w:val="00A83180"/>
    <w:rsid w:val="00A83391"/>
    <w:rsid w:val="00A85231"/>
    <w:rsid w:val="00A853D1"/>
    <w:rsid w:val="00A8582B"/>
    <w:rsid w:val="00A8592A"/>
    <w:rsid w:val="00A91743"/>
    <w:rsid w:val="00A91DFC"/>
    <w:rsid w:val="00A9229E"/>
    <w:rsid w:val="00A96191"/>
    <w:rsid w:val="00A96E50"/>
    <w:rsid w:val="00A9704C"/>
    <w:rsid w:val="00A97566"/>
    <w:rsid w:val="00A97C5F"/>
    <w:rsid w:val="00AA0404"/>
    <w:rsid w:val="00AA08B5"/>
    <w:rsid w:val="00AA0EED"/>
    <w:rsid w:val="00AA3623"/>
    <w:rsid w:val="00AA5D69"/>
    <w:rsid w:val="00AA6342"/>
    <w:rsid w:val="00AA68BC"/>
    <w:rsid w:val="00AB1BD6"/>
    <w:rsid w:val="00AB269A"/>
    <w:rsid w:val="00AB2EA3"/>
    <w:rsid w:val="00AB394E"/>
    <w:rsid w:val="00AB5260"/>
    <w:rsid w:val="00AB5C88"/>
    <w:rsid w:val="00AB6374"/>
    <w:rsid w:val="00AC1F89"/>
    <w:rsid w:val="00AC21E8"/>
    <w:rsid w:val="00AC3797"/>
    <w:rsid w:val="00AC3BD5"/>
    <w:rsid w:val="00AC5BB5"/>
    <w:rsid w:val="00AC6F32"/>
    <w:rsid w:val="00AC70A3"/>
    <w:rsid w:val="00AC7748"/>
    <w:rsid w:val="00AC7951"/>
    <w:rsid w:val="00AC7A2D"/>
    <w:rsid w:val="00AD0330"/>
    <w:rsid w:val="00AD0C68"/>
    <w:rsid w:val="00AD1275"/>
    <w:rsid w:val="00AD140D"/>
    <w:rsid w:val="00AD1965"/>
    <w:rsid w:val="00AD2149"/>
    <w:rsid w:val="00AD2DD2"/>
    <w:rsid w:val="00AD3B8E"/>
    <w:rsid w:val="00AD43B6"/>
    <w:rsid w:val="00AD44D4"/>
    <w:rsid w:val="00AD4BA1"/>
    <w:rsid w:val="00AD5854"/>
    <w:rsid w:val="00AD5C61"/>
    <w:rsid w:val="00AD6335"/>
    <w:rsid w:val="00AD6D19"/>
    <w:rsid w:val="00AD7568"/>
    <w:rsid w:val="00AE1685"/>
    <w:rsid w:val="00AE1A70"/>
    <w:rsid w:val="00AE1C7C"/>
    <w:rsid w:val="00AE248B"/>
    <w:rsid w:val="00AE27DC"/>
    <w:rsid w:val="00AE366E"/>
    <w:rsid w:val="00AE38E6"/>
    <w:rsid w:val="00AE4CE5"/>
    <w:rsid w:val="00AE57C8"/>
    <w:rsid w:val="00AE6287"/>
    <w:rsid w:val="00AE68E5"/>
    <w:rsid w:val="00AE6B16"/>
    <w:rsid w:val="00AF080D"/>
    <w:rsid w:val="00AF10A9"/>
    <w:rsid w:val="00AF3131"/>
    <w:rsid w:val="00AF4ABD"/>
    <w:rsid w:val="00AF588E"/>
    <w:rsid w:val="00AF6054"/>
    <w:rsid w:val="00AF62F0"/>
    <w:rsid w:val="00B007A3"/>
    <w:rsid w:val="00B007BB"/>
    <w:rsid w:val="00B00A1D"/>
    <w:rsid w:val="00B01A5E"/>
    <w:rsid w:val="00B01CD0"/>
    <w:rsid w:val="00B022CC"/>
    <w:rsid w:val="00B034D6"/>
    <w:rsid w:val="00B038E4"/>
    <w:rsid w:val="00B046F5"/>
    <w:rsid w:val="00B048F4"/>
    <w:rsid w:val="00B04EEB"/>
    <w:rsid w:val="00B05D9C"/>
    <w:rsid w:val="00B05EAD"/>
    <w:rsid w:val="00B07B2E"/>
    <w:rsid w:val="00B07D8A"/>
    <w:rsid w:val="00B106E9"/>
    <w:rsid w:val="00B117AB"/>
    <w:rsid w:val="00B121B9"/>
    <w:rsid w:val="00B14236"/>
    <w:rsid w:val="00B15031"/>
    <w:rsid w:val="00B15309"/>
    <w:rsid w:val="00B15918"/>
    <w:rsid w:val="00B171BA"/>
    <w:rsid w:val="00B2010B"/>
    <w:rsid w:val="00B20476"/>
    <w:rsid w:val="00B20F6B"/>
    <w:rsid w:val="00B21297"/>
    <w:rsid w:val="00B216D5"/>
    <w:rsid w:val="00B21FBF"/>
    <w:rsid w:val="00B223EC"/>
    <w:rsid w:val="00B24302"/>
    <w:rsid w:val="00B24393"/>
    <w:rsid w:val="00B24E3A"/>
    <w:rsid w:val="00B250CC"/>
    <w:rsid w:val="00B25566"/>
    <w:rsid w:val="00B25576"/>
    <w:rsid w:val="00B25D9D"/>
    <w:rsid w:val="00B27DE4"/>
    <w:rsid w:val="00B3002B"/>
    <w:rsid w:val="00B301C4"/>
    <w:rsid w:val="00B30E17"/>
    <w:rsid w:val="00B31EAD"/>
    <w:rsid w:val="00B329CF"/>
    <w:rsid w:val="00B32FA0"/>
    <w:rsid w:val="00B3522E"/>
    <w:rsid w:val="00B35C8B"/>
    <w:rsid w:val="00B3732D"/>
    <w:rsid w:val="00B41D59"/>
    <w:rsid w:val="00B41FD3"/>
    <w:rsid w:val="00B44BAC"/>
    <w:rsid w:val="00B44DDD"/>
    <w:rsid w:val="00B4573B"/>
    <w:rsid w:val="00B461E4"/>
    <w:rsid w:val="00B466B1"/>
    <w:rsid w:val="00B467E3"/>
    <w:rsid w:val="00B46B96"/>
    <w:rsid w:val="00B507FD"/>
    <w:rsid w:val="00B50F9D"/>
    <w:rsid w:val="00B510F8"/>
    <w:rsid w:val="00B5287C"/>
    <w:rsid w:val="00B52B67"/>
    <w:rsid w:val="00B52E16"/>
    <w:rsid w:val="00B53CEE"/>
    <w:rsid w:val="00B53E4B"/>
    <w:rsid w:val="00B55112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700"/>
    <w:rsid w:val="00B6499A"/>
    <w:rsid w:val="00B64CD1"/>
    <w:rsid w:val="00B64E40"/>
    <w:rsid w:val="00B744CF"/>
    <w:rsid w:val="00B74BB6"/>
    <w:rsid w:val="00B75882"/>
    <w:rsid w:val="00B76730"/>
    <w:rsid w:val="00B8060F"/>
    <w:rsid w:val="00B810CC"/>
    <w:rsid w:val="00B82461"/>
    <w:rsid w:val="00B831A0"/>
    <w:rsid w:val="00B84DEF"/>
    <w:rsid w:val="00B87C04"/>
    <w:rsid w:val="00B904BE"/>
    <w:rsid w:val="00B91B9C"/>
    <w:rsid w:val="00B95300"/>
    <w:rsid w:val="00B9605B"/>
    <w:rsid w:val="00B97FE9"/>
    <w:rsid w:val="00BA12BB"/>
    <w:rsid w:val="00BA1D87"/>
    <w:rsid w:val="00BA1F7F"/>
    <w:rsid w:val="00BA46E7"/>
    <w:rsid w:val="00BA519E"/>
    <w:rsid w:val="00BA5B94"/>
    <w:rsid w:val="00BA5BDF"/>
    <w:rsid w:val="00BA5C01"/>
    <w:rsid w:val="00BA65F0"/>
    <w:rsid w:val="00BA6A7B"/>
    <w:rsid w:val="00BA768D"/>
    <w:rsid w:val="00BA76B5"/>
    <w:rsid w:val="00BB02DF"/>
    <w:rsid w:val="00BB0924"/>
    <w:rsid w:val="00BB0C9C"/>
    <w:rsid w:val="00BB13A8"/>
    <w:rsid w:val="00BB1666"/>
    <w:rsid w:val="00BB2840"/>
    <w:rsid w:val="00BB2D6D"/>
    <w:rsid w:val="00BB44A1"/>
    <w:rsid w:val="00BB4BDD"/>
    <w:rsid w:val="00BB5301"/>
    <w:rsid w:val="00BB5FEC"/>
    <w:rsid w:val="00BB6DF6"/>
    <w:rsid w:val="00BB6FEC"/>
    <w:rsid w:val="00BC1C48"/>
    <w:rsid w:val="00BC2339"/>
    <w:rsid w:val="00BC3E09"/>
    <w:rsid w:val="00BC58CC"/>
    <w:rsid w:val="00BC59EB"/>
    <w:rsid w:val="00BC676D"/>
    <w:rsid w:val="00BC701F"/>
    <w:rsid w:val="00BC76FF"/>
    <w:rsid w:val="00BD0487"/>
    <w:rsid w:val="00BD2D5A"/>
    <w:rsid w:val="00BD384D"/>
    <w:rsid w:val="00BD442C"/>
    <w:rsid w:val="00BD595A"/>
    <w:rsid w:val="00BD639E"/>
    <w:rsid w:val="00BD6B1E"/>
    <w:rsid w:val="00BD7356"/>
    <w:rsid w:val="00BD7C03"/>
    <w:rsid w:val="00BD7D3E"/>
    <w:rsid w:val="00BE0195"/>
    <w:rsid w:val="00BE04C0"/>
    <w:rsid w:val="00BE0FC7"/>
    <w:rsid w:val="00BE1531"/>
    <w:rsid w:val="00BE1A1D"/>
    <w:rsid w:val="00BE2836"/>
    <w:rsid w:val="00BE3E3D"/>
    <w:rsid w:val="00BE4071"/>
    <w:rsid w:val="00BE448D"/>
    <w:rsid w:val="00BE5206"/>
    <w:rsid w:val="00BE6678"/>
    <w:rsid w:val="00BE7EFA"/>
    <w:rsid w:val="00BF00B0"/>
    <w:rsid w:val="00BF00CF"/>
    <w:rsid w:val="00BF0560"/>
    <w:rsid w:val="00BF3A4F"/>
    <w:rsid w:val="00BF3CC2"/>
    <w:rsid w:val="00BF4411"/>
    <w:rsid w:val="00BF468D"/>
    <w:rsid w:val="00BF46A0"/>
    <w:rsid w:val="00BF603A"/>
    <w:rsid w:val="00BF60C4"/>
    <w:rsid w:val="00BF69C0"/>
    <w:rsid w:val="00BF7B91"/>
    <w:rsid w:val="00C0055B"/>
    <w:rsid w:val="00C005C2"/>
    <w:rsid w:val="00C00F69"/>
    <w:rsid w:val="00C02545"/>
    <w:rsid w:val="00C0327C"/>
    <w:rsid w:val="00C04EAA"/>
    <w:rsid w:val="00C04F80"/>
    <w:rsid w:val="00C10414"/>
    <w:rsid w:val="00C10DCA"/>
    <w:rsid w:val="00C121E5"/>
    <w:rsid w:val="00C12304"/>
    <w:rsid w:val="00C12504"/>
    <w:rsid w:val="00C12CB2"/>
    <w:rsid w:val="00C13125"/>
    <w:rsid w:val="00C13C37"/>
    <w:rsid w:val="00C171D8"/>
    <w:rsid w:val="00C17E03"/>
    <w:rsid w:val="00C210C5"/>
    <w:rsid w:val="00C22747"/>
    <w:rsid w:val="00C231E0"/>
    <w:rsid w:val="00C239F9"/>
    <w:rsid w:val="00C24DE3"/>
    <w:rsid w:val="00C250BD"/>
    <w:rsid w:val="00C25225"/>
    <w:rsid w:val="00C255CE"/>
    <w:rsid w:val="00C2622A"/>
    <w:rsid w:val="00C2632A"/>
    <w:rsid w:val="00C269FD"/>
    <w:rsid w:val="00C27D54"/>
    <w:rsid w:val="00C3105A"/>
    <w:rsid w:val="00C348CA"/>
    <w:rsid w:val="00C3759F"/>
    <w:rsid w:val="00C37E0C"/>
    <w:rsid w:val="00C40B17"/>
    <w:rsid w:val="00C4134F"/>
    <w:rsid w:val="00C4147C"/>
    <w:rsid w:val="00C41DB4"/>
    <w:rsid w:val="00C42E59"/>
    <w:rsid w:val="00C433E6"/>
    <w:rsid w:val="00C4424B"/>
    <w:rsid w:val="00C44515"/>
    <w:rsid w:val="00C450C0"/>
    <w:rsid w:val="00C46050"/>
    <w:rsid w:val="00C47227"/>
    <w:rsid w:val="00C479BD"/>
    <w:rsid w:val="00C47B87"/>
    <w:rsid w:val="00C508BC"/>
    <w:rsid w:val="00C51270"/>
    <w:rsid w:val="00C5295A"/>
    <w:rsid w:val="00C550A6"/>
    <w:rsid w:val="00C55E78"/>
    <w:rsid w:val="00C5612C"/>
    <w:rsid w:val="00C56DED"/>
    <w:rsid w:val="00C57736"/>
    <w:rsid w:val="00C57E7A"/>
    <w:rsid w:val="00C61C19"/>
    <w:rsid w:val="00C62159"/>
    <w:rsid w:val="00C62FAE"/>
    <w:rsid w:val="00C639F4"/>
    <w:rsid w:val="00C64056"/>
    <w:rsid w:val="00C6456D"/>
    <w:rsid w:val="00C66064"/>
    <w:rsid w:val="00C703EF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8D7"/>
    <w:rsid w:val="00C95AB5"/>
    <w:rsid w:val="00C95B14"/>
    <w:rsid w:val="00CA10EA"/>
    <w:rsid w:val="00CA20CF"/>
    <w:rsid w:val="00CA2D96"/>
    <w:rsid w:val="00CA31E6"/>
    <w:rsid w:val="00CA3472"/>
    <w:rsid w:val="00CA498D"/>
    <w:rsid w:val="00CA5954"/>
    <w:rsid w:val="00CA5FDF"/>
    <w:rsid w:val="00CA627C"/>
    <w:rsid w:val="00CA6638"/>
    <w:rsid w:val="00CA6674"/>
    <w:rsid w:val="00CA66CC"/>
    <w:rsid w:val="00CA6CC8"/>
    <w:rsid w:val="00CA7129"/>
    <w:rsid w:val="00CB1901"/>
    <w:rsid w:val="00CB2BC6"/>
    <w:rsid w:val="00CB4321"/>
    <w:rsid w:val="00CB6369"/>
    <w:rsid w:val="00CB6DF9"/>
    <w:rsid w:val="00CB7227"/>
    <w:rsid w:val="00CB7DA8"/>
    <w:rsid w:val="00CC174A"/>
    <w:rsid w:val="00CC2725"/>
    <w:rsid w:val="00CC37CD"/>
    <w:rsid w:val="00CC441C"/>
    <w:rsid w:val="00CC4F9B"/>
    <w:rsid w:val="00CC6E6D"/>
    <w:rsid w:val="00CC6EAB"/>
    <w:rsid w:val="00CD0099"/>
    <w:rsid w:val="00CD0774"/>
    <w:rsid w:val="00CD09EF"/>
    <w:rsid w:val="00CD0BF8"/>
    <w:rsid w:val="00CD0D91"/>
    <w:rsid w:val="00CD1EAC"/>
    <w:rsid w:val="00CD2B89"/>
    <w:rsid w:val="00CD3C71"/>
    <w:rsid w:val="00CD5067"/>
    <w:rsid w:val="00CD53F1"/>
    <w:rsid w:val="00CD5903"/>
    <w:rsid w:val="00CD5D1F"/>
    <w:rsid w:val="00CD6074"/>
    <w:rsid w:val="00CD73FE"/>
    <w:rsid w:val="00CD78EA"/>
    <w:rsid w:val="00CE0C2B"/>
    <w:rsid w:val="00CE0FD4"/>
    <w:rsid w:val="00CE1A19"/>
    <w:rsid w:val="00CE1FA2"/>
    <w:rsid w:val="00CE5754"/>
    <w:rsid w:val="00CE58FB"/>
    <w:rsid w:val="00CE5942"/>
    <w:rsid w:val="00CE6511"/>
    <w:rsid w:val="00CE786F"/>
    <w:rsid w:val="00CE79F7"/>
    <w:rsid w:val="00CF0BC2"/>
    <w:rsid w:val="00CF152B"/>
    <w:rsid w:val="00CF3855"/>
    <w:rsid w:val="00CF47AB"/>
    <w:rsid w:val="00CF6C03"/>
    <w:rsid w:val="00D02DCB"/>
    <w:rsid w:val="00D035D4"/>
    <w:rsid w:val="00D03936"/>
    <w:rsid w:val="00D0443A"/>
    <w:rsid w:val="00D05A4D"/>
    <w:rsid w:val="00D0643E"/>
    <w:rsid w:val="00D07C7F"/>
    <w:rsid w:val="00D104A2"/>
    <w:rsid w:val="00D1105D"/>
    <w:rsid w:val="00D11677"/>
    <w:rsid w:val="00D11715"/>
    <w:rsid w:val="00D11899"/>
    <w:rsid w:val="00D1201F"/>
    <w:rsid w:val="00D12758"/>
    <w:rsid w:val="00D14B50"/>
    <w:rsid w:val="00D14F20"/>
    <w:rsid w:val="00D16FE9"/>
    <w:rsid w:val="00D2069C"/>
    <w:rsid w:val="00D20A3F"/>
    <w:rsid w:val="00D2100A"/>
    <w:rsid w:val="00D2572E"/>
    <w:rsid w:val="00D25DA8"/>
    <w:rsid w:val="00D30955"/>
    <w:rsid w:val="00D30C7A"/>
    <w:rsid w:val="00D315CD"/>
    <w:rsid w:val="00D32368"/>
    <w:rsid w:val="00D33309"/>
    <w:rsid w:val="00D35194"/>
    <w:rsid w:val="00D35553"/>
    <w:rsid w:val="00D362F9"/>
    <w:rsid w:val="00D36499"/>
    <w:rsid w:val="00D364E6"/>
    <w:rsid w:val="00D377D7"/>
    <w:rsid w:val="00D40D8C"/>
    <w:rsid w:val="00D4154B"/>
    <w:rsid w:val="00D415BF"/>
    <w:rsid w:val="00D41E77"/>
    <w:rsid w:val="00D433F1"/>
    <w:rsid w:val="00D464E8"/>
    <w:rsid w:val="00D4669A"/>
    <w:rsid w:val="00D46DA5"/>
    <w:rsid w:val="00D518C7"/>
    <w:rsid w:val="00D52CB7"/>
    <w:rsid w:val="00D53515"/>
    <w:rsid w:val="00D5412C"/>
    <w:rsid w:val="00D54D51"/>
    <w:rsid w:val="00D55BFC"/>
    <w:rsid w:val="00D5639C"/>
    <w:rsid w:val="00D56D0C"/>
    <w:rsid w:val="00D6066F"/>
    <w:rsid w:val="00D60743"/>
    <w:rsid w:val="00D60DCC"/>
    <w:rsid w:val="00D621CE"/>
    <w:rsid w:val="00D63186"/>
    <w:rsid w:val="00D642E7"/>
    <w:rsid w:val="00D648A4"/>
    <w:rsid w:val="00D64979"/>
    <w:rsid w:val="00D6737A"/>
    <w:rsid w:val="00D71638"/>
    <w:rsid w:val="00D74A51"/>
    <w:rsid w:val="00D74ADD"/>
    <w:rsid w:val="00D74CD3"/>
    <w:rsid w:val="00D75993"/>
    <w:rsid w:val="00D7682D"/>
    <w:rsid w:val="00D80EF8"/>
    <w:rsid w:val="00D8268D"/>
    <w:rsid w:val="00D859A1"/>
    <w:rsid w:val="00D85CBC"/>
    <w:rsid w:val="00D86090"/>
    <w:rsid w:val="00D8662E"/>
    <w:rsid w:val="00D901D5"/>
    <w:rsid w:val="00D90353"/>
    <w:rsid w:val="00D91A8C"/>
    <w:rsid w:val="00D92B16"/>
    <w:rsid w:val="00D92F8C"/>
    <w:rsid w:val="00D93835"/>
    <w:rsid w:val="00D947A4"/>
    <w:rsid w:val="00D95696"/>
    <w:rsid w:val="00D958A6"/>
    <w:rsid w:val="00D95D01"/>
    <w:rsid w:val="00D96592"/>
    <w:rsid w:val="00D97296"/>
    <w:rsid w:val="00DA115B"/>
    <w:rsid w:val="00DA12F6"/>
    <w:rsid w:val="00DA1C91"/>
    <w:rsid w:val="00DA24BE"/>
    <w:rsid w:val="00DA2538"/>
    <w:rsid w:val="00DA2BE6"/>
    <w:rsid w:val="00DA31EB"/>
    <w:rsid w:val="00DA599B"/>
    <w:rsid w:val="00DA66A2"/>
    <w:rsid w:val="00DA78B2"/>
    <w:rsid w:val="00DB0B68"/>
    <w:rsid w:val="00DB17B8"/>
    <w:rsid w:val="00DB21B9"/>
    <w:rsid w:val="00DB2DFD"/>
    <w:rsid w:val="00DB2FA1"/>
    <w:rsid w:val="00DB381E"/>
    <w:rsid w:val="00DB41CF"/>
    <w:rsid w:val="00DB45D2"/>
    <w:rsid w:val="00DB5049"/>
    <w:rsid w:val="00DB55E9"/>
    <w:rsid w:val="00DB59CB"/>
    <w:rsid w:val="00DB6135"/>
    <w:rsid w:val="00DB73C7"/>
    <w:rsid w:val="00DC0415"/>
    <w:rsid w:val="00DC1DD4"/>
    <w:rsid w:val="00DC22A5"/>
    <w:rsid w:val="00DC2E9B"/>
    <w:rsid w:val="00DC399F"/>
    <w:rsid w:val="00DC56C8"/>
    <w:rsid w:val="00DC5830"/>
    <w:rsid w:val="00DC6281"/>
    <w:rsid w:val="00DC7862"/>
    <w:rsid w:val="00DD063F"/>
    <w:rsid w:val="00DD2A36"/>
    <w:rsid w:val="00DD3394"/>
    <w:rsid w:val="00DD55A9"/>
    <w:rsid w:val="00DE0177"/>
    <w:rsid w:val="00DE0E06"/>
    <w:rsid w:val="00DE12C3"/>
    <w:rsid w:val="00DE18C8"/>
    <w:rsid w:val="00DE1F41"/>
    <w:rsid w:val="00DE21CE"/>
    <w:rsid w:val="00DE2624"/>
    <w:rsid w:val="00DE3061"/>
    <w:rsid w:val="00DE3222"/>
    <w:rsid w:val="00DE3672"/>
    <w:rsid w:val="00DE3E2B"/>
    <w:rsid w:val="00DE677B"/>
    <w:rsid w:val="00DE6951"/>
    <w:rsid w:val="00DE7200"/>
    <w:rsid w:val="00DE7BA5"/>
    <w:rsid w:val="00DE7DD8"/>
    <w:rsid w:val="00DF06E2"/>
    <w:rsid w:val="00DF214D"/>
    <w:rsid w:val="00DF2652"/>
    <w:rsid w:val="00DF2A44"/>
    <w:rsid w:val="00DF32AB"/>
    <w:rsid w:val="00DF32E9"/>
    <w:rsid w:val="00DF3F5A"/>
    <w:rsid w:val="00DF42E0"/>
    <w:rsid w:val="00DF55B4"/>
    <w:rsid w:val="00DF677B"/>
    <w:rsid w:val="00DF7035"/>
    <w:rsid w:val="00E004F3"/>
    <w:rsid w:val="00E00A79"/>
    <w:rsid w:val="00E00C04"/>
    <w:rsid w:val="00E00D41"/>
    <w:rsid w:val="00E01A51"/>
    <w:rsid w:val="00E01C3F"/>
    <w:rsid w:val="00E01E78"/>
    <w:rsid w:val="00E02757"/>
    <w:rsid w:val="00E02DC5"/>
    <w:rsid w:val="00E03378"/>
    <w:rsid w:val="00E06305"/>
    <w:rsid w:val="00E06B09"/>
    <w:rsid w:val="00E06DB5"/>
    <w:rsid w:val="00E076DE"/>
    <w:rsid w:val="00E07F5F"/>
    <w:rsid w:val="00E107B8"/>
    <w:rsid w:val="00E1103B"/>
    <w:rsid w:val="00E11A31"/>
    <w:rsid w:val="00E11BF7"/>
    <w:rsid w:val="00E11E1B"/>
    <w:rsid w:val="00E12B79"/>
    <w:rsid w:val="00E12CD0"/>
    <w:rsid w:val="00E13EA8"/>
    <w:rsid w:val="00E1444E"/>
    <w:rsid w:val="00E150A3"/>
    <w:rsid w:val="00E15D08"/>
    <w:rsid w:val="00E16376"/>
    <w:rsid w:val="00E16467"/>
    <w:rsid w:val="00E16E7F"/>
    <w:rsid w:val="00E21165"/>
    <w:rsid w:val="00E21343"/>
    <w:rsid w:val="00E23954"/>
    <w:rsid w:val="00E242A1"/>
    <w:rsid w:val="00E26228"/>
    <w:rsid w:val="00E27A92"/>
    <w:rsid w:val="00E30471"/>
    <w:rsid w:val="00E310F1"/>
    <w:rsid w:val="00E347A4"/>
    <w:rsid w:val="00E34CEB"/>
    <w:rsid w:val="00E36614"/>
    <w:rsid w:val="00E376F1"/>
    <w:rsid w:val="00E37984"/>
    <w:rsid w:val="00E404BB"/>
    <w:rsid w:val="00E4220C"/>
    <w:rsid w:val="00E43575"/>
    <w:rsid w:val="00E44544"/>
    <w:rsid w:val="00E446BE"/>
    <w:rsid w:val="00E447AC"/>
    <w:rsid w:val="00E45FD3"/>
    <w:rsid w:val="00E46924"/>
    <w:rsid w:val="00E4692A"/>
    <w:rsid w:val="00E4718D"/>
    <w:rsid w:val="00E47814"/>
    <w:rsid w:val="00E5084F"/>
    <w:rsid w:val="00E5086E"/>
    <w:rsid w:val="00E508FA"/>
    <w:rsid w:val="00E51615"/>
    <w:rsid w:val="00E5206B"/>
    <w:rsid w:val="00E52212"/>
    <w:rsid w:val="00E56A8F"/>
    <w:rsid w:val="00E56BD9"/>
    <w:rsid w:val="00E602DE"/>
    <w:rsid w:val="00E62321"/>
    <w:rsid w:val="00E62CAA"/>
    <w:rsid w:val="00E64F62"/>
    <w:rsid w:val="00E66477"/>
    <w:rsid w:val="00E6769E"/>
    <w:rsid w:val="00E6776A"/>
    <w:rsid w:val="00E678E2"/>
    <w:rsid w:val="00E67C7C"/>
    <w:rsid w:val="00E7029E"/>
    <w:rsid w:val="00E70D19"/>
    <w:rsid w:val="00E7125F"/>
    <w:rsid w:val="00E71DCD"/>
    <w:rsid w:val="00E72512"/>
    <w:rsid w:val="00E75EFD"/>
    <w:rsid w:val="00E76D43"/>
    <w:rsid w:val="00E80230"/>
    <w:rsid w:val="00E809F8"/>
    <w:rsid w:val="00E81D86"/>
    <w:rsid w:val="00E822D4"/>
    <w:rsid w:val="00E845F6"/>
    <w:rsid w:val="00E858E1"/>
    <w:rsid w:val="00E861A5"/>
    <w:rsid w:val="00E865C1"/>
    <w:rsid w:val="00E867B5"/>
    <w:rsid w:val="00E86EA1"/>
    <w:rsid w:val="00E87AF9"/>
    <w:rsid w:val="00E91E15"/>
    <w:rsid w:val="00E91F52"/>
    <w:rsid w:val="00E92C5C"/>
    <w:rsid w:val="00E939EB"/>
    <w:rsid w:val="00E93D55"/>
    <w:rsid w:val="00E942C5"/>
    <w:rsid w:val="00E94597"/>
    <w:rsid w:val="00E94EF7"/>
    <w:rsid w:val="00E951F1"/>
    <w:rsid w:val="00E9552A"/>
    <w:rsid w:val="00E95F1B"/>
    <w:rsid w:val="00E96A73"/>
    <w:rsid w:val="00E96B4D"/>
    <w:rsid w:val="00E96D4C"/>
    <w:rsid w:val="00E97A17"/>
    <w:rsid w:val="00EA2BE6"/>
    <w:rsid w:val="00EA37C9"/>
    <w:rsid w:val="00EA49AE"/>
    <w:rsid w:val="00EA69E6"/>
    <w:rsid w:val="00EA72D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3C9"/>
    <w:rsid w:val="00EB7474"/>
    <w:rsid w:val="00EB7790"/>
    <w:rsid w:val="00EC0D85"/>
    <w:rsid w:val="00EC1A00"/>
    <w:rsid w:val="00EC3881"/>
    <w:rsid w:val="00EC3C5F"/>
    <w:rsid w:val="00EC513F"/>
    <w:rsid w:val="00EC58D8"/>
    <w:rsid w:val="00EC67F8"/>
    <w:rsid w:val="00EC6E79"/>
    <w:rsid w:val="00EC7B22"/>
    <w:rsid w:val="00ED0CE6"/>
    <w:rsid w:val="00ED0E27"/>
    <w:rsid w:val="00ED1233"/>
    <w:rsid w:val="00ED14C1"/>
    <w:rsid w:val="00ED1E66"/>
    <w:rsid w:val="00ED2004"/>
    <w:rsid w:val="00ED2B29"/>
    <w:rsid w:val="00ED4348"/>
    <w:rsid w:val="00ED4918"/>
    <w:rsid w:val="00ED6A91"/>
    <w:rsid w:val="00ED6E8A"/>
    <w:rsid w:val="00EE1131"/>
    <w:rsid w:val="00EE1DFE"/>
    <w:rsid w:val="00EE2E5B"/>
    <w:rsid w:val="00EE31FA"/>
    <w:rsid w:val="00EE351C"/>
    <w:rsid w:val="00EE3B44"/>
    <w:rsid w:val="00EE4800"/>
    <w:rsid w:val="00EE7A0D"/>
    <w:rsid w:val="00EF0AA0"/>
    <w:rsid w:val="00EF10D2"/>
    <w:rsid w:val="00EF29D9"/>
    <w:rsid w:val="00EF32ED"/>
    <w:rsid w:val="00EF34C7"/>
    <w:rsid w:val="00EF57D3"/>
    <w:rsid w:val="00EF614F"/>
    <w:rsid w:val="00EF67CE"/>
    <w:rsid w:val="00EF6B23"/>
    <w:rsid w:val="00EF760A"/>
    <w:rsid w:val="00EF7AA0"/>
    <w:rsid w:val="00F00367"/>
    <w:rsid w:val="00F00392"/>
    <w:rsid w:val="00F00828"/>
    <w:rsid w:val="00F012DD"/>
    <w:rsid w:val="00F01D0E"/>
    <w:rsid w:val="00F01EEE"/>
    <w:rsid w:val="00F0380F"/>
    <w:rsid w:val="00F0441A"/>
    <w:rsid w:val="00F04951"/>
    <w:rsid w:val="00F05BC4"/>
    <w:rsid w:val="00F05DCE"/>
    <w:rsid w:val="00F05FE4"/>
    <w:rsid w:val="00F06191"/>
    <w:rsid w:val="00F07011"/>
    <w:rsid w:val="00F0751C"/>
    <w:rsid w:val="00F1226A"/>
    <w:rsid w:val="00F12C70"/>
    <w:rsid w:val="00F12DCF"/>
    <w:rsid w:val="00F12F05"/>
    <w:rsid w:val="00F13E95"/>
    <w:rsid w:val="00F13F82"/>
    <w:rsid w:val="00F16645"/>
    <w:rsid w:val="00F173F0"/>
    <w:rsid w:val="00F1741C"/>
    <w:rsid w:val="00F17A6D"/>
    <w:rsid w:val="00F20570"/>
    <w:rsid w:val="00F213C2"/>
    <w:rsid w:val="00F2224A"/>
    <w:rsid w:val="00F22AA5"/>
    <w:rsid w:val="00F22E73"/>
    <w:rsid w:val="00F239DE"/>
    <w:rsid w:val="00F23DA1"/>
    <w:rsid w:val="00F2471C"/>
    <w:rsid w:val="00F24D31"/>
    <w:rsid w:val="00F25245"/>
    <w:rsid w:val="00F25F6B"/>
    <w:rsid w:val="00F26591"/>
    <w:rsid w:val="00F273B0"/>
    <w:rsid w:val="00F27AC1"/>
    <w:rsid w:val="00F32A57"/>
    <w:rsid w:val="00F33662"/>
    <w:rsid w:val="00F33A20"/>
    <w:rsid w:val="00F33D52"/>
    <w:rsid w:val="00F34379"/>
    <w:rsid w:val="00F3491D"/>
    <w:rsid w:val="00F36EBC"/>
    <w:rsid w:val="00F37020"/>
    <w:rsid w:val="00F3759B"/>
    <w:rsid w:val="00F3760C"/>
    <w:rsid w:val="00F37BCF"/>
    <w:rsid w:val="00F40635"/>
    <w:rsid w:val="00F42ACC"/>
    <w:rsid w:val="00F431CA"/>
    <w:rsid w:val="00F43FB4"/>
    <w:rsid w:val="00F442A4"/>
    <w:rsid w:val="00F45C29"/>
    <w:rsid w:val="00F46775"/>
    <w:rsid w:val="00F467A6"/>
    <w:rsid w:val="00F46FD5"/>
    <w:rsid w:val="00F50323"/>
    <w:rsid w:val="00F50DC5"/>
    <w:rsid w:val="00F50E70"/>
    <w:rsid w:val="00F5123B"/>
    <w:rsid w:val="00F51661"/>
    <w:rsid w:val="00F5182C"/>
    <w:rsid w:val="00F519B4"/>
    <w:rsid w:val="00F519B6"/>
    <w:rsid w:val="00F52D6F"/>
    <w:rsid w:val="00F52EC6"/>
    <w:rsid w:val="00F5337B"/>
    <w:rsid w:val="00F62006"/>
    <w:rsid w:val="00F63BF7"/>
    <w:rsid w:val="00F63C3D"/>
    <w:rsid w:val="00F6517D"/>
    <w:rsid w:val="00F654B2"/>
    <w:rsid w:val="00F65D32"/>
    <w:rsid w:val="00F665F0"/>
    <w:rsid w:val="00F6675E"/>
    <w:rsid w:val="00F66DCA"/>
    <w:rsid w:val="00F702B1"/>
    <w:rsid w:val="00F7062E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E90"/>
    <w:rsid w:val="00F81466"/>
    <w:rsid w:val="00F81E3B"/>
    <w:rsid w:val="00F81EE1"/>
    <w:rsid w:val="00F82281"/>
    <w:rsid w:val="00F8228C"/>
    <w:rsid w:val="00F82B60"/>
    <w:rsid w:val="00F8464C"/>
    <w:rsid w:val="00F8565F"/>
    <w:rsid w:val="00F87209"/>
    <w:rsid w:val="00F87343"/>
    <w:rsid w:val="00F87557"/>
    <w:rsid w:val="00F87E45"/>
    <w:rsid w:val="00F909A6"/>
    <w:rsid w:val="00F91023"/>
    <w:rsid w:val="00F91C40"/>
    <w:rsid w:val="00F945A0"/>
    <w:rsid w:val="00F951C5"/>
    <w:rsid w:val="00F95561"/>
    <w:rsid w:val="00F95FDA"/>
    <w:rsid w:val="00F96267"/>
    <w:rsid w:val="00F9631A"/>
    <w:rsid w:val="00F96B77"/>
    <w:rsid w:val="00F97023"/>
    <w:rsid w:val="00F9749C"/>
    <w:rsid w:val="00F97CC2"/>
    <w:rsid w:val="00FA0917"/>
    <w:rsid w:val="00FA2AB3"/>
    <w:rsid w:val="00FA4607"/>
    <w:rsid w:val="00FA4D24"/>
    <w:rsid w:val="00FA5C17"/>
    <w:rsid w:val="00FA6314"/>
    <w:rsid w:val="00FA6B5A"/>
    <w:rsid w:val="00FB020F"/>
    <w:rsid w:val="00FB2B96"/>
    <w:rsid w:val="00FB3D17"/>
    <w:rsid w:val="00FB4E4B"/>
    <w:rsid w:val="00FC04CD"/>
    <w:rsid w:val="00FC1846"/>
    <w:rsid w:val="00FC2406"/>
    <w:rsid w:val="00FC2468"/>
    <w:rsid w:val="00FC4A3C"/>
    <w:rsid w:val="00FC568A"/>
    <w:rsid w:val="00FC66B1"/>
    <w:rsid w:val="00FD00BE"/>
    <w:rsid w:val="00FD2928"/>
    <w:rsid w:val="00FD4603"/>
    <w:rsid w:val="00FD528C"/>
    <w:rsid w:val="00FD6F26"/>
    <w:rsid w:val="00FD7583"/>
    <w:rsid w:val="00FE1014"/>
    <w:rsid w:val="00FE19F2"/>
    <w:rsid w:val="00FE1ABC"/>
    <w:rsid w:val="00FE1B62"/>
    <w:rsid w:val="00FE1C9E"/>
    <w:rsid w:val="00FE334D"/>
    <w:rsid w:val="00FE48C6"/>
    <w:rsid w:val="00FE4B27"/>
    <w:rsid w:val="00FE596F"/>
    <w:rsid w:val="00FE5F64"/>
    <w:rsid w:val="00FE735C"/>
    <w:rsid w:val="00FF0395"/>
    <w:rsid w:val="00FF0EB8"/>
    <w:rsid w:val="00FF0F17"/>
    <w:rsid w:val="00FF10B7"/>
    <w:rsid w:val="00FF10E8"/>
    <w:rsid w:val="00FF1F74"/>
    <w:rsid w:val="00FF397D"/>
    <w:rsid w:val="00FF4137"/>
    <w:rsid w:val="00FF4217"/>
    <w:rsid w:val="00FF59A4"/>
    <w:rsid w:val="0269B3AE"/>
    <w:rsid w:val="12014F12"/>
    <w:rsid w:val="17615EB7"/>
    <w:rsid w:val="1AEEDA2B"/>
    <w:rsid w:val="1FE939AF"/>
    <w:rsid w:val="214CCC39"/>
    <w:rsid w:val="228FB178"/>
    <w:rsid w:val="2427BC57"/>
    <w:rsid w:val="254AE424"/>
    <w:rsid w:val="263E5192"/>
    <w:rsid w:val="27013A76"/>
    <w:rsid w:val="2BA657AB"/>
    <w:rsid w:val="2F59EC42"/>
    <w:rsid w:val="331D4555"/>
    <w:rsid w:val="3338A957"/>
    <w:rsid w:val="369FBEC8"/>
    <w:rsid w:val="453A288F"/>
    <w:rsid w:val="4AF0C5F3"/>
    <w:rsid w:val="55737C27"/>
    <w:rsid w:val="582B12E4"/>
    <w:rsid w:val="5BDB1ED9"/>
    <w:rsid w:val="5CE7B7E6"/>
    <w:rsid w:val="5D57F00C"/>
    <w:rsid w:val="5F9D441A"/>
    <w:rsid w:val="60A4EDE7"/>
    <w:rsid w:val="60F99506"/>
    <w:rsid w:val="6AD200AA"/>
    <w:rsid w:val="6F6F1DED"/>
    <w:rsid w:val="74C5B7EB"/>
    <w:rsid w:val="7566AFDF"/>
    <w:rsid w:val="77168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5961E7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5961E7"/>
  </w:style>
  <w:style w:type="character" w:customStyle="1" w:styleId="Charb">
    <w:name w:val="메모 텍스트 Char"/>
    <w:basedOn w:val="a0"/>
    <w:link w:val="aff0"/>
    <w:uiPriority w:val="99"/>
    <w:rsid w:val="005961E7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5961E7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5961E7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19932128ED5F942882D958740190679" ma:contentTypeVersion="4" ma:contentTypeDescription="새 문서를 만듭니다." ma:contentTypeScope="" ma:versionID="9d38916541d303e8124ae6d0251ab21c">
  <xsd:schema xmlns:xsd="http://www.w3.org/2001/XMLSchema" xmlns:xs="http://www.w3.org/2001/XMLSchema" xmlns:p="http://schemas.microsoft.com/office/2006/metadata/properties" xmlns:ns2="fe57cdfd-3eb9-49a7-adc3-b4a587bfff56" targetNamespace="http://schemas.microsoft.com/office/2006/metadata/properties" ma:root="true" ma:fieldsID="2b4cc3cf12b3a78ec8389d7c1d8a8227" ns2:_="">
    <xsd:import namespace="fe57cdfd-3eb9-49a7-adc3-b4a587bff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7cdfd-3eb9-49a7-adc3-b4a587bff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037AE-040C-498B-A512-DBDE16B43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E3DDDF-BECF-4D24-9114-3685DF54FF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66A47-8100-491A-94E9-66F7DC77B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7cdfd-3eb9-49a7-adc3-b4a587bff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16F95D-E55E-49ED-BF6E-ABDCC61E89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2020-02-19T01:37:00Z</cp:lastPrinted>
  <dcterms:created xsi:type="dcterms:W3CDTF">2026-07-13T07:12:00Z</dcterms:created>
  <dcterms:modified xsi:type="dcterms:W3CDTF">2026-07-13T08:34:00Z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0x010100419932128ED5F942882D958740190679</vt:lpwstr>
  </property>
</Properties>
</file>