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53622" w14:textId="5BA6A0DC" w:rsidR="003078BD" w:rsidRDefault="00D96601" w:rsidP="00A42C1B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7F7F7F" w:themeColor="text1" w:themeTint="80"/>
          <w:w w:val="95"/>
          <w:kern w:val="2"/>
          <w:sz w:val="40"/>
          <w:szCs w:val="40"/>
          <w:lang w:eastAsia="ko-KR"/>
        </w:rPr>
      </w:pPr>
      <w:bookmarkStart w:id="0" w:name="_Hlk533704436"/>
      <w:r>
        <w:rPr>
          <w:rFonts w:ascii="HY견고딕" w:eastAsia="HY견고딕" w:hAnsiTheme="minorHAnsi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지는 </w:t>
      </w:r>
      <w:proofErr w:type="spellStart"/>
      <w:r>
        <w:rPr>
          <w:rFonts w:ascii="HY견고딕" w:eastAsia="HY견고딕" w:hAnsiTheme="minorHAnsi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상권·뜨는</w:t>
      </w:r>
      <w:proofErr w:type="spellEnd"/>
      <w:r>
        <w:rPr>
          <w:rFonts w:ascii="HY견고딕" w:eastAsia="HY견고딕" w:hAnsiTheme="minorHAnsi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 상권, </w:t>
      </w:r>
      <w:r w:rsidR="003078BD">
        <w:rPr>
          <w:rFonts w:ascii="HY견고딕" w:eastAsia="HY견고딕" w:hAnsiTheme="minorHAnsi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 xml:space="preserve">데이터로 </w:t>
      </w:r>
      <w:r w:rsidR="003C4AD5">
        <w:rPr>
          <w:rFonts w:ascii="HY견고딕" w:eastAsia="HY견고딕" w:hAnsiTheme="minorHAnsi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읽는</w:t>
      </w:r>
      <w:r w:rsidR="003078BD">
        <w:rPr>
          <w:rFonts w:ascii="HY견고딕" w:eastAsia="HY견고딕" w:hAnsiTheme="minorHAnsi" w:cs="Arial" w:hint="eastAsia"/>
          <w:bCs/>
          <w:color w:val="7F7F7F" w:themeColor="text1" w:themeTint="80"/>
          <w:w w:val="95"/>
          <w:kern w:val="2"/>
          <w:sz w:val="40"/>
          <w:szCs w:val="40"/>
          <w:lang w:eastAsia="ko-KR"/>
        </w:rPr>
        <w:t>다</w:t>
      </w:r>
    </w:p>
    <w:p w14:paraId="361A8E8B" w14:textId="77777777" w:rsidR="003078BD" w:rsidRPr="00373E68" w:rsidRDefault="003078BD" w:rsidP="00482340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3"/>
          <w:kern w:val="2"/>
          <w:sz w:val="48"/>
          <w:szCs w:val="48"/>
          <w:lang w:eastAsia="ko-KR"/>
        </w:rPr>
      </w:pPr>
      <w:r w:rsidRPr="00373E68">
        <w:rPr>
          <w:rFonts w:ascii="HY견고딕" w:eastAsia="HY견고딕" w:hAnsiTheme="minorHAnsi" w:cs="Arial" w:hint="eastAsia"/>
          <w:bCs/>
          <w:color w:val="000000"/>
          <w:w w:val="93"/>
          <w:kern w:val="2"/>
          <w:sz w:val="48"/>
          <w:szCs w:val="48"/>
          <w:lang w:eastAsia="ko-KR"/>
        </w:rPr>
        <w:t>SKT, 소상공인 위한 민관 데이터 연합 구축</w:t>
      </w:r>
    </w:p>
    <w:bookmarkEnd w:id="0"/>
    <w:p w14:paraId="2CBFB586" w14:textId="67712F53" w:rsidR="004D552B" w:rsidRPr="00532EBB" w:rsidRDefault="004046B3" w:rsidP="00532EBB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AD5F3B" w:rsidRPr="00AD5F3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SKT·</w:t>
      </w:r>
      <w:proofErr w:type="spellStart"/>
      <w:r w:rsidR="00AD5F3B" w:rsidRPr="00AD5F3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서울신보</w:t>
      </w:r>
      <w:proofErr w:type="spellEnd"/>
      <w:r w:rsidR="00AD5F3B" w:rsidRPr="00AD5F3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·KB국민은행·KB국민카드</w:t>
      </w:r>
      <w:r w:rsidR="00AF24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AD5F3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데이터 </w:t>
      </w:r>
      <w:r w:rsidR="00AF245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 상권 지원 협력 추진</w:t>
      </w:r>
    </w:p>
    <w:p w14:paraId="0DEDA5E0" w14:textId="2977D185" w:rsidR="004D552B" w:rsidRPr="003A1077" w:rsidRDefault="004D552B" w:rsidP="00532EBB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AD5F3B" w:rsidRPr="00AD5F3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유동인구·매출·</w:t>
      </w:r>
      <w:r w:rsidR="003073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금융</w:t>
      </w:r>
      <w:r w:rsidR="00AD5F3B" w:rsidRPr="00AD5F3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데이터 융합으로 </w:t>
      </w:r>
      <w:r w:rsidR="003073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지역 상권 및 자금 수요 </w:t>
      </w:r>
      <w:r w:rsidR="00AD5F3B" w:rsidRPr="00AD5F3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정밀 </w:t>
      </w:r>
      <w:r w:rsidR="003073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분석</w:t>
      </w:r>
    </w:p>
    <w:p w14:paraId="79FC13C5" w14:textId="13068393" w:rsidR="002924AC" w:rsidRPr="002924AC" w:rsidRDefault="003C3F4F" w:rsidP="00532EBB">
      <w:pPr>
        <w:pStyle w:val="ac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AD5F3B" w:rsidRPr="00AD5F3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서울시</w:t>
      </w:r>
      <w:r w:rsidR="002924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상권분석</w:t>
      </w:r>
      <w:r w:rsidR="003D57A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924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 접목</w:t>
      </w:r>
      <w:r w:rsidR="00CB71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2924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민관 협력 기반 ESG 모델</w:t>
      </w:r>
      <w:r w:rsidR="00CB71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구축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4EA133D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458BFDA9" w:rsidR="002E3795" w:rsidRPr="00CD3C71" w:rsidRDefault="002E37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38690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서울신용보증재단,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KB</w:t>
            </w:r>
            <w:r w:rsidR="008D6BB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금융그룹에서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도 관련 자료를 배포합니다.</w:t>
            </w:r>
          </w:p>
        </w:tc>
      </w:tr>
    </w:tbl>
    <w:p w14:paraId="4211D091" w14:textId="6D99031E" w:rsidR="00A475A7" w:rsidRPr="002E379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6CDE1D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5F3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D5F3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20619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92E901E" w14:textId="3AEFD51D" w:rsidR="00C80946" w:rsidRDefault="003D559A" w:rsidP="00C8094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986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D354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대표이사 </w:t>
      </w:r>
      <w:r w:rsidR="00986B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CEO 정재헌, </w:t>
      </w:r>
      <w:hyperlink r:id="rId9" w:history="1">
        <w:r w:rsidR="00986B29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</w:t>
        </w:r>
        <w:r w:rsidR="00E02C9B" w:rsidRPr="0099146D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.sktelecom.com</w:t>
        </w:r>
      </w:hyperlink>
      <w:r w:rsidRPr="00F60C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50B1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AB67BB" w:rsidRPr="00AB67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서울신용보증재단(이사장 </w:t>
      </w:r>
      <w:proofErr w:type="spellStart"/>
      <w:r w:rsidR="00AB67BB" w:rsidRPr="00AB67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최항도</w:t>
      </w:r>
      <w:proofErr w:type="spellEnd"/>
      <w:r w:rsidR="00AB67BB" w:rsidRPr="00AB67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), KB국민은행(대표이사 </w:t>
      </w:r>
      <w:proofErr w:type="spellStart"/>
      <w:r w:rsidR="00AB67BB" w:rsidRPr="00AB67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이환주</w:t>
      </w:r>
      <w:proofErr w:type="spellEnd"/>
      <w:r w:rsidR="00AB67BB" w:rsidRPr="00AB67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), KB국민카드(대표이사 </w:t>
      </w:r>
      <w:proofErr w:type="spellStart"/>
      <w:r w:rsidR="00AB67BB" w:rsidRPr="00AB67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김재관</w:t>
      </w:r>
      <w:proofErr w:type="spellEnd"/>
      <w:r w:rsidR="00AB67BB" w:rsidRPr="00AB67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291B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AB67BB" w:rsidRPr="00AB67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929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민관 </w:t>
      </w:r>
      <w:r w:rsidR="00C809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 협력 체계를 구축하고</w:t>
      </w:r>
      <w:r w:rsidR="00F118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이를 토대로</w:t>
      </w:r>
      <w:r w:rsidR="00C809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A37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상권을 정밀하게 분석해 </w:t>
      </w:r>
      <w:r w:rsidR="00C809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소상공인 지원에 나선다고 17일 밝혔다.</w:t>
      </w:r>
    </w:p>
    <w:p w14:paraId="3DA16D44" w14:textId="77777777" w:rsidR="002B69EB" w:rsidRPr="00912BFD" w:rsidRDefault="002B69EB" w:rsidP="00AB67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076DEC" w14:textId="15F10941" w:rsidR="004476AB" w:rsidRDefault="00057C71" w:rsidP="0026504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4개 기관은 전날(16일) </w:t>
      </w:r>
      <w:r w:rsidR="001610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서울 여의도 </w:t>
      </w:r>
      <w:r w:rsidR="003343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KB국민은행 신관에서</w:t>
      </w:r>
      <w:r w:rsidR="00F80C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B67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소상공인 지원을 위한 데이터 교류 및 공동 연구 업무협약(MOU)을 체결했다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3343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E70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앞서 2021</w:t>
      </w:r>
      <w:r w:rsidR="00F402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</w:t>
      </w:r>
      <w:r w:rsidR="005E110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</w:t>
      </w:r>
      <w:r w:rsidR="007E70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938E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 w:rsidR="00A740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B73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서울신용보증재단, KB국민카드</w:t>
      </w:r>
      <w:r w:rsidR="00C552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2B73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</w:t>
      </w:r>
      <w:r w:rsidR="00B552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협력을 이어왔는데, 이번에</w:t>
      </w:r>
      <w:r w:rsidR="002B73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KB국민은행</w:t>
      </w:r>
      <w:r w:rsidR="000B10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2B73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합류</w:t>
      </w:r>
      <w:r w:rsidR="00D2660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것이</w:t>
      </w:r>
      <w:r w:rsidR="006937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35B66B33" w14:textId="77777777" w:rsidR="004476AB" w:rsidRPr="00E366FA" w:rsidRDefault="004476AB" w:rsidP="00EF39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364940" w14:textId="41DCD876" w:rsidR="005519AA" w:rsidRDefault="00A46273" w:rsidP="00EF39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통해 </w:t>
      </w:r>
      <w:r w:rsidR="00F953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F953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유동인구(SKT) </w:t>
      </w:r>
      <w:r w:rsidR="00F953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F953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가맹점 매출(KB국민카드) </w:t>
      </w:r>
      <w:r w:rsidR="00F953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F953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상권활성화지수 및 점포 이력(서울신용보증재단) </w:t>
      </w:r>
      <w:r w:rsidR="00F9535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F95359" w:rsidRPr="00AB67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여·수신</w:t>
      </w:r>
      <w:r w:rsidR="00F953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(KB국민은행) 데이터를 융합해 </w:t>
      </w:r>
      <w:r w:rsidR="005519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지역별 상권 변화와 자금 수요를 보다 정교하게 분석할 수 있게 됐다.</w:t>
      </w:r>
    </w:p>
    <w:p w14:paraId="3EFF6AED" w14:textId="7593241B" w:rsidR="005519AA" w:rsidRDefault="005519AA" w:rsidP="00EF39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0B0CAF8" w14:textId="0C4F21C2" w:rsidR="009354F0" w:rsidRDefault="009354F0" w:rsidP="009354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4개 기관은</w:t>
      </w:r>
      <w:r w:rsidRPr="00545D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05F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협력을 </w:t>
      </w:r>
      <w:proofErr w:type="spellStart"/>
      <w:r w:rsidRPr="00545D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정책·금융·상권</w:t>
      </w:r>
      <w:proofErr w:type="spellEnd"/>
      <w:r w:rsidRPr="00545D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분석을 연결하는 새로운 형태의 민관 데이터 협력 모델</w:t>
      </w:r>
      <w:r w:rsidR="00E563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이자 </w:t>
      </w:r>
      <w:r w:rsidRPr="00545D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실천</w:t>
      </w:r>
      <w:r w:rsidRPr="00545D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 w:rsidR="00E563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발전시켜 나갈 예정이다.</w:t>
      </w:r>
    </w:p>
    <w:p w14:paraId="691B2C2E" w14:textId="77777777" w:rsidR="009C22E0" w:rsidRDefault="009C22E0" w:rsidP="009354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0DFCCA" w14:textId="67F1E9C1" w:rsidR="0078653D" w:rsidRDefault="00303977" w:rsidP="0078653D">
      <w:pPr>
        <w:widowControl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lastRenderedPageBreak/>
        <w:drawing>
          <wp:inline distT="0" distB="0" distL="0" distR="0" wp14:anchorId="46A17358" wp14:editId="6129EC89">
            <wp:extent cx="4686300" cy="3124200"/>
            <wp:effectExtent l="0" t="0" r="0" b="0"/>
            <wp:docPr id="1360581264" name="그림 1" descr="텍스트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581264" name="그림 1" descr="텍스트, 스크린샷이(가) 표시된 사진&#10;&#10;AI 생성 콘텐츠는 정확하지 않을 수 있습니다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7304" cy="312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ABB81" w14:textId="77777777" w:rsidR="0078653D" w:rsidRDefault="0078653D" w:rsidP="00AB67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E69F78" w14:textId="594C89B9" w:rsidR="009354F0" w:rsidRDefault="009354F0" w:rsidP="009354F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76B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협약식에서는 각 기관이 보유한 데이터를 활용</w:t>
      </w:r>
      <w:r w:rsidR="00155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해</w:t>
      </w:r>
      <w:r w:rsidRPr="00E76B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실제 서울시 소재 특정 상권의 발달 현황을 분석하고 진단한 결과</w:t>
      </w:r>
      <w:r w:rsidR="00A329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가</w:t>
      </w:r>
      <w:r w:rsidRPr="00E76B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소개됐다.</w:t>
      </w:r>
    </w:p>
    <w:p w14:paraId="0E7F9793" w14:textId="77777777" w:rsidR="009354F0" w:rsidRDefault="009354F0" w:rsidP="00AB67B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7E237A" w14:textId="62D9ECBA" w:rsidR="007A18B6" w:rsidRPr="007A18B6" w:rsidRDefault="00E00044" w:rsidP="007A18B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가령, </w:t>
      </w:r>
      <w:r w:rsidR="00C234E8" w:rsidRPr="00ED40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신촌·연세로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39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상권</w:t>
      </w:r>
      <w:r w:rsidR="00C234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977D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39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최근</w:t>
      </w:r>
      <w:r w:rsidR="00C234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A18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단순 </w:t>
      </w:r>
      <w:r w:rsidR="00C234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234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통과형 상권</w:t>
      </w:r>
      <w:r w:rsidR="00C234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234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EF39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39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F39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머무는 상권</w:t>
      </w:r>
      <w:r w:rsidR="00EF39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EF39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proofErr w:type="spellEnd"/>
      <w:r w:rsidR="00EF39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변화</w:t>
      </w:r>
      <w:r w:rsidR="00E97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</w:t>
      </w:r>
      <w:r w:rsidR="00837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65A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것으로 분석</w:t>
      </w:r>
      <w:r w:rsidR="008375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됐다</w:t>
      </w:r>
      <w:r w:rsidR="00EF39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7A18B6" w:rsidRPr="007A18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일요일 </w:t>
      </w:r>
      <w:r w:rsidR="007A18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A18B6" w:rsidRPr="007A18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차 없는 거리</w:t>
      </w:r>
      <w:r w:rsidR="007A18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A18B6" w:rsidRPr="007A18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운영 이후 야간 유동과 장시간 체류 방문객 비중이 증가</w:t>
      </w:r>
      <w:r w:rsidR="00EB15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7A18B6" w:rsidRPr="007A18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다. 특히 2시간 이상 체류 비중과 지역 주민 재방문 비율이 함께 상승</w:t>
      </w:r>
      <w:r w:rsidR="00E97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 달라진 상권 분위기를</w:t>
      </w:r>
      <w:r w:rsidR="008A5B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보여줬</w:t>
      </w:r>
      <w:r w:rsidR="00E97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4416980" w14:textId="77777777" w:rsidR="007A18B6" w:rsidRPr="000B64B4" w:rsidRDefault="007A18B6" w:rsidP="00EF39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FD5508" w14:textId="4EE87B35" w:rsidR="00ED4011" w:rsidRPr="0014791E" w:rsidRDefault="00D93EE3" w:rsidP="009E299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="00D239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4011" w:rsidRPr="00ED40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추석과 개강 시즌이 겹치는 9~10월에 </w:t>
      </w:r>
      <w:r w:rsidR="00124273" w:rsidRPr="00ED40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신촌·연세로</w:t>
      </w:r>
      <w:r w:rsidR="001242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상권의 </w:t>
      </w:r>
      <w:r w:rsidR="00ED4011" w:rsidRPr="00ED40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자금 수요가 집중되는 경향도 확인</w:t>
      </w:r>
      <w:r w:rsidR="000B3C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ED4011" w:rsidRPr="00ED40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다. 이를 </w:t>
      </w:r>
      <w:r w:rsidR="002E15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</w:t>
      </w:r>
      <w:r w:rsidR="003A1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r w:rsidR="00ED4011" w:rsidRPr="00ED40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향후 </w:t>
      </w:r>
      <w:r w:rsidR="00460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소상공인을 위한 </w:t>
      </w:r>
      <w:r w:rsidR="00ED4011" w:rsidRPr="00ED40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정책자금과 보증 지원 시기를 정밀하게 설계할 수 있</w:t>
      </w:r>
      <w:r w:rsidR="006940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4D942DA" w14:textId="77777777" w:rsidR="00643C19" w:rsidRPr="006562E2" w:rsidRDefault="00643C19" w:rsidP="00ED401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295F11" w14:textId="4072B713" w:rsidR="00297E6E" w:rsidRDefault="00035CFF" w:rsidP="00035C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4개 기관은 </w:t>
      </w:r>
      <w:r w:rsidR="007A18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추후 </w:t>
      </w: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서울시 및 자치구와 협력해 지역별 상권 특성에 맞춘 맞춤형 지원 모델을 확대</w:t>
      </w:r>
      <w:r w:rsidR="00BD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계획이다. 소상공인에게 상권·점포 등 입지 정보를 컨설팅해 주는 서울시 상권분석</w:t>
      </w:r>
      <w:r w:rsidR="00BD1B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데이터 경쟁력 강화에도 기여할 </w:t>
      </w:r>
      <w:r w:rsidR="003B0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방침</w:t>
      </w: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이다.</w:t>
      </w:r>
    </w:p>
    <w:p w14:paraId="7A46FC60" w14:textId="77777777" w:rsidR="00297E6E" w:rsidRPr="00665B9C" w:rsidRDefault="00297E6E" w:rsidP="00035C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4787F3" w14:textId="0B1D3F18" w:rsidR="00545DF8" w:rsidRDefault="00035CFF" w:rsidP="004212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소상공인들은 </w:t>
      </w:r>
      <w:r w:rsidR="00082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활용해 </w:t>
      </w: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특정 상권의 방문 연령층</w:t>
      </w:r>
      <w:r w:rsidR="00A379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성별</w:t>
      </w:r>
      <w:r w:rsidR="00A379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시간대별 체류</w:t>
      </w:r>
      <w:r w:rsidR="00CC6A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패턴, </w:t>
      </w: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유사 업종 매출 흐름 변화 등을 확인할 수 있다. 이는 창업 입지 선정</w:t>
      </w:r>
      <w:r w:rsidR="00516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마케팅 전략, 운영 시간 조정 등 </w:t>
      </w:r>
      <w:r w:rsidR="00563F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경영에 필요한 </w:t>
      </w: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의사결정에 도움</w:t>
      </w:r>
      <w:r w:rsidR="00852C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52C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줄</w:t>
      </w: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것으로 </w:t>
      </w:r>
      <w:r w:rsidR="00C942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기대된</w:t>
      </w: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다.</w:t>
      </w:r>
    </w:p>
    <w:p w14:paraId="6402B234" w14:textId="77777777" w:rsidR="00545DF8" w:rsidRDefault="00545DF8" w:rsidP="0042120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21443A" w14:textId="4FE5E9A1" w:rsidR="00035CFF" w:rsidRPr="00035CFF" w:rsidRDefault="00035CFF" w:rsidP="00035C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김명국 SKT Industrial AI담당은 </w:t>
      </w:r>
      <w:r w:rsidR="00E366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61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</w:t>
      </w: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년 전 소상공인 디지털 전환을 위해 내디뎠던 </w:t>
      </w: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첫발이 이번 KB국민은행·KB국민카드와의 협력으로 한 단계 더 진화하게 됐다</w:t>
      </w:r>
      <w:r w:rsidR="00E366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며</w:t>
      </w:r>
      <w:proofErr w:type="spellEnd"/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66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SKT는 단순한 기술 지원을 넘어 소상공인이 실제 체감할 수 있는 데이터 기반 비즈니스 파트너 역할을 강화해 나갈 것</w:t>
      </w:r>
      <w:r w:rsidR="00E366C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035C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이라고 말했다.</w:t>
      </w:r>
    </w:p>
    <w:p w14:paraId="386D432E" w14:textId="77777777" w:rsidR="00ED4011" w:rsidRPr="00035CFF" w:rsidRDefault="00ED4011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2B071A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3A1E80F" w14:textId="02522DC4" w:rsidR="00582702" w:rsidRDefault="00582702" w:rsidP="00582702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F60CA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(대표이사 CEO 정재헌</w:t>
            </w:r>
            <w:r w:rsidRPr="00F60CA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은</w:t>
            </w:r>
            <w:r w:rsidRPr="00AB67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서울신용보증재단(이사장 </w:t>
            </w:r>
            <w:proofErr w:type="spellStart"/>
            <w:r w:rsidRPr="00AB67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최항도</w:t>
            </w:r>
            <w:proofErr w:type="spellEnd"/>
            <w:r w:rsidRPr="00AB67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), KB국민은행(대표이사 </w:t>
            </w:r>
            <w:proofErr w:type="spellStart"/>
            <w:r w:rsidRPr="00AB67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이환주</w:t>
            </w:r>
            <w:proofErr w:type="spellEnd"/>
            <w:r w:rsidRPr="00AB67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), KB국민카드(대표이사 </w:t>
            </w:r>
            <w:proofErr w:type="spellStart"/>
            <w:r w:rsidRPr="00AB67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김재관</w:t>
            </w:r>
            <w:proofErr w:type="spellEnd"/>
            <w:r w:rsidRPr="00AB67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와</w:t>
            </w:r>
            <w:r w:rsidRPr="00AB67B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민관 데이터 협력 체계를 구축하고, 이를 토대로 상권을 정밀하게 분석해 소상공인 지원에 나선다고 17일 밝혔다.</w:t>
            </w:r>
          </w:p>
          <w:p w14:paraId="649A97CC" w14:textId="30225353" w:rsidR="002B071A" w:rsidRPr="001B7699" w:rsidRDefault="002B071A" w:rsidP="001B7699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4968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왼쪽부터 </w:t>
            </w:r>
            <w:proofErr w:type="spellStart"/>
            <w:r w:rsidR="004968F1" w:rsidRPr="004968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최항도</w:t>
            </w:r>
            <w:proofErr w:type="spellEnd"/>
            <w:r w:rsidR="004968F1" w:rsidRPr="004968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서울신용보증재단 이사장, </w:t>
            </w:r>
            <w:r w:rsidRPr="004968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김명국 SKT Industrial AI 담당, </w:t>
            </w:r>
            <w:proofErr w:type="spellStart"/>
            <w:r w:rsidR="007E0645" w:rsidRPr="004968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박형주</w:t>
            </w:r>
            <w:proofErr w:type="spellEnd"/>
            <w:r w:rsidR="007E0645" w:rsidRPr="004968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KB국민은행 AI</w:t>
            </w:r>
            <w:r w:rsidR="007E0645" w:rsidRPr="004968F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·</w:t>
            </w:r>
            <w:r w:rsidR="007E0645" w:rsidRPr="004968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DT 추진본부 본부장</w:t>
            </w:r>
            <w:r w:rsidR="007E064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 w:rsidR="007E0645" w:rsidRPr="004968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4968F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이상열 KB국민카드 AI데이터사업그룹 전무</w:t>
            </w:r>
            <w:r w:rsidR="007E064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</w:tc>
      </w:tr>
      <w:bookmarkEnd w:id="1"/>
    </w:tbl>
    <w:p w14:paraId="293265CA" w14:textId="33179F4E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36BB" w14:textId="77777777" w:rsidR="00115B24" w:rsidRDefault="00115B24">
      <w:pPr>
        <w:spacing w:after="0" w:line="240" w:lineRule="auto"/>
      </w:pPr>
      <w:r>
        <w:separator/>
      </w:r>
    </w:p>
  </w:endnote>
  <w:endnote w:type="continuationSeparator" w:id="0">
    <w:p w14:paraId="7EB4BE53" w14:textId="77777777" w:rsidR="00115B24" w:rsidRDefault="0011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2830" w14:textId="77777777" w:rsidR="00115B24" w:rsidRDefault="00115B24">
      <w:pPr>
        <w:spacing w:after="0" w:line="240" w:lineRule="auto"/>
      </w:pPr>
      <w:r>
        <w:separator/>
      </w:r>
    </w:p>
  </w:footnote>
  <w:footnote w:type="continuationSeparator" w:id="0">
    <w:p w14:paraId="515CADBD" w14:textId="77777777" w:rsidR="00115B24" w:rsidRDefault="00115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93B"/>
    <w:rsid w:val="000027B8"/>
    <w:rsid w:val="00002BC7"/>
    <w:rsid w:val="00002DF8"/>
    <w:rsid w:val="0000325E"/>
    <w:rsid w:val="00003F88"/>
    <w:rsid w:val="00006A9C"/>
    <w:rsid w:val="00006BF2"/>
    <w:rsid w:val="00007027"/>
    <w:rsid w:val="00010DC0"/>
    <w:rsid w:val="00012585"/>
    <w:rsid w:val="000127BB"/>
    <w:rsid w:val="000128B6"/>
    <w:rsid w:val="00013BFF"/>
    <w:rsid w:val="00017DDD"/>
    <w:rsid w:val="00020F16"/>
    <w:rsid w:val="000218A3"/>
    <w:rsid w:val="00027EA8"/>
    <w:rsid w:val="000303DD"/>
    <w:rsid w:val="0003072F"/>
    <w:rsid w:val="000318A8"/>
    <w:rsid w:val="0003253E"/>
    <w:rsid w:val="00033834"/>
    <w:rsid w:val="000338A0"/>
    <w:rsid w:val="00035259"/>
    <w:rsid w:val="00035336"/>
    <w:rsid w:val="00035CFF"/>
    <w:rsid w:val="000364B6"/>
    <w:rsid w:val="00037E46"/>
    <w:rsid w:val="000408FD"/>
    <w:rsid w:val="000409AB"/>
    <w:rsid w:val="00040B7A"/>
    <w:rsid w:val="00044FB6"/>
    <w:rsid w:val="000473C2"/>
    <w:rsid w:val="0005549C"/>
    <w:rsid w:val="0005663E"/>
    <w:rsid w:val="000573F8"/>
    <w:rsid w:val="00057C71"/>
    <w:rsid w:val="00060788"/>
    <w:rsid w:val="00060976"/>
    <w:rsid w:val="000613BF"/>
    <w:rsid w:val="0006374A"/>
    <w:rsid w:val="00064706"/>
    <w:rsid w:val="000660B3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0F2"/>
    <w:rsid w:val="000821B2"/>
    <w:rsid w:val="0008269C"/>
    <w:rsid w:val="000833CF"/>
    <w:rsid w:val="00084FE4"/>
    <w:rsid w:val="000859DD"/>
    <w:rsid w:val="00086199"/>
    <w:rsid w:val="00086930"/>
    <w:rsid w:val="00090248"/>
    <w:rsid w:val="00091706"/>
    <w:rsid w:val="00092F84"/>
    <w:rsid w:val="0009356E"/>
    <w:rsid w:val="00096AA1"/>
    <w:rsid w:val="00097EF1"/>
    <w:rsid w:val="000A01DF"/>
    <w:rsid w:val="000A1F3F"/>
    <w:rsid w:val="000A44F4"/>
    <w:rsid w:val="000B10E5"/>
    <w:rsid w:val="000B16C7"/>
    <w:rsid w:val="000B273A"/>
    <w:rsid w:val="000B303D"/>
    <w:rsid w:val="000B3BFF"/>
    <w:rsid w:val="000B3CA3"/>
    <w:rsid w:val="000B5ECE"/>
    <w:rsid w:val="000B64B4"/>
    <w:rsid w:val="000B6A08"/>
    <w:rsid w:val="000C00A4"/>
    <w:rsid w:val="000C1886"/>
    <w:rsid w:val="000C25AA"/>
    <w:rsid w:val="000C2B16"/>
    <w:rsid w:val="000C39E7"/>
    <w:rsid w:val="000C5FE8"/>
    <w:rsid w:val="000D2493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D9E"/>
    <w:rsid w:val="000F736B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5B24"/>
    <w:rsid w:val="00116AB7"/>
    <w:rsid w:val="00116C79"/>
    <w:rsid w:val="00116ED5"/>
    <w:rsid w:val="00120513"/>
    <w:rsid w:val="001224D3"/>
    <w:rsid w:val="00122791"/>
    <w:rsid w:val="00123AB2"/>
    <w:rsid w:val="00124273"/>
    <w:rsid w:val="0013038D"/>
    <w:rsid w:val="00130524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4041"/>
    <w:rsid w:val="00145C82"/>
    <w:rsid w:val="001464E4"/>
    <w:rsid w:val="0014791E"/>
    <w:rsid w:val="00150517"/>
    <w:rsid w:val="00150B19"/>
    <w:rsid w:val="0015149A"/>
    <w:rsid w:val="00151939"/>
    <w:rsid w:val="00151D95"/>
    <w:rsid w:val="001524AF"/>
    <w:rsid w:val="001527DE"/>
    <w:rsid w:val="001558AE"/>
    <w:rsid w:val="00155D3D"/>
    <w:rsid w:val="00156DA4"/>
    <w:rsid w:val="001577A6"/>
    <w:rsid w:val="00157AF0"/>
    <w:rsid w:val="00157B60"/>
    <w:rsid w:val="001610EF"/>
    <w:rsid w:val="00162479"/>
    <w:rsid w:val="00162DDC"/>
    <w:rsid w:val="00165118"/>
    <w:rsid w:val="001655DF"/>
    <w:rsid w:val="00165C92"/>
    <w:rsid w:val="0016600F"/>
    <w:rsid w:val="00167353"/>
    <w:rsid w:val="00167967"/>
    <w:rsid w:val="00167AF7"/>
    <w:rsid w:val="001710F1"/>
    <w:rsid w:val="001718F4"/>
    <w:rsid w:val="00171ADE"/>
    <w:rsid w:val="00175B60"/>
    <w:rsid w:val="00176066"/>
    <w:rsid w:val="001768DE"/>
    <w:rsid w:val="00176AC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4B8"/>
    <w:rsid w:val="001879A3"/>
    <w:rsid w:val="00187FE5"/>
    <w:rsid w:val="001900D3"/>
    <w:rsid w:val="00191236"/>
    <w:rsid w:val="001960CB"/>
    <w:rsid w:val="00197AA6"/>
    <w:rsid w:val="001A066C"/>
    <w:rsid w:val="001A31D4"/>
    <w:rsid w:val="001A4763"/>
    <w:rsid w:val="001A4D0B"/>
    <w:rsid w:val="001B0494"/>
    <w:rsid w:val="001B4672"/>
    <w:rsid w:val="001B4836"/>
    <w:rsid w:val="001B7699"/>
    <w:rsid w:val="001B7CC2"/>
    <w:rsid w:val="001C0099"/>
    <w:rsid w:val="001C0A3D"/>
    <w:rsid w:val="001C3003"/>
    <w:rsid w:val="001C47C3"/>
    <w:rsid w:val="001C4F6A"/>
    <w:rsid w:val="001C56E6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6E78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E7F78"/>
    <w:rsid w:val="001F062B"/>
    <w:rsid w:val="001F2CEE"/>
    <w:rsid w:val="001F3B4D"/>
    <w:rsid w:val="001F53E7"/>
    <w:rsid w:val="001F5B68"/>
    <w:rsid w:val="001F6B9E"/>
    <w:rsid w:val="001F6C93"/>
    <w:rsid w:val="001F7AD0"/>
    <w:rsid w:val="00200889"/>
    <w:rsid w:val="002009C5"/>
    <w:rsid w:val="00202A63"/>
    <w:rsid w:val="002040BD"/>
    <w:rsid w:val="00206190"/>
    <w:rsid w:val="0021192E"/>
    <w:rsid w:val="002140C1"/>
    <w:rsid w:val="00214285"/>
    <w:rsid w:val="00214659"/>
    <w:rsid w:val="00214707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4902"/>
    <w:rsid w:val="0023603D"/>
    <w:rsid w:val="00240B8F"/>
    <w:rsid w:val="00240E91"/>
    <w:rsid w:val="0024105E"/>
    <w:rsid w:val="00241263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1D6C"/>
    <w:rsid w:val="00252FEB"/>
    <w:rsid w:val="00253550"/>
    <w:rsid w:val="00254C59"/>
    <w:rsid w:val="002559FC"/>
    <w:rsid w:val="002570AA"/>
    <w:rsid w:val="00257F5C"/>
    <w:rsid w:val="00262A60"/>
    <w:rsid w:val="00263142"/>
    <w:rsid w:val="00263684"/>
    <w:rsid w:val="00263ED4"/>
    <w:rsid w:val="0026433F"/>
    <w:rsid w:val="00264564"/>
    <w:rsid w:val="0026504B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18"/>
    <w:rsid w:val="00291BF9"/>
    <w:rsid w:val="00291CEB"/>
    <w:rsid w:val="00291DD2"/>
    <w:rsid w:val="00292448"/>
    <w:rsid w:val="002924AC"/>
    <w:rsid w:val="00292CB8"/>
    <w:rsid w:val="0029314A"/>
    <w:rsid w:val="00293E61"/>
    <w:rsid w:val="00295DAC"/>
    <w:rsid w:val="00296718"/>
    <w:rsid w:val="00296DC8"/>
    <w:rsid w:val="00297789"/>
    <w:rsid w:val="00297B55"/>
    <w:rsid w:val="00297E6E"/>
    <w:rsid w:val="002A0341"/>
    <w:rsid w:val="002A0DFC"/>
    <w:rsid w:val="002A1FEA"/>
    <w:rsid w:val="002A3A16"/>
    <w:rsid w:val="002A4276"/>
    <w:rsid w:val="002A4517"/>
    <w:rsid w:val="002A465B"/>
    <w:rsid w:val="002A594E"/>
    <w:rsid w:val="002A5CB3"/>
    <w:rsid w:val="002A6E2B"/>
    <w:rsid w:val="002B071A"/>
    <w:rsid w:val="002B0D09"/>
    <w:rsid w:val="002B4E3E"/>
    <w:rsid w:val="002B6013"/>
    <w:rsid w:val="002B69EB"/>
    <w:rsid w:val="002B731B"/>
    <w:rsid w:val="002B7A18"/>
    <w:rsid w:val="002C04B6"/>
    <w:rsid w:val="002C0891"/>
    <w:rsid w:val="002C101D"/>
    <w:rsid w:val="002C263F"/>
    <w:rsid w:val="002C2829"/>
    <w:rsid w:val="002C2A6F"/>
    <w:rsid w:val="002C3187"/>
    <w:rsid w:val="002C34E8"/>
    <w:rsid w:val="002C3960"/>
    <w:rsid w:val="002C5985"/>
    <w:rsid w:val="002C678E"/>
    <w:rsid w:val="002D03E0"/>
    <w:rsid w:val="002D05DB"/>
    <w:rsid w:val="002D09D1"/>
    <w:rsid w:val="002D0C23"/>
    <w:rsid w:val="002D0CB2"/>
    <w:rsid w:val="002D210D"/>
    <w:rsid w:val="002D327C"/>
    <w:rsid w:val="002D50CB"/>
    <w:rsid w:val="002D58BB"/>
    <w:rsid w:val="002D59D9"/>
    <w:rsid w:val="002D78C9"/>
    <w:rsid w:val="002D7F80"/>
    <w:rsid w:val="002E0AB6"/>
    <w:rsid w:val="002E1583"/>
    <w:rsid w:val="002E26F5"/>
    <w:rsid w:val="002E34DC"/>
    <w:rsid w:val="002E3795"/>
    <w:rsid w:val="002E3890"/>
    <w:rsid w:val="002E53C7"/>
    <w:rsid w:val="002E7D0D"/>
    <w:rsid w:val="002F05E0"/>
    <w:rsid w:val="002F167C"/>
    <w:rsid w:val="002F1CA8"/>
    <w:rsid w:val="002F2A42"/>
    <w:rsid w:val="002F3F26"/>
    <w:rsid w:val="002F4522"/>
    <w:rsid w:val="002F582E"/>
    <w:rsid w:val="002F61FD"/>
    <w:rsid w:val="002F7034"/>
    <w:rsid w:val="00300ACC"/>
    <w:rsid w:val="00301E2D"/>
    <w:rsid w:val="00302683"/>
    <w:rsid w:val="003026B3"/>
    <w:rsid w:val="00303977"/>
    <w:rsid w:val="003043A3"/>
    <w:rsid w:val="00304B1A"/>
    <w:rsid w:val="00304DFF"/>
    <w:rsid w:val="00305123"/>
    <w:rsid w:val="0030676C"/>
    <w:rsid w:val="003073DB"/>
    <w:rsid w:val="003076AA"/>
    <w:rsid w:val="003078BD"/>
    <w:rsid w:val="00311456"/>
    <w:rsid w:val="00313C55"/>
    <w:rsid w:val="00314C40"/>
    <w:rsid w:val="00315D91"/>
    <w:rsid w:val="00316A6D"/>
    <w:rsid w:val="00317C48"/>
    <w:rsid w:val="00317E33"/>
    <w:rsid w:val="00321D6C"/>
    <w:rsid w:val="00322602"/>
    <w:rsid w:val="0032323A"/>
    <w:rsid w:val="00324723"/>
    <w:rsid w:val="003255CD"/>
    <w:rsid w:val="00330BF5"/>
    <w:rsid w:val="00331543"/>
    <w:rsid w:val="0033158C"/>
    <w:rsid w:val="00331B3C"/>
    <w:rsid w:val="00333DBD"/>
    <w:rsid w:val="00333E96"/>
    <w:rsid w:val="00333EF3"/>
    <w:rsid w:val="00334345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47E4D"/>
    <w:rsid w:val="00351087"/>
    <w:rsid w:val="003510FD"/>
    <w:rsid w:val="00351827"/>
    <w:rsid w:val="00353B52"/>
    <w:rsid w:val="00353D3A"/>
    <w:rsid w:val="00354CD7"/>
    <w:rsid w:val="00354EA4"/>
    <w:rsid w:val="00356DC8"/>
    <w:rsid w:val="00362200"/>
    <w:rsid w:val="003657E6"/>
    <w:rsid w:val="00365AD2"/>
    <w:rsid w:val="00365AFF"/>
    <w:rsid w:val="00367632"/>
    <w:rsid w:val="0037009C"/>
    <w:rsid w:val="00370284"/>
    <w:rsid w:val="00370675"/>
    <w:rsid w:val="00371D08"/>
    <w:rsid w:val="00373808"/>
    <w:rsid w:val="00373E68"/>
    <w:rsid w:val="003758C3"/>
    <w:rsid w:val="00377694"/>
    <w:rsid w:val="00377727"/>
    <w:rsid w:val="003777D4"/>
    <w:rsid w:val="00380752"/>
    <w:rsid w:val="00380A51"/>
    <w:rsid w:val="00380BF6"/>
    <w:rsid w:val="00380EA5"/>
    <w:rsid w:val="003824FA"/>
    <w:rsid w:val="00382D3B"/>
    <w:rsid w:val="00384F27"/>
    <w:rsid w:val="00385D7C"/>
    <w:rsid w:val="00386359"/>
    <w:rsid w:val="0038690D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BD3"/>
    <w:rsid w:val="003A0CF2"/>
    <w:rsid w:val="003A1077"/>
    <w:rsid w:val="003A134F"/>
    <w:rsid w:val="003A19F9"/>
    <w:rsid w:val="003A29B0"/>
    <w:rsid w:val="003A323F"/>
    <w:rsid w:val="003A44DD"/>
    <w:rsid w:val="003A5DAF"/>
    <w:rsid w:val="003A632D"/>
    <w:rsid w:val="003A6BC9"/>
    <w:rsid w:val="003A6D63"/>
    <w:rsid w:val="003A7F6F"/>
    <w:rsid w:val="003B0F3B"/>
    <w:rsid w:val="003B2646"/>
    <w:rsid w:val="003B34BC"/>
    <w:rsid w:val="003B37A2"/>
    <w:rsid w:val="003B40F5"/>
    <w:rsid w:val="003B57F2"/>
    <w:rsid w:val="003B7356"/>
    <w:rsid w:val="003B7971"/>
    <w:rsid w:val="003C1217"/>
    <w:rsid w:val="003C2067"/>
    <w:rsid w:val="003C3E49"/>
    <w:rsid w:val="003C3F4F"/>
    <w:rsid w:val="003C4AD5"/>
    <w:rsid w:val="003D0A2E"/>
    <w:rsid w:val="003D0C5C"/>
    <w:rsid w:val="003D559A"/>
    <w:rsid w:val="003D57AF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288E"/>
    <w:rsid w:val="003F4264"/>
    <w:rsid w:val="003F4EDC"/>
    <w:rsid w:val="004001DE"/>
    <w:rsid w:val="0040083E"/>
    <w:rsid w:val="00401339"/>
    <w:rsid w:val="00401868"/>
    <w:rsid w:val="00403DA7"/>
    <w:rsid w:val="004046B3"/>
    <w:rsid w:val="00405AC0"/>
    <w:rsid w:val="00406EFB"/>
    <w:rsid w:val="0040751C"/>
    <w:rsid w:val="00410138"/>
    <w:rsid w:val="004107BF"/>
    <w:rsid w:val="00411195"/>
    <w:rsid w:val="00412C47"/>
    <w:rsid w:val="0041382A"/>
    <w:rsid w:val="00414546"/>
    <w:rsid w:val="004149B8"/>
    <w:rsid w:val="00417EEF"/>
    <w:rsid w:val="00420952"/>
    <w:rsid w:val="0042120E"/>
    <w:rsid w:val="00422C4B"/>
    <w:rsid w:val="00422FBD"/>
    <w:rsid w:val="0042374E"/>
    <w:rsid w:val="00423AF7"/>
    <w:rsid w:val="0042427B"/>
    <w:rsid w:val="0042620A"/>
    <w:rsid w:val="00426418"/>
    <w:rsid w:val="00426664"/>
    <w:rsid w:val="00427D6C"/>
    <w:rsid w:val="00430548"/>
    <w:rsid w:val="00430CFA"/>
    <w:rsid w:val="00432085"/>
    <w:rsid w:val="00432236"/>
    <w:rsid w:val="0043335B"/>
    <w:rsid w:val="0043449A"/>
    <w:rsid w:val="004348D5"/>
    <w:rsid w:val="00435625"/>
    <w:rsid w:val="00435EA0"/>
    <w:rsid w:val="00436826"/>
    <w:rsid w:val="00436B29"/>
    <w:rsid w:val="0043711B"/>
    <w:rsid w:val="0043746A"/>
    <w:rsid w:val="004375E2"/>
    <w:rsid w:val="00440C0E"/>
    <w:rsid w:val="00442DA9"/>
    <w:rsid w:val="00443D78"/>
    <w:rsid w:val="0044745B"/>
    <w:rsid w:val="0044757C"/>
    <w:rsid w:val="004476AB"/>
    <w:rsid w:val="004477A9"/>
    <w:rsid w:val="00450EEC"/>
    <w:rsid w:val="0045158B"/>
    <w:rsid w:val="00453402"/>
    <w:rsid w:val="0045562C"/>
    <w:rsid w:val="00456433"/>
    <w:rsid w:val="00457874"/>
    <w:rsid w:val="004602F5"/>
    <w:rsid w:val="004609AA"/>
    <w:rsid w:val="00460C9C"/>
    <w:rsid w:val="00461480"/>
    <w:rsid w:val="00462644"/>
    <w:rsid w:val="00464786"/>
    <w:rsid w:val="00471FFB"/>
    <w:rsid w:val="00473768"/>
    <w:rsid w:val="004750D5"/>
    <w:rsid w:val="00477BCA"/>
    <w:rsid w:val="004802D5"/>
    <w:rsid w:val="0048052E"/>
    <w:rsid w:val="004813B3"/>
    <w:rsid w:val="00481C4F"/>
    <w:rsid w:val="00482340"/>
    <w:rsid w:val="004838D0"/>
    <w:rsid w:val="0048411F"/>
    <w:rsid w:val="00484176"/>
    <w:rsid w:val="00484DDB"/>
    <w:rsid w:val="0049201F"/>
    <w:rsid w:val="004934F7"/>
    <w:rsid w:val="004938ED"/>
    <w:rsid w:val="00494B1E"/>
    <w:rsid w:val="00494EED"/>
    <w:rsid w:val="004968F1"/>
    <w:rsid w:val="004A10E9"/>
    <w:rsid w:val="004A276C"/>
    <w:rsid w:val="004A3106"/>
    <w:rsid w:val="004A3703"/>
    <w:rsid w:val="004A4CE8"/>
    <w:rsid w:val="004A56C9"/>
    <w:rsid w:val="004B2B4B"/>
    <w:rsid w:val="004B3107"/>
    <w:rsid w:val="004B37B6"/>
    <w:rsid w:val="004B601A"/>
    <w:rsid w:val="004B7210"/>
    <w:rsid w:val="004C0A4F"/>
    <w:rsid w:val="004C2A1D"/>
    <w:rsid w:val="004C3B53"/>
    <w:rsid w:val="004C4B7E"/>
    <w:rsid w:val="004C701C"/>
    <w:rsid w:val="004C73D8"/>
    <w:rsid w:val="004D1A7B"/>
    <w:rsid w:val="004D2030"/>
    <w:rsid w:val="004D3256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3427"/>
    <w:rsid w:val="004E63BE"/>
    <w:rsid w:val="004E6EDC"/>
    <w:rsid w:val="004E75D5"/>
    <w:rsid w:val="004F1EDD"/>
    <w:rsid w:val="004F2A31"/>
    <w:rsid w:val="004F2AA9"/>
    <w:rsid w:val="004F39D5"/>
    <w:rsid w:val="004F3EC1"/>
    <w:rsid w:val="004F5465"/>
    <w:rsid w:val="004F6EF9"/>
    <w:rsid w:val="00500F0A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6DFF"/>
    <w:rsid w:val="0052085D"/>
    <w:rsid w:val="0052205B"/>
    <w:rsid w:val="00522CAB"/>
    <w:rsid w:val="005233AA"/>
    <w:rsid w:val="00523574"/>
    <w:rsid w:val="005235EB"/>
    <w:rsid w:val="00524B42"/>
    <w:rsid w:val="00524FC9"/>
    <w:rsid w:val="00525474"/>
    <w:rsid w:val="0052651D"/>
    <w:rsid w:val="00526C30"/>
    <w:rsid w:val="00530D34"/>
    <w:rsid w:val="00530D37"/>
    <w:rsid w:val="00532C9E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4100"/>
    <w:rsid w:val="00545DF8"/>
    <w:rsid w:val="005519AA"/>
    <w:rsid w:val="00551CFB"/>
    <w:rsid w:val="00554DB6"/>
    <w:rsid w:val="00557272"/>
    <w:rsid w:val="0055753F"/>
    <w:rsid w:val="00561664"/>
    <w:rsid w:val="00561A77"/>
    <w:rsid w:val="00563AA0"/>
    <w:rsid w:val="00563F2B"/>
    <w:rsid w:val="005654BB"/>
    <w:rsid w:val="00565649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02"/>
    <w:rsid w:val="0058272E"/>
    <w:rsid w:val="0058528B"/>
    <w:rsid w:val="00586262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47F9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688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6C49"/>
    <w:rsid w:val="005D7935"/>
    <w:rsid w:val="005E055D"/>
    <w:rsid w:val="005E1102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AA2"/>
    <w:rsid w:val="006164F4"/>
    <w:rsid w:val="00616A81"/>
    <w:rsid w:val="00620098"/>
    <w:rsid w:val="00620228"/>
    <w:rsid w:val="00620F57"/>
    <w:rsid w:val="00623651"/>
    <w:rsid w:val="0062372A"/>
    <w:rsid w:val="00623884"/>
    <w:rsid w:val="00623E53"/>
    <w:rsid w:val="00623F9B"/>
    <w:rsid w:val="00624366"/>
    <w:rsid w:val="00624891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3C19"/>
    <w:rsid w:val="006447D5"/>
    <w:rsid w:val="00644D3B"/>
    <w:rsid w:val="00646A0A"/>
    <w:rsid w:val="006516A8"/>
    <w:rsid w:val="00651A58"/>
    <w:rsid w:val="006562E2"/>
    <w:rsid w:val="006566A9"/>
    <w:rsid w:val="00657033"/>
    <w:rsid w:val="00660087"/>
    <w:rsid w:val="00660E76"/>
    <w:rsid w:val="006610D3"/>
    <w:rsid w:val="00665B9C"/>
    <w:rsid w:val="00666D92"/>
    <w:rsid w:val="006672E4"/>
    <w:rsid w:val="00667C20"/>
    <w:rsid w:val="00667C29"/>
    <w:rsid w:val="006711C6"/>
    <w:rsid w:val="00671FA9"/>
    <w:rsid w:val="006724E7"/>
    <w:rsid w:val="006733AD"/>
    <w:rsid w:val="006746A7"/>
    <w:rsid w:val="00675CAA"/>
    <w:rsid w:val="0067677D"/>
    <w:rsid w:val="00676953"/>
    <w:rsid w:val="00680067"/>
    <w:rsid w:val="006802EB"/>
    <w:rsid w:val="006803C8"/>
    <w:rsid w:val="006814D3"/>
    <w:rsid w:val="00682DDF"/>
    <w:rsid w:val="006830A9"/>
    <w:rsid w:val="0068432D"/>
    <w:rsid w:val="00686A5D"/>
    <w:rsid w:val="00687A40"/>
    <w:rsid w:val="00690401"/>
    <w:rsid w:val="00691515"/>
    <w:rsid w:val="006937F8"/>
    <w:rsid w:val="00694078"/>
    <w:rsid w:val="006941B7"/>
    <w:rsid w:val="0069580C"/>
    <w:rsid w:val="00695C47"/>
    <w:rsid w:val="00697BC3"/>
    <w:rsid w:val="006A07A7"/>
    <w:rsid w:val="006A1907"/>
    <w:rsid w:val="006A1FD3"/>
    <w:rsid w:val="006A21D0"/>
    <w:rsid w:val="006A3A12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D79B7"/>
    <w:rsid w:val="006E07FF"/>
    <w:rsid w:val="006E0B68"/>
    <w:rsid w:val="006E3434"/>
    <w:rsid w:val="006E38D5"/>
    <w:rsid w:val="006E3AEA"/>
    <w:rsid w:val="006E3C50"/>
    <w:rsid w:val="006E3E3B"/>
    <w:rsid w:val="006E46FE"/>
    <w:rsid w:val="006E6986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144"/>
    <w:rsid w:val="00701E6C"/>
    <w:rsid w:val="00702A19"/>
    <w:rsid w:val="00703981"/>
    <w:rsid w:val="007047FF"/>
    <w:rsid w:val="007051C7"/>
    <w:rsid w:val="00705F14"/>
    <w:rsid w:val="00707C33"/>
    <w:rsid w:val="00710118"/>
    <w:rsid w:val="00712E96"/>
    <w:rsid w:val="00713293"/>
    <w:rsid w:val="0071357F"/>
    <w:rsid w:val="00714CED"/>
    <w:rsid w:val="007152B2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2CC6"/>
    <w:rsid w:val="00734206"/>
    <w:rsid w:val="00734340"/>
    <w:rsid w:val="0073443C"/>
    <w:rsid w:val="00734E5D"/>
    <w:rsid w:val="00735004"/>
    <w:rsid w:val="0073525C"/>
    <w:rsid w:val="00737B0C"/>
    <w:rsid w:val="007408E5"/>
    <w:rsid w:val="00741C40"/>
    <w:rsid w:val="007420CD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6771"/>
    <w:rsid w:val="00757270"/>
    <w:rsid w:val="007579BF"/>
    <w:rsid w:val="00757ECB"/>
    <w:rsid w:val="007614BF"/>
    <w:rsid w:val="00763055"/>
    <w:rsid w:val="00766435"/>
    <w:rsid w:val="00767F97"/>
    <w:rsid w:val="007707EB"/>
    <w:rsid w:val="00771051"/>
    <w:rsid w:val="0077192D"/>
    <w:rsid w:val="00773DAE"/>
    <w:rsid w:val="007740D5"/>
    <w:rsid w:val="007747A2"/>
    <w:rsid w:val="00774D73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53D"/>
    <w:rsid w:val="007914D9"/>
    <w:rsid w:val="00792989"/>
    <w:rsid w:val="0079420C"/>
    <w:rsid w:val="0079458F"/>
    <w:rsid w:val="00795267"/>
    <w:rsid w:val="00795FED"/>
    <w:rsid w:val="00796098"/>
    <w:rsid w:val="0079706F"/>
    <w:rsid w:val="0079772E"/>
    <w:rsid w:val="00797788"/>
    <w:rsid w:val="007A189F"/>
    <w:rsid w:val="007A18B6"/>
    <w:rsid w:val="007A3346"/>
    <w:rsid w:val="007A376C"/>
    <w:rsid w:val="007A4E9E"/>
    <w:rsid w:val="007A6B14"/>
    <w:rsid w:val="007A725B"/>
    <w:rsid w:val="007A72D5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18B4"/>
    <w:rsid w:val="007D1942"/>
    <w:rsid w:val="007D1968"/>
    <w:rsid w:val="007D1AC1"/>
    <w:rsid w:val="007D29C2"/>
    <w:rsid w:val="007D29CB"/>
    <w:rsid w:val="007D2FD2"/>
    <w:rsid w:val="007D7250"/>
    <w:rsid w:val="007E0645"/>
    <w:rsid w:val="007E0A3D"/>
    <w:rsid w:val="007E16A3"/>
    <w:rsid w:val="007E1812"/>
    <w:rsid w:val="007E1E78"/>
    <w:rsid w:val="007E27AF"/>
    <w:rsid w:val="007E3246"/>
    <w:rsid w:val="007E3E32"/>
    <w:rsid w:val="007E6A17"/>
    <w:rsid w:val="007E702F"/>
    <w:rsid w:val="007E7828"/>
    <w:rsid w:val="007F10FC"/>
    <w:rsid w:val="007F295D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6836"/>
    <w:rsid w:val="0081726B"/>
    <w:rsid w:val="008174BD"/>
    <w:rsid w:val="0081771A"/>
    <w:rsid w:val="00817C07"/>
    <w:rsid w:val="00817C9B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59A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2C03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64E4"/>
    <w:rsid w:val="00867659"/>
    <w:rsid w:val="0087188D"/>
    <w:rsid w:val="00875D06"/>
    <w:rsid w:val="00875F12"/>
    <w:rsid w:val="0087608C"/>
    <w:rsid w:val="00876A2B"/>
    <w:rsid w:val="00876BF8"/>
    <w:rsid w:val="00877368"/>
    <w:rsid w:val="008778E0"/>
    <w:rsid w:val="00880D76"/>
    <w:rsid w:val="00881485"/>
    <w:rsid w:val="008819CF"/>
    <w:rsid w:val="00881A13"/>
    <w:rsid w:val="00882552"/>
    <w:rsid w:val="0088453E"/>
    <w:rsid w:val="008857B0"/>
    <w:rsid w:val="008862F0"/>
    <w:rsid w:val="0088653F"/>
    <w:rsid w:val="00887AAF"/>
    <w:rsid w:val="00887BC3"/>
    <w:rsid w:val="008900E0"/>
    <w:rsid w:val="00890510"/>
    <w:rsid w:val="0089233B"/>
    <w:rsid w:val="00893E34"/>
    <w:rsid w:val="00895598"/>
    <w:rsid w:val="00896C79"/>
    <w:rsid w:val="00897D62"/>
    <w:rsid w:val="008A0AA3"/>
    <w:rsid w:val="008A1FCD"/>
    <w:rsid w:val="008A2D6E"/>
    <w:rsid w:val="008A5BB0"/>
    <w:rsid w:val="008A5BFB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6BBC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4C7D"/>
    <w:rsid w:val="008E5540"/>
    <w:rsid w:val="008F1B3B"/>
    <w:rsid w:val="008F1FBF"/>
    <w:rsid w:val="008F417A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2BFD"/>
    <w:rsid w:val="00912C07"/>
    <w:rsid w:val="00913E72"/>
    <w:rsid w:val="00914167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143"/>
    <w:rsid w:val="009272F3"/>
    <w:rsid w:val="00927EFB"/>
    <w:rsid w:val="009324C6"/>
    <w:rsid w:val="009324F5"/>
    <w:rsid w:val="00932B94"/>
    <w:rsid w:val="0093329F"/>
    <w:rsid w:val="0093540A"/>
    <w:rsid w:val="009354F0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4DF1"/>
    <w:rsid w:val="009466FC"/>
    <w:rsid w:val="00946CE6"/>
    <w:rsid w:val="0094755E"/>
    <w:rsid w:val="009500FB"/>
    <w:rsid w:val="009503E6"/>
    <w:rsid w:val="0095044F"/>
    <w:rsid w:val="00955B2A"/>
    <w:rsid w:val="00955E8B"/>
    <w:rsid w:val="009565B0"/>
    <w:rsid w:val="00960D26"/>
    <w:rsid w:val="009612A7"/>
    <w:rsid w:val="00961DD5"/>
    <w:rsid w:val="009637AC"/>
    <w:rsid w:val="009668DF"/>
    <w:rsid w:val="00966958"/>
    <w:rsid w:val="00972B2F"/>
    <w:rsid w:val="00977D06"/>
    <w:rsid w:val="009800A3"/>
    <w:rsid w:val="00980193"/>
    <w:rsid w:val="00981496"/>
    <w:rsid w:val="009839F6"/>
    <w:rsid w:val="00984F3D"/>
    <w:rsid w:val="00986A90"/>
    <w:rsid w:val="00986B29"/>
    <w:rsid w:val="009908BB"/>
    <w:rsid w:val="00991F20"/>
    <w:rsid w:val="009950C0"/>
    <w:rsid w:val="00997EE1"/>
    <w:rsid w:val="009A0E60"/>
    <w:rsid w:val="009A10FE"/>
    <w:rsid w:val="009A48DE"/>
    <w:rsid w:val="009A5085"/>
    <w:rsid w:val="009A6940"/>
    <w:rsid w:val="009A7051"/>
    <w:rsid w:val="009A7838"/>
    <w:rsid w:val="009B21FF"/>
    <w:rsid w:val="009B3652"/>
    <w:rsid w:val="009C22E0"/>
    <w:rsid w:val="009C27E4"/>
    <w:rsid w:val="009C65F2"/>
    <w:rsid w:val="009C78C1"/>
    <w:rsid w:val="009C7E27"/>
    <w:rsid w:val="009C7E64"/>
    <w:rsid w:val="009D2F8D"/>
    <w:rsid w:val="009D310D"/>
    <w:rsid w:val="009D4823"/>
    <w:rsid w:val="009D74A4"/>
    <w:rsid w:val="009E0911"/>
    <w:rsid w:val="009E1B9C"/>
    <w:rsid w:val="009E2990"/>
    <w:rsid w:val="009E4518"/>
    <w:rsid w:val="009E4BBB"/>
    <w:rsid w:val="009E6017"/>
    <w:rsid w:val="009E62B4"/>
    <w:rsid w:val="009E6476"/>
    <w:rsid w:val="009F1985"/>
    <w:rsid w:val="009F1C10"/>
    <w:rsid w:val="009F2772"/>
    <w:rsid w:val="009F2E37"/>
    <w:rsid w:val="009F5A65"/>
    <w:rsid w:val="00A00BFE"/>
    <w:rsid w:val="00A01971"/>
    <w:rsid w:val="00A0400D"/>
    <w:rsid w:val="00A04317"/>
    <w:rsid w:val="00A0527E"/>
    <w:rsid w:val="00A11258"/>
    <w:rsid w:val="00A11F55"/>
    <w:rsid w:val="00A126FC"/>
    <w:rsid w:val="00A14894"/>
    <w:rsid w:val="00A15268"/>
    <w:rsid w:val="00A15335"/>
    <w:rsid w:val="00A154E7"/>
    <w:rsid w:val="00A15555"/>
    <w:rsid w:val="00A15836"/>
    <w:rsid w:val="00A158AA"/>
    <w:rsid w:val="00A17582"/>
    <w:rsid w:val="00A265FF"/>
    <w:rsid w:val="00A26C6B"/>
    <w:rsid w:val="00A26E87"/>
    <w:rsid w:val="00A27998"/>
    <w:rsid w:val="00A303A3"/>
    <w:rsid w:val="00A310F0"/>
    <w:rsid w:val="00A31B1A"/>
    <w:rsid w:val="00A31F96"/>
    <w:rsid w:val="00A3293A"/>
    <w:rsid w:val="00A32D41"/>
    <w:rsid w:val="00A36D4E"/>
    <w:rsid w:val="00A3744F"/>
    <w:rsid w:val="00A37907"/>
    <w:rsid w:val="00A40283"/>
    <w:rsid w:val="00A41D26"/>
    <w:rsid w:val="00A42667"/>
    <w:rsid w:val="00A42C1B"/>
    <w:rsid w:val="00A430E0"/>
    <w:rsid w:val="00A43F50"/>
    <w:rsid w:val="00A46273"/>
    <w:rsid w:val="00A475A7"/>
    <w:rsid w:val="00A47CB6"/>
    <w:rsid w:val="00A500ED"/>
    <w:rsid w:val="00A51315"/>
    <w:rsid w:val="00A51901"/>
    <w:rsid w:val="00A52713"/>
    <w:rsid w:val="00A5458F"/>
    <w:rsid w:val="00A5485C"/>
    <w:rsid w:val="00A54F97"/>
    <w:rsid w:val="00A54FD2"/>
    <w:rsid w:val="00A5501B"/>
    <w:rsid w:val="00A55755"/>
    <w:rsid w:val="00A60A61"/>
    <w:rsid w:val="00A60D83"/>
    <w:rsid w:val="00A61245"/>
    <w:rsid w:val="00A61CFB"/>
    <w:rsid w:val="00A623B3"/>
    <w:rsid w:val="00A62551"/>
    <w:rsid w:val="00A641B7"/>
    <w:rsid w:val="00A64774"/>
    <w:rsid w:val="00A660A5"/>
    <w:rsid w:val="00A670B0"/>
    <w:rsid w:val="00A73038"/>
    <w:rsid w:val="00A73A46"/>
    <w:rsid w:val="00A74078"/>
    <w:rsid w:val="00A74D5D"/>
    <w:rsid w:val="00A75BA6"/>
    <w:rsid w:val="00A763D7"/>
    <w:rsid w:val="00A80D8E"/>
    <w:rsid w:val="00A81431"/>
    <w:rsid w:val="00A83180"/>
    <w:rsid w:val="00A85231"/>
    <w:rsid w:val="00A94283"/>
    <w:rsid w:val="00A9460E"/>
    <w:rsid w:val="00A96E50"/>
    <w:rsid w:val="00A9704C"/>
    <w:rsid w:val="00A97C5F"/>
    <w:rsid w:val="00AA08B5"/>
    <w:rsid w:val="00AA4D56"/>
    <w:rsid w:val="00AA55E9"/>
    <w:rsid w:val="00AA5C7C"/>
    <w:rsid w:val="00AA6342"/>
    <w:rsid w:val="00AB1BD6"/>
    <w:rsid w:val="00AB394E"/>
    <w:rsid w:val="00AB482E"/>
    <w:rsid w:val="00AB5688"/>
    <w:rsid w:val="00AB5C88"/>
    <w:rsid w:val="00AB67BB"/>
    <w:rsid w:val="00AB6D88"/>
    <w:rsid w:val="00AC0D3D"/>
    <w:rsid w:val="00AC3797"/>
    <w:rsid w:val="00AC3BD5"/>
    <w:rsid w:val="00AC451D"/>
    <w:rsid w:val="00AC5BB5"/>
    <w:rsid w:val="00AC6F32"/>
    <w:rsid w:val="00AC7748"/>
    <w:rsid w:val="00AC7A2D"/>
    <w:rsid w:val="00AD140D"/>
    <w:rsid w:val="00AD2463"/>
    <w:rsid w:val="00AD2DD2"/>
    <w:rsid w:val="00AD44D4"/>
    <w:rsid w:val="00AD5854"/>
    <w:rsid w:val="00AD5C61"/>
    <w:rsid w:val="00AD5F3B"/>
    <w:rsid w:val="00AD6D19"/>
    <w:rsid w:val="00AD7568"/>
    <w:rsid w:val="00AE1685"/>
    <w:rsid w:val="00AE1A70"/>
    <w:rsid w:val="00AE248B"/>
    <w:rsid w:val="00AE27DC"/>
    <w:rsid w:val="00AE295E"/>
    <w:rsid w:val="00AE4CE5"/>
    <w:rsid w:val="00AE5792"/>
    <w:rsid w:val="00AE6287"/>
    <w:rsid w:val="00AF10A9"/>
    <w:rsid w:val="00AF245D"/>
    <w:rsid w:val="00AF3131"/>
    <w:rsid w:val="00AF4ABD"/>
    <w:rsid w:val="00AF4DE9"/>
    <w:rsid w:val="00AF6054"/>
    <w:rsid w:val="00B007BB"/>
    <w:rsid w:val="00B00A1D"/>
    <w:rsid w:val="00B012E5"/>
    <w:rsid w:val="00B022CC"/>
    <w:rsid w:val="00B038E4"/>
    <w:rsid w:val="00B048F4"/>
    <w:rsid w:val="00B04DE0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5A4C"/>
    <w:rsid w:val="00B27DE4"/>
    <w:rsid w:val="00B30E17"/>
    <w:rsid w:val="00B31EAD"/>
    <w:rsid w:val="00B3232C"/>
    <w:rsid w:val="00B329CF"/>
    <w:rsid w:val="00B3522E"/>
    <w:rsid w:val="00B3732D"/>
    <w:rsid w:val="00B404F1"/>
    <w:rsid w:val="00B41D59"/>
    <w:rsid w:val="00B438C1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234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65ADF"/>
    <w:rsid w:val="00B669F8"/>
    <w:rsid w:val="00B72EB5"/>
    <w:rsid w:val="00B73BC7"/>
    <w:rsid w:val="00B744CF"/>
    <w:rsid w:val="00B75882"/>
    <w:rsid w:val="00B75CF7"/>
    <w:rsid w:val="00B76730"/>
    <w:rsid w:val="00B77AFA"/>
    <w:rsid w:val="00B8060F"/>
    <w:rsid w:val="00B806B7"/>
    <w:rsid w:val="00B80C1D"/>
    <w:rsid w:val="00B810CC"/>
    <w:rsid w:val="00B82461"/>
    <w:rsid w:val="00B8313F"/>
    <w:rsid w:val="00B84DEF"/>
    <w:rsid w:val="00B97830"/>
    <w:rsid w:val="00BA3E6E"/>
    <w:rsid w:val="00BA5B94"/>
    <w:rsid w:val="00BA5C01"/>
    <w:rsid w:val="00BA5D40"/>
    <w:rsid w:val="00BA768D"/>
    <w:rsid w:val="00BA76B5"/>
    <w:rsid w:val="00BB02DF"/>
    <w:rsid w:val="00BB0924"/>
    <w:rsid w:val="00BB13A8"/>
    <w:rsid w:val="00BB2840"/>
    <w:rsid w:val="00BB2D6D"/>
    <w:rsid w:val="00BB39AC"/>
    <w:rsid w:val="00BB39D4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13AB"/>
    <w:rsid w:val="00BD1B22"/>
    <w:rsid w:val="00BD2D5A"/>
    <w:rsid w:val="00BD442C"/>
    <w:rsid w:val="00BD639E"/>
    <w:rsid w:val="00BD6B1E"/>
    <w:rsid w:val="00BD7C03"/>
    <w:rsid w:val="00BD7CC8"/>
    <w:rsid w:val="00BE0195"/>
    <w:rsid w:val="00BE04C0"/>
    <w:rsid w:val="00BE0FC7"/>
    <w:rsid w:val="00BE2836"/>
    <w:rsid w:val="00BE3983"/>
    <w:rsid w:val="00BE3E3D"/>
    <w:rsid w:val="00BE4071"/>
    <w:rsid w:val="00BE448D"/>
    <w:rsid w:val="00BE46C1"/>
    <w:rsid w:val="00BE6678"/>
    <w:rsid w:val="00BE7EFA"/>
    <w:rsid w:val="00BF01A6"/>
    <w:rsid w:val="00BF0A7B"/>
    <w:rsid w:val="00BF1BFB"/>
    <w:rsid w:val="00BF29EB"/>
    <w:rsid w:val="00BF3A4F"/>
    <w:rsid w:val="00BF3CC2"/>
    <w:rsid w:val="00BF4411"/>
    <w:rsid w:val="00BF46A0"/>
    <w:rsid w:val="00BF4E04"/>
    <w:rsid w:val="00BF54AE"/>
    <w:rsid w:val="00BF603A"/>
    <w:rsid w:val="00BF60C4"/>
    <w:rsid w:val="00C0055B"/>
    <w:rsid w:val="00C04EAA"/>
    <w:rsid w:val="00C04F80"/>
    <w:rsid w:val="00C057F9"/>
    <w:rsid w:val="00C07FFD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333E"/>
    <w:rsid w:val="00C234E8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32FC"/>
    <w:rsid w:val="00C552CF"/>
    <w:rsid w:val="00C57736"/>
    <w:rsid w:val="00C62159"/>
    <w:rsid w:val="00C62FAE"/>
    <w:rsid w:val="00C639F4"/>
    <w:rsid w:val="00C64609"/>
    <w:rsid w:val="00C66064"/>
    <w:rsid w:val="00C673D0"/>
    <w:rsid w:val="00C7090A"/>
    <w:rsid w:val="00C75922"/>
    <w:rsid w:val="00C767CA"/>
    <w:rsid w:val="00C80946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4236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A7123"/>
    <w:rsid w:val="00CB1369"/>
    <w:rsid w:val="00CB29FA"/>
    <w:rsid w:val="00CB2BC6"/>
    <w:rsid w:val="00CB4321"/>
    <w:rsid w:val="00CB6369"/>
    <w:rsid w:val="00CB71DB"/>
    <w:rsid w:val="00CB7227"/>
    <w:rsid w:val="00CB7DA8"/>
    <w:rsid w:val="00CC2725"/>
    <w:rsid w:val="00CC6AE5"/>
    <w:rsid w:val="00CC6EAB"/>
    <w:rsid w:val="00CD09EF"/>
    <w:rsid w:val="00CD3C71"/>
    <w:rsid w:val="00CD5067"/>
    <w:rsid w:val="00CD5287"/>
    <w:rsid w:val="00CD53F1"/>
    <w:rsid w:val="00CD6074"/>
    <w:rsid w:val="00CD78EA"/>
    <w:rsid w:val="00CD7FFD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068"/>
    <w:rsid w:val="00CF6C03"/>
    <w:rsid w:val="00D013D8"/>
    <w:rsid w:val="00D045A0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3990"/>
    <w:rsid w:val="00D24572"/>
    <w:rsid w:val="00D24ABE"/>
    <w:rsid w:val="00D2572E"/>
    <w:rsid w:val="00D26608"/>
    <w:rsid w:val="00D315CD"/>
    <w:rsid w:val="00D354D1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770"/>
    <w:rsid w:val="00D56D0C"/>
    <w:rsid w:val="00D6066F"/>
    <w:rsid w:val="00D60743"/>
    <w:rsid w:val="00D648A4"/>
    <w:rsid w:val="00D66BC0"/>
    <w:rsid w:val="00D6737A"/>
    <w:rsid w:val="00D74A51"/>
    <w:rsid w:val="00D74CD3"/>
    <w:rsid w:val="00D75993"/>
    <w:rsid w:val="00D76F7E"/>
    <w:rsid w:val="00D8268D"/>
    <w:rsid w:val="00D82818"/>
    <w:rsid w:val="00D85CBC"/>
    <w:rsid w:val="00D86090"/>
    <w:rsid w:val="00D90353"/>
    <w:rsid w:val="00D91A8C"/>
    <w:rsid w:val="00D92B16"/>
    <w:rsid w:val="00D92F8C"/>
    <w:rsid w:val="00D93835"/>
    <w:rsid w:val="00D93EE3"/>
    <w:rsid w:val="00D947A4"/>
    <w:rsid w:val="00D94980"/>
    <w:rsid w:val="00D958A6"/>
    <w:rsid w:val="00D95D01"/>
    <w:rsid w:val="00D966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341D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D7ECD"/>
    <w:rsid w:val="00DE0177"/>
    <w:rsid w:val="00DE0E06"/>
    <w:rsid w:val="00DE11FF"/>
    <w:rsid w:val="00DE12C3"/>
    <w:rsid w:val="00DE1F41"/>
    <w:rsid w:val="00DE2368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044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054D"/>
    <w:rsid w:val="00E22B14"/>
    <w:rsid w:val="00E23954"/>
    <w:rsid w:val="00E242A1"/>
    <w:rsid w:val="00E2457F"/>
    <w:rsid w:val="00E26228"/>
    <w:rsid w:val="00E347A4"/>
    <w:rsid w:val="00E366C9"/>
    <w:rsid w:val="00E366FA"/>
    <w:rsid w:val="00E375FF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63FE"/>
    <w:rsid w:val="00E56A8F"/>
    <w:rsid w:val="00E62321"/>
    <w:rsid w:val="00E64F62"/>
    <w:rsid w:val="00E66CCF"/>
    <w:rsid w:val="00E6776A"/>
    <w:rsid w:val="00E67C7C"/>
    <w:rsid w:val="00E75EFD"/>
    <w:rsid w:val="00E76B43"/>
    <w:rsid w:val="00E76D43"/>
    <w:rsid w:val="00E80230"/>
    <w:rsid w:val="00E809F8"/>
    <w:rsid w:val="00E81D86"/>
    <w:rsid w:val="00E8454C"/>
    <w:rsid w:val="00E858E1"/>
    <w:rsid w:val="00E865C1"/>
    <w:rsid w:val="00E87AF9"/>
    <w:rsid w:val="00E91F52"/>
    <w:rsid w:val="00E929B5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5B"/>
    <w:rsid w:val="00E97A17"/>
    <w:rsid w:val="00E97CC1"/>
    <w:rsid w:val="00EA1EB0"/>
    <w:rsid w:val="00EA2BE6"/>
    <w:rsid w:val="00EA4866"/>
    <w:rsid w:val="00EA49AE"/>
    <w:rsid w:val="00EA7E14"/>
    <w:rsid w:val="00EA7E1B"/>
    <w:rsid w:val="00EB03D1"/>
    <w:rsid w:val="00EB1311"/>
    <w:rsid w:val="00EB15DA"/>
    <w:rsid w:val="00EB1FB8"/>
    <w:rsid w:val="00EB20E4"/>
    <w:rsid w:val="00EB39F0"/>
    <w:rsid w:val="00EB3CCF"/>
    <w:rsid w:val="00EB3DA6"/>
    <w:rsid w:val="00EB5D49"/>
    <w:rsid w:val="00EB7474"/>
    <w:rsid w:val="00EC1A00"/>
    <w:rsid w:val="00EC38FD"/>
    <w:rsid w:val="00EC4920"/>
    <w:rsid w:val="00EC67F8"/>
    <w:rsid w:val="00EC6E79"/>
    <w:rsid w:val="00EC7B22"/>
    <w:rsid w:val="00ED0CE6"/>
    <w:rsid w:val="00ED0E27"/>
    <w:rsid w:val="00ED1233"/>
    <w:rsid w:val="00ED14C1"/>
    <w:rsid w:val="00ED2004"/>
    <w:rsid w:val="00ED3016"/>
    <w:rsid w:val="00ED4011"/>
    <w:rsid w:val="00ED6A91"/>
    <w:rsid w:val="00ED6E8A"/>
    <w:rsid w:val="00EE0C9F"/>
    <w:rsid w:val="00EE0FDF"/>
    <w:rsid w:val="00EE2E5B"/>
    <w:rsid w:val="00EE351C"/>
    <w:rsid w:val="00EE38D0"/>
    <w:rsid w:val="00EE4800"/>
    <w:rsid w:val="00EE4C39"/>
    <w:rsid w:val="00EE74DD"/>
    <w:rsid w:val="00EE77A6"/>
    <w:rsid w:val="00EE7A0D"/>
    <w:rsid w:val="00EF10D2"/>
    <w:rsid w:val="00EF1237"/>
    <w:rsid w:val="00EF29D9"/>
    <w:rsid w:val="00EF34C7"/>
    <w:rsid w:val="00EF39FF"/>
    <w:rsid w:val="00EF57D3"/>
    <w:rsid w:val="00EF614F"/>
    <w:rsid w:val="00EF637E"/>
    <w:rsid w:val="00EF76B6"/>
    <w:rsid w:val="00EF7AA0"/>
    <w:rsid w:val="00F00367"/>
    <w:rsid w:val="00F00828"/>
    <w:rsid w:val="00F01D0E"/>
    <w:rsid w:val="00F01EEE"/>
    <w:rsid w:val="00F0441A"/>
    <w:rsid w:val="00F04C85"/>
    <w:rsid w:val="00F05BC4"/>
    <w:rsid w:val="00F06191"/>
    <w:rsid w:val="00F06AE3"/>
    <w:rsid w:val="00F10A31"/>
    <w:rsid w:val="00F11876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0CB"/>
    <w:rsid w:val="00F26591"/>
    <w:rsid w:val="00F273B0"/>
    <w:rsid w:val="00F33662"/>
    <w:rsid w:val="00F34379"/>
    <w:rsid w:val="00F3491D"/>
    <w:rsid w:val="00F36856"/>
    <w:rsid w:val="00F3759B"/>
    <w:rsid w:val="00F40236"/>
    <w:rsid w:val="00F40635"/>
    <w:rsid w:val="00F418A7"/>
    <w:rsid w:val="00F42728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0DB"/>
    <w:rsid w:val="00F63C3D"/>
    <w:rsid w:val="00F65D32"/>
    <w:rsid w:val="00F665F0"/>
    <w:rsid w:val="00F66DCA"/>
    <w:rsid w:val="00F67D55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C56"/>
    <w:rsid w:val="00F81EE1"/>
    <w:rsid w:val="00F82281"/>
    <w:rsid w:val="00F8228C"/>
    <w:rsid w:val="00F82B60"/>
    <w:rsid w:val="00F84913"/>
    <w:rsid w:val="00F85823"/>
    <w:rsid w:val="00F87343"/>
    <w:rsid w:val="00F909A6"/>
    <w:rsid w:val="00F91023"/>
    <w:rsid w:val="00F91C40"/>
    <w:rsid w:val="00F92B60"/>
    <w:rsid w:val="00F93043"/>
    <w:rsid w:val="00F932A4"/>
    <w:rsid w:val="00F94CFE"/>
    <w:rsid w:val="00F95359"/>
    <w:rsid w:val="00F95561"/>
    <w:rsid w:val="00F95FDA"/>
    <w:rsid w:val="00F96267"/>
    <w:rsid w:val="00F9631A"/>
    <w:rsid w:val="00F9749C"/>
    <w:rsid w:val="00F97680"/>
    <w:rsid w:val="00F97CC2"/>
    <w:rsid w:val="00FA0917"/>
    <w:rsid w:val="00FA4607"/>
    <w:rsid w:val="00FA4AEC"/>
    <w:rsid w:val="00FA5C17"/>
    <w:rsid w:val="00FB2B96"/>
    <w:rsid w:val="00FB3AD7"/>
    <w:rsid w:val="00FB3D17"/>
    <w:rsid w:val="00FB4E4B"/>
    <w:rsid w:val="00FB72DA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6F0"/>
    <w:rsid w:val="00FE19F2"/>
    <w:rsid w:val="00FE1B62"/>
    <w:rsid w:val="00FE3307"/>
    <w:rsid w:val="00FE334D"/>
    <w:rsid w:val="00FE429B"/>
    <w:rsid w:val="00FE443B"/>
    <w:rsid w:val="00FE48C6"/>
    <w:rsid w:val="00FE4B27"/>
    <w:rsid w:val="00FE596F"/>
    <w:rsid w:val="00FE735C"/>
    <w:rsid w:val="00FF09EB"/>
    <w:rsid w:val="00FF0EB8"/>
    <w:rsid w:val="00FF10B7"/>
    <w:rsid w:val="00FF10E8"/>
    <w:rsid w:val="00FF20B5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0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이장준님(JJ)/AI PR팀</dc:creator>
  <cp:keywords/>
  <dc:description/>
  <cp:lastModifiedBy>김 강현</cp:lastModifiedBy>
  <cp:revision>6</cp:revision>
  <cp:lastPrinted>2025-12-15T02:06:00Z</cp:lastPrinted>
  <dcterms:created xsi:type="dcterms:W3CDTF">2026-06-16T09:05:00Z</dcterms:created>
  <dcterms:modified xsi:type="dcterms:W3CDTF">2026-06-16T23:39:00Z</dcterms:modified>
</cp:coreProperties>
</file>