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5B71AFFC" w:rsidR="00296DC8" w:rsidRPr="00532EBB" w:rsidRDefault="00FB7D2D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B7D2D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SKT </w:t>
      </w:r>
      <w:proofErr w:type="spellStart"/>
      <w:r w:rsidRPr="00FB7D2D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에이닷</w:t>
      </w:r>
      <w:proofErr w:type="spellEnd"/>
      <w:r w:rsidRPr="00FB7D2D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전화 '</w:t>
      </w:r>
      <w:r w:rsidR="00710B13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가족 케어</w:t>
      </w:r>
      <w:r w:rsidRPr="00FB7D2D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' 기능 선보여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745310" w:rsidRPr="0074531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AI가 보이스피싱 탐지</w:t>
      </w:r>
      <w:r w:rsidR="00B62F2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시 </w:t>
      </w:r>
      <w:r w:rsidR="0030626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745310" w:rsidRPr="0074531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가족에게 </w:t>
      </w:r>
      <w:r w:rsidR="0030626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즉시 </w:t>
      </w:r>
      <w:r w:rsidR="00745310" w:rsidRPr="0074531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알린다</w:t>
      </w:r>
    </w:p>
    <w:bookmarkEnd w:id="0"/>
    <w:p w14:paraId="2CBFB586" w14:textId="22D05599" w:rsidR="004D552B" w:rsidRPr="0041360E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1360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F1069F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통화 중 </w:t>
      </w:r>
      <w:r w:rsidR="00FB7D2D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보이스피싱 </w:t>
      </w:r>
      <w:r w:rsidR="00913585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의심 정황 </w:t>
      </w:r>
      <w:r w:rsidR="00FB7D2D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탐지 시 </w:t>
      </w:r>
      <w:r w:rsidR="00F1069F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가족</w:t>
      </w:r>
      <w:r w:rsidR="0041360E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1069F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="00FB7D2D" w:rsidRPr="004136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등록된 보호자에게 알림 전송</w:t>
      </w:r>
    </w:p>
    <w:p w14:paraId="0DEDA5E0" w14:textId="0DFF3738" w:rsidR="004D552B" w:rsidRPr="009F4B56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보호자는 </w:t>
      </w:r>
      <w:proofErr w:type="spellStart"/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에이닷</w:t>
      </w:r>
      <w:proofErr w:type="spellEnd"/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설치·통신사</w:t>
      </w:r>
      <w:proofErr w:type="spellEnd"/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무관하게 알림 수신</w:t>
      </w:r>
      <w:r w:rsidR="009F4B56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… 최대 10명</w:t>
      </w:r>
      <w:r w:rsidR="009F4B56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</w:t>
      </w:r>
      <w:r w:rsidR="00FB7D2D" w:rsidRPr="009F4B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등록 </w:t>
      </w:r>
    </w:p>
    <w:p w14:paraId="05595DAF" w14:textId="2629BC13" w:rsidR="001A31D4" w:rsidRPr="00AC7C0F" w:rsidRDefault="0082381C" w:rsidP="00FB7D2D">
      <w:pPr>
        <w:pStyle w:val="ac"/>
        <w:wordWrap w:val="0"/>
        <w:snapToGrid w:val="0"/>
        <w:spacing w:before="120" w:beforeAutospacing="0" w:after="24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FB7D2D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통화 </w:t>
      </w:r>
      <w:proofErr w:type="spellStart"/>
      <w:r w:rsidR="00FB7D2D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전·중·후</w:t>
      </w:r>
      <w:proofErr w:type="spellEnd"/>
      <w:r w:rsidR="00FB7D2D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보호 체계로 </w:t>
      </w:r>
      <w:r w:rsidR="00AC7C0F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20</w:t>
      </w:r>
      <w:r w:rsidR="00C70815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26년</w:t>
      </w:r>
      <w:r w:rsidR="00FB7D2D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1분기 </w:t>
      </w:r>
      <w:proofErr w:type="spellStart"/>
      <w:r w:rsidR="008F6323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보이스</w:t>
      </w:r>
      <w:r w:rsidR="00C56C78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피싱·스팸</w:t>
      </w:r>
      <w:proofErr w:type="spellEnd"/>
      <w:r w:rsidR="00C56C78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F4B56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약 </w:t>
      </w:r>
      <w:r w:rsidR="00C56C78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3562</w:t>
      </w:r>
      <w:r w:rsidR="00FB7D2D" w:rsidRPr="00AC7C0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 건 차단</w:t>
      </w:r>
      <w:r w:rsidR="00FB7D2D" w:rsidRPr="00AC7C0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6AC9677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228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28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228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5E7867" w14:textId="152BE73B" w:rsidR="004D552B" w:rsidRDefault="00834937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D911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Pr="004875C7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B7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proofErr w:type="spellStart"/>
      <w:r w:rsidR="00FB7D2D" w:rsidRPr="00FB7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FB7D2D" w:rsidRPr="00FB7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전화에 보이스피싱 의심 통화를 탐지하면 등록된 보호자에게 즉시 위험 상황을 알리는 '</w:t>
      </w:r>
      <w:r w:rsidR="00710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케어</w:t>
      </w:r>
      <w:r w:rsidR="00FB7D2D" w:rsidRPr="00FB7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 기능을 새롭게 선보인다고 </w:t>
      </w:r>
      <w:r w:rsidR="00B228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27</w:t>
      </w:r>
      <w:r w:rsidR="00FB7D2D" w:rsidRPr="00FB7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CB4327A" w14:textId="77777777" w:rsidR="00834937" w:rsidRDefault="00834937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792844" w14:textId="1E1C74D9" w:rsidR="00B228D0" w:rsidRDefault="00FB7D2D" w:rsidP="00B228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경찰청 통계에 따르면 </w:t>
      </w:r>
      <w:r w:rsidR="00F10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25년 1분기 보이스피싱 범죄 건수는 5878건으로 전년 같은 기간 대비 17% 증가했으며, 건당 피해액은 5301만 원으로 188% </w:t>
      </w:r>
      <w:r w:rsidR="000A4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419A" w:rsidRPr="00BA419A">
        <w:rPr>
          <w:rFonts w:asciiTheme="majorHAnsi" w:eastAsiaTheme="majorHAnsi" w:hAnsiTheme="majorHAnsi" w:cs="Arial"/>
          <w:sz w:val="24"/>
          <w:szCs w:val="24"/>
          <w:lang w:eastAsia="ko-KR"/>
        </w:rPr>
        <w:t>보이스피싱은 수사기관·금융기관을 사칭하거나 가족의 위기 상황을 꾸며 피해자를 심리적으로 압박하는 수법이 주를 이뤄, 혼자 대응하기 어렵다는 특성이 있다.</w:t>
      </w:r>
    </w:p>
    <w:p w14:paraId="7BBF3D0A" w14:textId="77777777" w:rsidR="00B228D0" w:rsidRDefault="00B228D0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07614C" w14:textId="242B1C23" w:rsidR="00532EBB" w:rsidRDefault="00FB7D2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B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B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</w:t>
      </w:r>
      <w:r w:rsidR="00342C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10B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케어</w:t>
      </w:r>
      <w:r w:rsidR="00342C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통해 </w:t>
      </w:r>
      <w:r w:rsidR="00263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보이스피싱 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 발생 </w:t>
      </w:r>
      <w:r w:rsidR="003941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3941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단계에서 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보호자의 </w:t>
      </w:r>
      <w:r w:rsidR="006B0D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신속한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개입을 유도</w:t>
      </w:r>
      <w:r w:rsidR="006B0D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Pr="00FB7D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 예방 효과를 기대하고 있다.</w:t>
      </w:r>
    </w:p>
    <w:p w14:paraId="55ACFBDC" w14:textId="77777777" w:rsidR="00532EBB" w:rsidRPr="006B0DA2" w:rsidRDefault="00532EBB" w:rsidP="00342C6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60DC65" w14:textId="6E22DECB" w:rsidR="00D272C8" w:rsidRDefault="00342C66" w:rsidP="00EC7594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 AI</w:t>
      </w:r>
      <w:r w:rsidR="006B0DA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</w:t>
      </w: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6B0DA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보이스피싱 </w:t>
      </w: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탐지 즉시 보호자에게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문자 등 </w:t>
      </w: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알림 전송</w:t>
      </w:r>
    </w:p>
    <w:p w14:paraId="4642408A" w14:textId="77777777" w:rsidR="00EC7594" w:rsidRPr="00EC7594" w:rsidRDefault="00EC7594" w:rsidP="00EC7594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3E516C2" w14:textId="113F9277" w:rsidR="00342C66" w:rsidRDefault="00D272C8" w:rsidP="00710B13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72C8">
        <w:rPr>
          <w:rFonts w:asciiTheme="majorHAnsi" w:eastAsiaTheme="majorHAnsi" w:hAnsiTheme="majorHAnsi" w:cs="Arial"/>
          <w:sz w:val="24"/>
          <w:szCs w:val="24"/>
          <w:lang w:eastAsia="ko-KR"/>
        </w:rPr>
        <w:t>‘가족 케어’ 기능은 통화 중 AI가 보이스피싱 의심 정황을 탐지하면, 사전에 등록된 보호자에게 즉시 알림을 전송한다.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보호자는 </w:t>
      </w:r>
      <w:proofErr w:type="spellStart"/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설치 여부나 통신사와 관계없이 알림을 받을 수 있다. </w:t>
      </w:r>
      <w:proofErr w:type="spellStart"/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설치자인 보호자에게는 푸시 알림과 문자(SMS)가 동시에 전송되며, 미설치자에게는 문자로 알림이 발송된다.</w:t>
      </w:r>
    </w:p>
    <w:p w14:paraId="46A6DF60" w14:textId="2393C67D" w:rsidR="00342C66" w:rsidRPr="00C56C78" w:rsidRDefault="00B71443" w:rsidP="00C56C78">
      <w:pPr>
        <w:widowControl w:val="0"/>
        <w:snapToGrid w:val="0"/>
        <w:spacing w:line="240" w:lineRule="auto"/>
        <w:ind w:rightChars="40" w:right="88"/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noProof/>
          <w:color w:val="FF0000"/>
          <w:sz w:val="24"/>
          <w:szCs w:val="24"/>
          <w:lang w:eastAsia="ko-KR" w:bidi="ar-SA"/>
        </w:rPr>
        <w:lastRenderedPageBreak/>
        <w:drawing>
          <wp:inline distT="0" distB="0" distL="0" distR="0" wp14:anchorId="773280C6" wp14:editId="2B5D41AE">
            <wp:extent cx="5972175" cy="3290138"/>
            <wp:effectExtent l="0" t="0" r="0" b="5715"/>
            <wp:docPr id="493932311" name="그림 7" descr="텍스트, 소프트웨어, 컴퓨터 아이콘, 운영 체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32311" name="그림 7" descr="텍스트, 소프트웨어, 컴퓨터 아이콘, 운영 체제이(가) 표시된 사진&#10;&#10;AI 생성 콘텐츠는 정확하지 않을 수 있습니다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9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449FC" w14:textId="0393669C" w:rsidR="00342C66" w:rsidRPr="00342C66" w:rsidRDefault="00342C66" w:rsidP="00687427">
      <w:pPr>
        <w:widowControl w:val="0"/>
        <w:snapToGrid w:val="0"/>
        <w:spacing w:before="240"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보호자 최대 10명 등록… </w:t>
      </w:r>
      <w:proofErr w:type="spellStart"/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가족·지인</w:t>
      </w:r>
      <w:proofErr w:type="spellEnd"/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모두 가능</w:t>
      </w:r>
    </w:p>
    <w:p w14:paraId="0D26EF70" w14:textId="77777777" w:rsidR="00342C66" w:rsidRPr="00342C66" w:rsidRDefault="00342C66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92BCD2" w14:textId="42065CD9" w:rsidR="00B228D0" w:rsidRDefault="00342C66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 1명당 보호자를 최대 10명까지 등록할 수 있으며, 연락처 목록에서 선택하는 방식으로 </w:t>
      </w:r>
      <w:r w:rsidR="00CA5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간편하게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추가할 수 있다. SKT 이용자의 경우 가족 결합 목록이 최상단에 노출돼 가족 등록</w:t>
      </w:r>
      <w:r w:rsidR="00B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쉽게 할 수 있으며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가족 외에도 지인 등록이 가능해 폭넓은 보호 체계를 구성할 수 있다. </w:t>
      </w:r>
    </w:p>
    <w:p w14:paraId="2445EB5F" w14:textId="77777777" w:rsidR="005203D2" w:rsidRDefault="005203D2" w:rsidP="00431E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3DD145" w14:textId="44E9B116" w:rsidR="000E523A" w:rsidRDefault="000E523A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케어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E52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이용을 위해서는 </w:t>
      </w:r>
      <w:r w:rsidR="00D67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</w:t>
      </w:r>
      <w:r w:rsidR="0042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 w:rsidRPr="000E52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서비스에 대한 개인정보 제3자 제공 동의를 해야 하며, AI 보이스피싱 탐지 기능을 사용 중이어야 보호자 등록을 할 수 있다.</w:t>
      </w:r>
    </w:p>
    <w:p w14:paraId="33DA7E40" w14:textId="77777777" w:rsidR="000E523A" w:rsidRDefault="000E523A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BC5994" w14:textId="4819DBB4" w:rsidR="00342C66" w:rsidRPr="00342C66" w:rsidRDefault="00262B32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B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2C66"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안드로이드 기기 사용자의 경우, 112 또는 119 긴급번호 발신을 시도할 때도 보호자에게 긴급 상황 알림이 전송된다.</w:t>
      </w:r>
    </w:p>
    <w:p w14:paraId="39C55DF4" w14:textId="77777777" w:rsidR="00342C66" w:rsidRPr="00342C66" w:rsidRDefault="00342C66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B235A7" w14:textId="70894BB0" w:rsidR="00342C66" w:rsidRPr="00342C66" w:rsidRDefault="00342C66" w:rsidP="00342C66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통화 </w:t>
      </w:r>
      <w:r w:rsidR="00262B32" w:rsidRPr="00262B32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전·중·후</w:t>
      </w:r>
      <w:r w:rsidR="00262B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6E05D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전방위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342C6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보호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26</w:t>
      </w:r>
      <w:r w:rsidR="00C7081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1분기 </w:t>
      </w:r>
      <w:r w:rsidR="00C56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3562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만 건 </w:t>
      </w:r>
      <w:r w:rsidR="00262B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차단</w:t>
      </w:r>
    </w:p>
    <w:p w14:paraId="46C1239B" w14:textId="77777777" w:rsidR="00342C66" w:rsidRPr="00C56C78" w:rsidRDefault="00342C66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0A6D9" w14:textId="77777777" w:rsidR="001913CC" w:rsidRDefault="00342C66" w:rsidP="001913CC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전화는 통화 </w:t>
      </w:r>
      <w:proofErr w:type="spellStart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전·중·후</w:t>
      </w:r>
      <w:proofErr w:type="spellEnd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과정에 걸쳐 보이스피싱과 스팸으로부터 고객을 보호하고 있다. </w:t>
      </w:r>
    </w:p>
    <w:p w14:paraId="286D953C" w14:textId="02AE373A" w:rsidR="00CE5475" w:rsidRPr="00CE5475" w:rsidRDefault="00CE5475" w:rsidP="001913CC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 전 단계에서는 'AI안심차단' 기능으로 올해 1분기에만 약</w:t>
      </w:r>
      <w:r w:rsidR="00C56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3562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건의 </w:t>
      </w:r>
      <w:bookmarkStart w:id="2" w:name="_Hlk227578528"/>
      <w:proofErr w:type="spellStart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보이스피싱·스팸</w:t>
      </w:r>
      <w:proofErr w:type="spellEnd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2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수신을 차단했으며, </w:t>
      </w:r>
      <w:r w:rsidR="00C56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수신 단계에서는 약 347만 건에 대해 </w:t>
      </w:r>
      <w:proofErr w:type="spellStart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보이스피싱·스팸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주의</w:t>
      </w:r>
      <w:r w:rsidR="002E1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알림을 제공했다.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356CD82" w14:textId="4B45A4A8" w:rsidR="00342C66" w:rsidRDefault="00954436" w:rsidP="0004613C">
      <w:pPr>
        <w:widowControl w:val="0"/>
        <w:snapToGrid w:val="0"/>
        <w:spacing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9CAAC41" wp14:editId="2DE0711A">
            <wp:extent cx="6009640" cy="3424687"/>
            <wp:effectExtent l="0" t="0" r="0" b="4445"/>
            <wp:docPr id="1717662824" name="그림 9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62824" name="그림 9" descr="텍스트, 스크린샷, 폰트, 번호이(가) 표시된 사진&#10;&#10;AI 생성 콘텐츠는 정확하지 않을 수 있습니다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" t="6175" r="3069" b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947" cy="3428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FC646" w14:textId="297FAAF0" w:rsidR="00342C66" w:rsidRPr="00342C66" w:rsidRDefault="00342C66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전화는 지난해 11월부터 AI 보이스피싱 탐지 기능을 제공하고 있으며, 올해 3월부터는 성문</w:t>
      </w:r>
      <w:r w:rsidR="00720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342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활용해 탐지 </w:t>
      </w:r>
      <w:r w:rsidR="0077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방식을 </w:t>
      </w:r>
      <w:proofErr w:type="spellStart"/>
      <w:r w:rsidR="0077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고도화했다</w:t>
      </w:r>
      <w:proofErr w:type="spellEnd"/>
      <w:r w:rsidR="0077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66AE3" w14:textId="543B7D9F" w:rsidR="00342C66" w:rsidRPr="00720EBB" w:rsidRDefault="00720EBB" w:rsidP="00342C66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720EB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*성문(</w:t>
      </w:r>
      <w:r w:rsidRPr="00720EBB">
        <w:rPr>
          <w:rFonts w:asciiTheme="majorHAnsi" w:eastAsiaTheme="majorHAnsi" w:hAnsiTheme="majorHAnsi" w:cs="Arial"/>
          <w:sz w:val="20"/>
          <w:szCs w:val="20"/>
          <w:lang w:eastAsia="ko-KR"/>
        </w:rPr>
        <w:t>voiceprint</w:t>
      </w:r>
      <w:r w:rsidRPr="00720EB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): </w:t>
      </w:r>
      <w:r w:rsidRPr="00720EBB">
        <w:rPr>
          <w:rFonts w:asciiTheme="majorHAnsi" w:eastAsiaTheme="majorHAnsi" w:hAnsiTheme="majorHAnsi" w:cs="Arial"/>
          <w:sz w:val="20"/>
          <w:szCs w:val="20"/>
          <w:lang w:eastAsia="ko-KR"/>
        </w:rPr>
        <w:t>개인 목소리의 고유한 음성 패턴 정보</w:t>
      </w:r>
    </w:p>
    <w:p w14:paraId="7537FA0D" w14:textId="77777777" w:rsidR="008513B4" w:rsidRDefault="008513B4" w:rsidP="00580B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85E713" w14:textId="476A8158" w:rsidR="008513B4" w:rsidRDefault="008513B4" w:rsidP="00342C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>조현덕</w:t>
      </w:r>
      <w:proofErr w:type="spellEnd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 </w:t>
      </w:r>
      <w:proofErr w:type="spellStart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>에이닷</w:t>
      </w:r>
      <w:proofErr w:type="spellEnd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전화 담당은 "가장 위험한 순간에 가족과 기술이 함께 방어막이 돼야 한다는 생각으로 </w:t>
      </w:r>
      <w:r w:rsidR="00580B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가족 케어 기능을</w:t>
      </w:r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선보이게 됐다"</w:t>
      </w:r>
      <w:proofErr w:type="spellStart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"앞으로도 AI가 고객 곁에서 일상의 안전을 지키는 든든한 동반자가 될 수 있도록 </w:t>
      </w:r>
      <w:r w:rsidR="00580B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</w:t>
      </w:r>
      <w:r w:rsidRPr="008513B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지속 발전시켜 나가겠다"고 밝혔다.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3D0FA59" w:rsidR="00EE4C39" w:rsidRPr="007B4A5A" w:rsidRDefault="000A4D87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B5D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K텔레콤이 </w:t>
            </w:r>
            <w:proofErr w:type="spellStart"/>
            <w:r w:rsidR="00B228D0" w:rsidRPr="00FB7D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B228D0" w:rsidRPr="00FB7D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전화에 보이스피싱 의심 통화를 탐지하면 등록된 보호자에게 즉시 위험 상황을 알리는 '</w:t>
            </w:r>
            <w:r w:rsidR="00710B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 케어</w:t>
            </w:r>
            <w:r w:rsidR="00B228D0" w:rsidRPr="00FB7D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' 기능을 새롭게 선보인다고 </w:t>
            </w:r>
            <w:r w:rsidR="00F106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27</w:t>
            </w:r>
            <w:r w:rsidR="00B228D0" w:rsidRPr="00FB7D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7EDE8DD2" w14:textId="77777777" w:rsidR="00B228D0" w:rsidRDefault="00B228D0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3265CA" w14:textId="4D4D49C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3487" w14:textId="77777777" w:rsidR="0072013B" w:rsidRDefault="0072013B">
      <w:pPr>
        <w:spacing w:after="0" w:line="240" w:lineRule="auto"/>
      </w:pPr>
      <w:r>
        <w:separator/>
      </w:r>
    </w:p>
  </w:endnote>
  <w:endnote w:type="continuationSeparator" w:id="0">
    <w:p w14:paraId="03AD685E" w14:textId="77777777" w:rsidR="0072013B" w:rsidRDefault="0072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204F" w14:textId="77777777" w:rsidR="0072013B" w:rsidRDefault="0072013B">
      <w:pPr>
        <w:spacing w:after="0" w:line="240" w:lineRule="auto"/>
      </w:pPr>
      <w:r>
        <w:separator/>
      </w:r>
    </w:p>
  </w:footnote>
  <w:footnote w:type="continuationSeparator" w:id="0">
    <w:p w14:paraId="1B507D36" w14:textId="77777777" w:rsidR="0072013B" w:rsidRDefault="0072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FE3239"/>
    <w:multiLevelType w:val="multilevel"/>
    <w:tmpl w:val="CB1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1021860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4E0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613C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4D87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3A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2AF5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13CC"/>
    <w:rsid w:val="001960CB"/>
    <w:rsid w:val="001A066C"/>
    <w:rsid w:val="001A31D4"/>
    <w:rsid w:val="001A4763"/>
    <w:rsid w:val="001B0494"/>
    <w:rsid w:val="001B0C79"/>
    <w:rsid w:val="001B4672"/>
    <w:rsid w:val="001B4836"/>
    <w:rsid w:val="001B7CC2"/>
    <w:rsid w:val="001C0099"/>
    <w:rsid w:val="001C0A3D"/>
    <w:rsid w:val="001C130E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6FD6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3BD1"/>
    <w:rsid w:val="00254C59"/>
    <w:rsid w:val="00256666"/>
    <w:rsid w:val="002570AA"/>
    <w:rsid w:val="00257F5C"/>
    <w:rsid w:val="00262B32"/>
    <w:rsid w:val="00263142"/>
    <w:rsid w:val="00263EC3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B95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26D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C6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4189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4F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60E"/>
    <w:rsid w:val="0041382A"/>
    <w:rsid w:val="00414546"/>
    <w:rsid w:val="004149B8"/>
    <w:rsid w:val="00417EEF"/>
    <w:rsid w:val="00420952"/>
    <w:rsid w:val="004219DC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1EE6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3E6F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C5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AF7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0C7"/>
    <w:rsid w:val="005203D2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0B2C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69D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352"/>
    <w:rsid w:val="00686A5D"/>
    <w:rsid w:val="00687427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0DA2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5DE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0B13"/>
    <w:rsid w:val="00712E96"/>
    <w:rsid w:val="0071357F"/>
    <w:rsid w:val="00715852"/>
    <w:rsid w:val="007165DC"/>
    <w:rsid w:val="00716738"/>
    <w:rsid w:val="00716D5C"/>
    <w:rsid w:val="00716EB0"/>
    <w:rsid w:val="0072013B"/>
    <w:rsid w:val="00720318"/>
    <w:rsid w:val="00720DAE"/>
    <w:rsid w:val="00720DFA"/>
    <w:rsid w:val="00720EBB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310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08E"/>
    <w:rsid w:val="00776B40"/>
    <w:rsid w:val="00776FA8"/>
    <w:rsid w:val="0078007E"/>
    <w:rsid w:val="00780941"/>
    <w:rsid w:val="007811D3"/>
    <w:rsid w:val="0078227F"/>
    <w:rsid w:val="0078311B"/>
    <w:rsid w:val="00783152"/>
    <w:rsid w:val="0078424C"/>
    <w:rsid w:val="00785591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576E"/>
    <w:rsid w:val="00826382"/>
    <w:rsid w:val="00826B98"/>
    <w:rsid w:val="00827306"/>
    <w:rsid w:val="00831B4F"/>
    <w:rsid w:val="008321B3"/>
    <w:rsid w:val="0083382A"/>
    <w:rsid w:val="00833F0E"/>
    <w:rsid w:val="00834937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3B4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403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323"/>
    <w:rsid w:val="008F6BDD"/>
    <w:rsid w:val="008F775E"/>
    <w:rsid w:val="008F7EFA"/>
    <w:rsid w:val="00900538"/>
    <w:rsid w:val="00901383"/>
    <w:rsid w:val="009013D4"/>
    <w:rsid w:val="00901CAE"/>
    <w:rsid w:val="00901DD6"/>
    <w:rsid w:val="009045AF"/>
    <w:rsid w:val="00904F59"/>
    <w:rsid w:val="0090658D"/>
    <w:rsid w:val="0091135A"/>
    <w:rsid w:val="00911AC0"/>
    <w:rsid w:val="009123B5"/>
    <w:rsid w:val="0091358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43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DE6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1BF8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4B56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14EF"/>
    <w:rsid w:val="00A623B3"/>
    <w:rsid w:val="00A641B7"/>
    <w:rsid w:val="00A64774"/>
    <w:rsid w:val="00A6515F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10F3"/>
    <w:rsid w:val="00AA4D56"/>
    <w:rsid w:val="00AA6342"/>
    <w:rsid w:val="00AB1BD6"/>
    <w:rsid w:val="00AB394E"/>
    <w:rsid w:val="00AB5688"/>
    <w:rsid w:val="00AB5C88"/>
    <w:rsid w:val="00AB5DDB"/>
    <w:rsid w:val="00AB6D88"/>
    <w:rsid w:val="00AC3797"/>
    <w:rsid w:val="00AC3BD5"/>
    <w:rsid w:val="00AC5BB5"/>
    <w:rsid w:val="00AC6F32"/>
    <w:rsid w:val="00AC7748"/>
    <w:rsid w:val="00AC7A2D"/>
    <w:rsid w:val="00AC7C0F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5D2E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28D0"/>
    <w:rsid w:val="00B24393"/>
    <w:rsid w:val="00B24781"/>
    <w:rsid w:val="00B25566"/>
    <w:rsid w:val="00B25B0E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2F29"/>
    <w:rsid w:val="00B63664"/>
    <w:rsid w:val="00B645BF"/>
    <w:rsid w:val="00B6499A"/>
    <w:rsid w:val="00B64CD1"/>
    <w:rsid w:val="00B71443"/>
    <w:rsid w:val="00B73BC7"/>
    <w:rsid w:val="00B744CF"/>
    <w:rsid w:val="00B75882"/>
    <w:rsid w:val="00B75CF7"/>
    <w:rsid w:val="00B76730"/>
    <w:rsid w:val="00B8060F"/>
    <w:rsid w:val="00B810CC"/>
    <w:rsid w:val="00B823F4"/>
    <w:rsid w:val="00B82461"/>
    <w:rsid w:val="00B84DEF"/>
    <w:rsid w:val="00BA419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1A4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031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6C78"/>
    <w:rsid w:val="00C57736"/>
    <w:rsid w:val="00C62159"/>
    <w:rsid w:val="00C62FAE"/>
    <w:rsid w:val="00C639F4"/>
    <w:rsid w:val="00C66064"/>
    <w:rsid w:val="00C70815"/>
    <w:rsid w:val="00C73F9C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812"/>
    <w:rsid w:val="00CA5FDF"/>
    <w:rsid w:val="00CA6638"/>
    <w:rsid w:val="00CA6674"/>
    <w:rsid w:val="00CA66CC"/>
    <w:rsid w:val="00CA6CC8"/>
    <w:rsid w:val="00CB01D6"/>
    <w:rsid w:val="00CB2BC6"/>
    <w:rsid w:val="00CB4321"/>
    <w:rsid w:val="00CB6369"/>
    <w:rsid w:val="00CB7227"/>
    <w:rsid w:val="00CB7DA8"/>
    <w:rsid w:val="00CC2652"/>
    <w:rsid w:val="00CC2725"/>
    <w:rsid w:val="00CC6EAB"/>
    <w:rsid w:val="00CD09EF"/>
    <w:rsid w:val="00CD3C71"/>
    <w:rsid w:val="00CD5067"/>
    <w:rsid w:val="00CD5287"/>
    <w:rsid w:val="00CD53F1"/>
    <w:rsid w:val="00CD5C5D"/>
    <w:rsid w:val="00CD6074"/>
    <w:rsid w:val="00CD78EA"/>
    <w:rsid w:val="00CE0C2B"/>
    <w:rsid w:val="00CE1A19"/>
    <w:rsid w:val="00CE5475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CF71CF"/>
    <w:rsid w:val="00D013D8"/>
    <w:rsid w:val="00D05A4D"/>
    <w:rsid w:val="00D0643E"/>
    <w:rsid w:val="00D104A2"/>
    <w:rsid w:val="00D11677"/>
    <w:rsid w:val="00D12758"/>
    <w:rsid w:val="00D130EE"/>
    <w:rsid w:val="00D14C2E"/>
    <w:rsid w:val="00D14F20"/>
    <w:rsid w:val="00D16FE9"/>
    <w:rsid w:val="00D2069C"/>
    <w:rsid w:val="00D20A3F"/>
    <w:rsid w:val="00D2572E"/>
    <w:rsid w:val="00D272C8"/>
    <w:rsid w:val="00D315CD"/>
    <w:rsid w:val="00D3171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26A"/>
    <w:rsid w:val="00D6737A"/>
    <w:rsid w:val="00D73DFF"/>
    <w:rsid w:val="00D74A51"/>
    <w:rsid w:val="00D74CD3"/>
    <w:rsid w:val="00D75993"/>
    <w:rsid w:val="00D8268D"/>
    <w:rsid w:val="00D85CBC"/>
    <w:rsid w:val="00D86090"/>
    <w:rsid w:val="00D90353"/>
    <w:rsid w:val="00D911A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F52"/>
    <w:rsid w:val="00E16376"/>
    <w:rsid w:val="00E16467"/>
    <w:rsid w:val="00E16E7F"/>
    <w:rsid w:val="00E23954"/>
    <w:rsid w:val="00E242A1"/>
    <w:rsid w:val="00E26228"/>
    <w:rsid w:val="00E347A4"/>
    <w:rsid w:val="00E37984"/>
    <w:rsid w:val="00E42095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2E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594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B83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A20"/>
    <w:rsid w:val="00F05BC4"/>
    <w:rsid w:val="00F06191"/>
    <w:rsid w:val="00F1069F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3FC0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558"/>
    <w:rsid w:val="00F82B60"/>
    <w:rsid w:val="00F83342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D2D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6D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3</cp:revision>
  <cp:lastPrinted>2026-04-22T07:29:00Z</cp:lastPrinted>
  <dcterms:created xsi:type="dcterms:W3CDTF">2026-04-22T07:51:00Z</dcterms:created>
  <dcterms:modified xsi:type="dcterms:W3CDTF">2026-04-26T23:34:00Z</dcterms:modified>
</cp:coreProperties>
</file>