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FFA8" w14:textId="06ACDC95" w:rsidR="00FB489E" w:rsidRPr="00EE6403" w:rsidRDefault="00507E1D" w:rsidP="007C7E76">
      <w:pPr>
        <w:spacing w:after="0"/>
        <w:rPr>
          <w:color w:val="A6A6A6"/>
          <w:sz w:val="44"/>
          <w:szCs w:val="44"/>
          <w:lang w:eastAsia="ko-KR"/>
        </w:rPr>
      </w:pPr>
      <w:r w:rsidRPr="00EE6403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08416E8" w14:textId="359F4531" w:rsidR="00102170" w:rsidRPr="00492C3C" w:rsidRDefault="00082C25" w:rsidP="00B4775E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492C3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S</w:t>
      </w:r>
      <w:r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KT</w:t>
      </w:r>
      <w:r w:rsidR="007435D3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-</w:t>
      </w:r>
      <w:proofErr w:type="spellStart"/>
      <w:r w:rsidR="007435D3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파네시아</w:t>
      </w:r>
      <w:proofErr w:type="spellEnd"/>
      <w:r w:rsidR="007435D3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,</w:t>
      </w:r>
    </w:p>
    <w:p w14:paraId="76592799" w14:textId="7DDB606B" w:rsidR="001517F3" w:rsidRPr="00492C3C" w:rsidRDefault="007435D3" w:rsidP="00492C3C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AI </w:t>
      </w:r>
      <w:r w:rsidR="00102170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데이터센터</w:t>
      </w:r>
      <w:r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</w:t>
      </w:r>
      <w:r w:rsidR="00C3724A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설계</w:t>
      </w:r>
      <w:r w:rsidR="00540ED9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바</w:t>
      </w:r>
      <w:r w:rsidR="00102170" w:rsidRPr="00492C3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꿔 비효율 해결한다</w:t>
      </w:r>
    </w:p>
    <w:p w14:paraId="2CBFB586" w14:textId="734FF2B6" w:rsidR="004D552B" w:rsidRPr="00C80725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4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7435D3" w:rsidRPr="00EE64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양사, </w:t>
      </w:r>
      <w:r w:rsidR="005B56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7435D3" w:rsidRPr="00EE64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CXL 기반 차세대 AI DC </w:t>
      </w:r>
      <w:r w:rsidR="00102170" w:rsidRPr="00EE64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구조</w:t>
      </w:r>
      <w:r w:rsidR="005B56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435D3" w:rsidRPr="00EE64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공동 개발 </w:t>
      </w:r>
      <w:r w:rsidR="007435D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업무협약</w:t>
      </w:r>
      <w:r w:rsidR="00102170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(MOU)</w:t>
      </w:r>
      <w:r w:rsidR="007435D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체결</w:t>
      </w:r>
    </w:p>
    <w:p w14:paraId="0DEDA5E0" w14:textId="66A7774D" w:rsidR="000624C1" w:rsidRPr="00C80725" w:rsidRDefault="004D552B" w:rsidP="000624C1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GPU 증설 없이도 CXL로 컴퓨팅 자원 연결 </w:t>
      </w:r>
      <w:r w:rsidR="00E51C69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구조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바꿔 비용</w:t>
      </w:r>
      <w:r w:rsidR="005B5669" w:rsidRPr="00C80725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5B5669" w:rsidRPr="00C8072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5B5669" w:rsidRPr="00C80725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효율 </w:t>
      </w:r>
      <w:r w:rsidR="00951E04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동시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개선</w:t>
      </w:r>
    </w:p>
    <w:p w14:paraId="5614AE9D" w14:textId="252530B4" w:rsidR="000624C1" w:rsidRPr="00C80725" w:rsidRDefault="000624C1" w:rsidP="000624C1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자원 간 연결 </w:t>
      </w:r>
      <w:r w:rsidR="00E51C69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방식</w:t>
      </w: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="00E51C69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바꿔</w:t>
      </w:r>
      <w:r w:rsidRPr="00C80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C32D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범용 </w:t>
      </w: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네트워크</w:t>
      </w:r>
      <w:r w:rsidR="003C32D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대신</w:t>
      </w: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87F2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CXL 활용해</w:t>
      </w:r>
      <w:r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속도</w:t>
      </w:r>
      <w:r w:rsidR="00C87F23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제고</w:t>
      </w:r>
    </w:p>
    <w:p w14:paraId="05595DAF" w14:textId="439C7BDE" w:rsidR="001A31D4" w:rsidRPr="00C80725" w:rsidRDefault="003C3F4F" w:rsidP="00B4775E">
      <w:pPr>
        <w:pStyle w:val="ac"/>
        <w:wordWrap w:val="0"/>
        <w:snapToGrid w:val="0"/>
        <w:spacing w:before="120" w:beforeAutospacing="0" w:after="20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80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실제 AI 모델로 종합 검증 추진</w:t>
      </w:r>
      <w:r w:rsidR="000624C1" w:rsidRPr="00C80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0624C1" w:rsidRPr="00C80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올 연말까지 차세대 성과물 공개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8072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9E30F2" w14:textId="6472FADA" w:rsidR="001A31D4" w:rsidRPr="00C8072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C80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C80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8072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C8072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A628B" w:rsidRPr="00C80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3/4(수) 오전 8시부터 사용해 주시기 바랍니다.</w:t>
            </w:r>
          </w:p>
          <w:p w14:paraId="506BC08A" w14:textId="1E8D3A9F" w:rsidR="005A628B" w:rsidRPr="00C80725" w:rsidRDefault="005A628B" w:rsidP="0055697E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80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3/4(수) 오전 0시부터 사용해 주시기 바랍니다.</w:t>
            </w:r>
          </w:p>
        </w:tc>
      </w:tr>
    </w:tbl>
    <w:p w14:paraId="4211D091" w14:textId="6D99031E" w:rsidR="00A475A7" w:rsidRPr="00C8072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408B4E5" w:rsidR="002911A2" w:rsidRPr="00C8072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8072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C807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C8072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807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5637F" w:rsidRPr="00C807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C8072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5637F" w:rsidRPr="00C807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 w:rsidRPr="00C8072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807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C8072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6D99B7" w14:textId="1A1E9EE9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C80725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)이 컴퓨팅 자원 연결 </w:t>
      </w:r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분야의 선도</w:t>
      </w:r>
      <w:r w:rsidR="00E922C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proofErr w:type="spellStart"/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</w:t>
      </w:r>
      <w:proofErr w:type="spellEnd"/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Panmnesia</w:t>
      </w:r>
      <w:proofErr w:type="spellEnd"/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CEO 정명수)와 함께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데이터센터(DC)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구조 혁신에 나선다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AD1DBC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모델이 고도화되면서 메모리 수요가 급증하는 가운데,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GPU를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단순히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늘리는 대신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컴퓨팅 자원 연결 </w:t>
      </w:r>
      <w:r w:rsidR="00C3724A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방식을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바꿔 성능과 비용 효율을 동시에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개선한다는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구상이다.</w:t>
      </w:r>
    </w:p>
    <w:p w14:paraId="1F423559" w14:textId="77777777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0686BB" w14:textId="629EFB5C" w:rsidR="00951462" w:rsidRPr="00C80725" w:rsidRDefault="00951462" w:rsidP="009514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파네시아는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CXL(Compute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eXpress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Link) 관련 글로벌 최고 수준의 기술력을 갖춘 국내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스타트업이다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패브릭 링크 스위치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(다수의 장치를 중간에서 연결해 데이터 흐름을 관리하는 장치)</w:t>
      </w:r>
      <w:r w:rsidR="00B437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216B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▲링크 컨트롤러(장치 간 효율적 데이터 전송을 돕는 장치)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효율적인 AI DC를 구축하는 데 필요한 다양한 링크 반도체(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데이터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이동을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효율화하는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통신용 반도체)를 제공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73C0CD5" w14:textId="77777777" w:rsidR="00951462" w:rsidRDefault="00951462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0F9DB3" w14:textId="34DF5387" w:rsidR="00FA77F7" w:rsidRDefault="00FA77F7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CXL이란 CPU·GPU·메모리 간 데이터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유기적으로 연결해 초고속·</w:t>
      </w:r>
      <w:proofErr w:type="spellStart"/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저지연</w:t>
      </w:r>
      <w:proofErr w:type="spellEnd"/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처리를 가능하게 하는 데이터 연결 표준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으로, 서버 단위로 묶여 있던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컴퓨팅 자원을 유연하게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확장</w:t>
      </w:r>
      <w:r w:rsidRPr="00C80725">
        <w:rPr>
          <w:rFonts w:ascii="맑은 고딕" w:hAnsi="맑은 고딕" w:cs="Tahoma" w:hint="eastAsia"/>
          <w:color w:val="000000" w:themeColor="text1"/>
          <w:sz w:val="24"/>
          <w:szCs w:val="24"/>
          <w:lang w:eastAsia="ko-KR"/>
        </w:rPr>
        <w:t>·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활용할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수 있게 해준다.</w:t>
      </w:r>
    </w:p>
    <w:p w14:paraId="609AFCC1" w14:textId="77777777" w:rsidR="00FA77F7" w:rsidRPr="00C80725" w:rsidRDefault="00FA77F7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7E1E89" w14:textId="4856CD64" w:rsidR="005C7755" w:rsidRPr="00C80725" w:rsidRDefault="005C7755" w:rsidP="00FA77F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스페인 바르셀로나에서 열리고 있는 MWC26에서 </w:t>
      </w:r>
      <w:proofErr w:type="spellStart"/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</w:t>
      </w:r>
      <w:r w:rsidRPr="00C8072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와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4EBA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</w:t>
      </w:r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L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차세대 AI DC 구조(아키텍처)</w:t>
      </w:r>
      <w:r w:rsidR="00764EBA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개발을 위한 업무협약(MOU)을 체결했다고 4일 밝혔다.</w:t>
      </w:r>
      <w:r w:rsidR="00FA77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협력의 핵심은 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CXL 기반 기술을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 w:rsidR="00DF216B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불필요한 장비 증설 없이도 AI 처리 효율을 높여 AI DC의 경제성을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높이는 데 있다.</w:t>
      </w:r>
    </w:p>
    <w:p w14:paraId="276645E3" w14:textId="77777777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A290BC" w14:textId="7637B879" w:rsidR="00B4377F" w:rsidRPr="00C80725" w:rsidRDefault="005C7755" w:rsidP="00B437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AI DC는 CPU·GPU·메모리가 서버 단위로 </w:t>
      </w:r>
      <w:r w:rsidR="00943C8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고정된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이 때문에 </w:t>
      </w:r>
      <w:r w:rsidR="00FF2728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서버에서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특정 자원이 남아도 다른 서버에서 활용하기 어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려웠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FF2728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메모리가 부족해지면 실제로는 필요하지 않은 GPU까지 함께 늘려야 하는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비효율이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반복돼 왔다.</w:t>
      </w:r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같은 </w:t>
      </w:r>
      <w:r w:rsidR="00DB3D60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구조는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GPU 활용률을 떨어뜨리고 AI DC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구축·운영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비용을 </w:t>
      </w:r>
      <w:r w:rsidR="00FF2728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늘린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A8EB3E3" w14:textId="77777777" w:rsidR="00B4377F" w:rsidRPr="00C80725" w:rsidRDefault="00B4377F" w:rsidP="00B437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0B4D73" w14:textId="513DD963" w:rsidR="001003B3" w:rsidRPr="00C80725" w:rsidRDefault="00E51C69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5C7755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러한</w:t>
      </w:r>
      <w:r w:rsidR="005C7755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문제를 해결하기 위해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CXL 기반 기술을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14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CPU·GPU·메모리를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서버 단위 고정 구조에서 벗어나 유연하게 연결</w:t>
      </w:r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조합할 수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구조로 전환한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 </w:t>
      </w:r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서버 내부에 한정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됐던</w:t>
      </w:r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자원 연결 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범위를</w:t>
      </w:r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서버 여러 대를 묶은 </w:t>
      </w:r>
      <w:proofErr w:type="spellStart"/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랙</w:t>
      </w:r>
      <w:proofErr w:type="spellEnd"/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(Rack) 단위까지 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넓혀</w:t>
      </w:r>
      <w:r w:rsidR="001003B3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필요한 자원을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선택적으로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활용하는 방식이다.</w:t>
      </w:r>
    </w:p>
    <w:p w14:paraId="142D82EE" w14:textId="77777777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25B0B6" w14:textId="59C1C8E2" w:rsidR="00A37862" w:rsidRPr="00C80725" w:rsidRDefault="00A37862" w:rsidP="00A3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이와 함께 양사는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1E04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자원 간 연결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</w:t>
      </w:r>
      <w:r w:rsidR="00951E04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도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바꾼다</w:t>
      </w:r>
      <w:r w:rsidR="00951E04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그동안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DC의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GPU 협업 연산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이더넷 등 범용 네트워크를 통해 데이터를 주고받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 이뤄졌는데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 과정에서 데이터 복사와 소프트웨어 개입이 발생해 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속도가 지연되는 한계가 있었다.</w:t>
      </w:r>
    </w:p>
    <w:p w14:paraId="305761BA" w14:textId="52ACE69A" w:rsidR="008C347F" w:rsidRPr="00C80725" w:rsidRDefault="008C347F" w:rsidP="00367A41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>*</w:t>
      </w:r>
      <w:r w:rsidR="00764EBA" w:rsidRPr="00C80725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/>
        </w:rPr>
        <w:t>여러 개의 GPU가 계산 결과를 서로 공유하고 합치는 과정. 대규모 AI 학습</w:t>
      </w:r>
      <w:r w:rsidRPr="00C80725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/>
        </w:rPr>
        <w:t>·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/>
        </w:rPr>
        <w:t>추론 과정에 필수</w:t>
      </w:r>
      <w:r w:rsidR="00B11000" w:rsidRPr="00C80725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/>
        </w:rPr>
        <w:t>.</w:t>
      </w:r>
    </w:p>
    <w:p w14:paraId="607983EE" w14:textId="77777777" w:rsidR="00A37862" w:rsidRPr="00C80725" w:rsidRDefault="00A37862" w:rsidP="00A3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F9186C" w14:textId="67B1F968" w:rsidR="00A37862" w:rsidRPr="00C80725" w:rsidRDefault="00A37862" w:rsidP="00A3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양사는 이러한 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범용 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대신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7F2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CXL 기반 기술을 적용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해 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자원을 보다 직접적으로 연결한다.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7F2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CXL 기반 기술을 활용해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네트워크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거치지 않고</w:t>
      </w:r>
      <w:r w:rsidR="00E51C6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자원을</w:t>
      </w:r>
      <w:r w:rsidR="001003B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고속으로 </w:t>
      </w:r>
      <w:r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연결</w:t>
      </w:r>
      <w:r w:rsidR="00C87F2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경우</w:t>
      </w:r>
      <w:r w:rsidR="00951E0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전송 과정을 단순화해 연산 효율을 높일 수 있다.</w:t>
      </w:r>
    </w:p>
    <w:p w14:paraId="6F206A73" w14:textId="77777777" w:rsidR="009608BE" w:rsidRPr="00C80725" w:rsidRDefault="009608BE" w:rsidP="009608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888CE9" w14:textId="1AF61780" w:rsidR="005C7755" w:rsidRPr="00C80725" w:rsidRDefault="009608BE" w:rsidP="009608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협력에서 SKT는 대규모 AI DC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구축·운영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역량과 AI 모델 개발 및 상용화 경험을 바탕으로 실제 상용 환경에 최적화된 구조 설계를 주도한다.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파네시아는</w:t>
      </w:r>
      <w:proofErr w:type="spellEnd"/>
      <w:r w:rsidR="003C32D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링크 반도체 기술을 활용해 </w:t>
      </w:r>
      <w:r w:rsidR="00196609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기존엔 서버 내부에만 국한돼 있던 </w:t>
      </w:r>
      <w:r w:rsidR="00C87F2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연결</w:t>
      </w:r>
      <w:r w:rsidR="003C32D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구조</w:t>
      </w:r>
      <w:r w:rsidR="00A378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="00A378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랙</w:t>
      </w:r>
      <w:proofErr w:type="spellEnd"/>
      <w:r w:rsidR="00A37862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단위 이상으로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</w:t>
      </w:r>
      <w:r w:rsidR="00C87F2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1E92BEAF" w14:textId="77777777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A9F2BF" w14:textId="29BA7A36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실제 AI 모델을 구동하며 GPU·메모리 활용률, 지연시간, 처리량 등을 종합</w:t>
      </w:r>
      <w:r w:rsidR="00AD1DBC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적으로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검증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뒤 올 연말까지 차세대 AI DC 구조를 공개할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7DAB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실제 </w:t>
      </w:r>
      <w:r w:rsidR="00D1175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대형</w:t>
      </w:r>
      <w:r w:rsidR="00F7331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DC</w:t>
      </w:r>
      <w:r w:rsidR="00D11754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</w:t>
      </w:r>
      <w:r w:rsidR="00F7331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실증을 </w:t>
      </w:r>
      <w:r w:rsidR="008C347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거쳐</w:t>
      </w:r>
      <w:r w:rsidR="00F7331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</w:t>
      </w:r>
      <w:r w:rsidR="00F7331F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7331F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사업화를 추진할 방침이다.</w:t>
      </w:r>
    </w:p>
    <w:p w14:paraId="58D28BE9" w14:textId="77777777" w:rsidR="005C7755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81036E" w14:textId="25F20D74" w:rsidR="00E51F01" w:rsidRPr="00C80725" w:rsidRDefault="00E51F01" w:rsidP="00E51F0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정석근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 AI CIC장은 “AI DC 경쟁력은 GPU 성능 경쟁을 넘어 메모리와 데이터 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흐름까지 포함한 시스템 최적화에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달려있다”며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“이번 협력은 연산 성능이 높아져도 데이터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이동·공급이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이를 따라가지 못하는 구조적 병목인 '메모리 월(Memory Wall)'을 완화해 AI DC 성능과 경제성을 함께 끌어올릴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것”이라고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말했다.</w:t>
      </w:r>
    </w:p>
    <w:p w14:paraId="35529D62" w14:textId="77777777" w:rsidR="00A6362D" w:rsidRPr="00C80725" w:rsidRDefault="00A6362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C8D33D" w14:textId="205D9D79" w:rsidR="00675B3A" w:rsidRPr="00C80725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정명수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파네시아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대표는 “차세대 AI 인프라는 개별 장비 성능이 아니라 </w:t>
      </w:r>
      <w:r w:rsidR="00AA3E73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9608BE"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 반도체가 만들어내는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4EBA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</w:t>
      </w:r>
      <w:r w:rsidR="00764EBA" w:rsidRPr="00C80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성능을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좌우한다”며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“SKT와 함께 글로벌 시장이 주목할 고효율 AI DC의 표준 모델을 </w:t>
      </w:r>
      <w:proofErr w:type="spellStart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제시하겠다”고</w:t>
      </w:r>
      <w:proofErr w:type="spellEnd"/>
      <w:r w:rsidRPr="00C8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05055D2" w14:textId="1E28246A" w:rsidR="00532EBB" w:rsidRPr="00C80725" w:rsidRDefault="00532EBB" w:rsidP="005A628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80725" w14:paraId="19BE6659" w14:textId="77777777" w:rsidTr="00132B41">
        <w:tc>
          <w:tcPr>
            <w:tcW w:w="9385" w:type="dxa"/>
          </w:tcPr>
          <w:p w14:paraId="2B79395E" w14:textId="77777777" w:rsidR="00A475A7" w:rsidRPr="00C80725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8072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A3853D3" w:rsidR="00C06CE9" w:rsidRPr="00C80725" w:rsidRDefault="00B4377F" w:rsidP="00CE622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스페인 바르셀로나에서 열리고 있는 MWC26에서 </w:t>
            </w:r>
            <w:proofErr w:type="spellStart"/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파네시아</w:t>
            </w:r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pacing w:val="-2"/>
                <w:sz w:val="24"/>
                <w:szCs w:val="24"/>
                <w:lang w:eastAsia="ko-KR" w:bidi="ar-SA"/>
              </w:rPr>
              <w:t>와</w:t>
            </w:r>
            <w:proofErr w:type="spellEnd"/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64EBA" w:rsidRPr="00C8072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CXL 기반 차세대 AI DC 구조(아키텍처)</w:t>
            </w:r>
            <w:r w:rsidR="00764EBA" w:rsidRPr="00C8072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C807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공동 개발을 위한 업무협약(MOU)을 체결했다고 4일 밝혔다.</w:t>
            </w:r>
            <w:r w:rsidR="00CE62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CE62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사진은</w:t>
            </w:r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MWC26 </w:t>
            </w:r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SKT</w:t>
            </w:r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미팅룸</w:t>
            </w:r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에서</w:t>
            </w:r>
            <w:proofErr w:type="spellEnd"/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기념 촬영 중인 (왼쪽부터) </w:t>
            </w:r>
            <w:proofErr w:type="spellStart"/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정석근</w:t>
            </w:r>
            <w:proofErr w:type="spellEnd"/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SKT AI </w:t>
            </w:r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CIC장</w:t>
            </w:r>
            <w:r w:rsidR="00C06CE9" w:rsidRP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정명수 </w:t>
            </w:r>
            <w:proofErr w:type="spellStart"/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파네시아</w:t>
            </w:r>
            <w:proofErr w:type="spellEnd"/>
            <w:r w:rsidR="00C0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대표의 모습..</w:t>
            </w:r>
          </w:p>
        </w:tc>
      </w:tr>
      <w:bookmarkEnd w:id="1"/>
    </w:tbl>
    <w:p w14:paraId="386913C3" w14:textId="77777777" w:rsidR="00A475A7" w:rsidRPr="00C80725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A202CD" w14:textId="2EDF8B12" w:rsidR="002B551D" w:rsidRPr="002B551D" w:rsidRDefault="002B551D" w:rsidP="00F27A97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2B551D" w:rsidRPr="002B551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F8B1" w14:textId="77777777" w:rsidR="00386DB8" w:rsidRDefault="00386DB8">
      <w:pPr>
        <w:spacing w:after="0" w:line="240" w:lineRule="auto"/>
      </w:pPr>
      <w:r>
        <w:separator/>
      </w:r>
    </w:p>
  </w:endnote>
  <w:endnote w:type="continuationSeparator" w:id="0">
    <w:p w14:paraId="18EF6923" w14:textId="77777777" w:rsidR="00386DB8" w:rsidRDefault="0038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481B" w14:textId="77777777" w:rsidR="00386DB8" w:rsidRDefault="00386DB8">
      <w:pPr>
        <w:spacing w:after="0" w:line="240" w:lineRule="auto"/>
      </w:pPr>
      <w:r>
        <w:separator/>
      </w:r>
    </w:p>
  </w:footnote>
  <w:footnote w:type="continuationSeparator" w:id="0">
    <w:p w14:paraId="1F1E8E28" w14:textId="77777777" w:rsidR="00386DB8" w:rsidRDefault="00386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11"/>
    <w:rsid w:val="0000325E"/>
    <w:rsid w:val="00003F88"/>
    <w:rsid w:val="00004FE0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3B9D"/>
    <w:rsid w:val="00044FB6"/>
    <w:rsid w:val="000473C2"/>
    <w:rsid w:val="0005549C"/>
    <w:rsid w:val="0005663E"/>
    <w:rsid w:val="000573F8"/>
    <w:rsid w:val="00060788"/>
    <w:rsid w:val="00060976"/>
    <w:rsid w:val="000624C1"/>
    <w:rsid w:val="00063681"/>
    <w:rsid w:val="0006374A"/>
    <w:rsid w:val="00064706"/>
    <w:rsid w:val="00067342"/>
    <w:rsid w:val="00067B94"/>
    <w:rsid w:val="000717D2"/>
    <w:rsid w:val="00071AC3"/>
    <w:rsid w:val="000728D9"/>
    <w:rsid w:val="00073A74"/>
    <w:rsid w:val="00074453"/>
    <w:rsid w:val="00074CDE"/>
    <w:rsid w:val="00075745"/>
    <w:rsid w:val="000769F3"/>
    <w:rsid w:val="000805E4"/>
    <w:rsid w:val="00081731"/>
    <w:rsid w:val="00081BA7"/>
    <w:rsid w:val="000821B2"/>
    <w:rsid w:val="0008269C"/>
    <w:rsid w:val="00082C25"/>
    <w:rsid w:val="000833CF"/>
    <w:rsid w:val="00086199"/>
    <w:rsid w:val="0008683C"/>
    <w:rsid w:val="00086930"/>
    <w:rsid w:val="00090248"/>
    <w:rsid w:val="00092F84"/>
    <w:rsid w:val="0009356E"/>
    <w:rsid w:val="00096646"/>
    <w:rsid w:val="00096AA1"/>
    <w:rsid w:val="00097EF1"/>
    <w:rsid w:val="000A01DF"/>
    <w:rsid w:val="000A1F3F"/>
    <w:rsid w:val="000A44F4"/>
    <w:rsid w:val="000A5E70"/>
    <w:rsid w:val="000A5F5A"/>
    <w:rsid w:val="000B16C7"/>
    <w:rsid w:val="000B1A1B"/>
    <w:rsid w:val="000B273A"/>
    <w:rsid w:val="000B303D"/>
    <w:rsid w:val="000B3BFF"/>
    <w:rsid w:val="000B5B04"/>
    <w:rsid w:val="000B5ECE"/>
    <w:rsid w:val="000B6A08"/>
    <w:rsid w:val="000B795E"/>
    <w:rsid w:val="000C00A4"/>
    <w:rsid w:val="000C1886"/>
    <w:rsid w:val="000C25AA"/>
    <w:rsid w:val="000C39E7"/>
    <w:rsid w:val="000C5FE8"/>
    <w:rsid w:val="000D17DB"/>
    <w:rsid w:val="000D3F85"/>
    <w:rsid w:val="000D4216"/>
    <w:rsid w:val="000D4D56"/>
    <w:rsid w:val="000D5940"/>
    <w:rsid w:val="000D5FC9"/>
    <w:rsid w:val="000D62E1"/>
    <w:rsid w:val="000D6D48"/>
    <w:rsid w:val="000E007B"/>
    <w:rsid w:val="000E062A"/>
    <w:rsid w:val="000E0AEE"/>
    <w:rsid w:val="000E10FC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3B3"/>
    <w:rsid w:val="00100F38"/>
    <w:rsid w:val="00101F09"/>
    <w:rsid w:val="00102170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19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614"/>
    <w:rsid w:val="0013699A"/>
    <w:rsid w:val="001379CB"/>
    <w:rsid w:val="00141403"/>
    <w:rsid w:val="00141C26"/>
    <w:rsid w:val="00143225"/>
    <w:rsid w:val="001464E4"/>
    <w:rsid w:val="00147DAB"/>
    <w:rsid w:val="00150517"/>
    <w:rsid w:val="0015149A"/>
    <w:rsid w:val="001517F3"/>
    <w:rsid w:val="00151939"/>
    <w:rsid w:val="00151C05"/>
    <w:rsid w:val="00151D95"/>
    <w:rsid w:val="001524AF"/>
    <w:rsid w:val="001527DE"/>
    <w:rsid w:val="001558AE"/>
    <w:rsid w:val="00156AFB"/>
    <w:rsid w:val="001577A6"/>
    <w:rsid w:val="00157AF0"/>
    <w:rsid w:val="00157B60"/>
    <w:rsid w:val="001640A6"/>
    <w:rsid w:val="00165118"/>
    <w:rsid w:val="001655DF"/>
    <w:rsid w:val="0016600F"/>
    <w:rsid w:val="00167353"/>
    <w:rsid w:val="00167967"/>
    <w:rsid w:val="00167AF7"/>
    <w:rsid w:val="001718F4"/>
    <w:rsid w:val="00171ADE"/>
    <w:rsid w:val="0017436A"/>
    <w:rsid w:val="00174D44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96609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117E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057"/>
    <w:rsid w:val="001E7C94"/>
    <w:rsid w:val="001F062B"/>
    <w:rsid w:val="001F2CEE"/>
    <w:rsid w:val="001F2E3D"/>
    <w:rsid w:val="001F3B4D"/>
    <w:rsid w:val="001F4567"/>
    <w:rsid w:val="001F53E7"/>
    <w:rsid w:val="001F6B9E"/>
    <w:rsid w:val="001F6C93"/>
    <w:rsid w:val="001F7AD0"/>
    <w:rsid w:val="00200889"/>
    <w:rsid w:val="002009C5"/>
    <w:rsid w:val="00202A63"/>
    <w:rsid w:val="002040BD"/>
    <w:rsid w:val="00211D4F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64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FF8"/>
    <w:rsid w:val="002A6E2B"/>
    <w:rsid w:val="002B0D09"/>
    <w:rsid w:val="002B4E3E"/>
    <w:rsid w:val="002B551D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6ECB"/>
    <w:rsid w:val="002D7567"/>
    <w:rsid w:val="002D78C9"/>
    <w:rsid w:val="002D7E6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57BD"/>
    <w:rsid w:val="003657E6"/>
    <w:rsid w:val="00365AFF"/>
    <w:rsid w:val="00367632"/>
    <w:rsid w:val="00367A41"/>
    <w:rsid w:val="00370284"/>
    <w:rsid w:val="00370337"/>
    <w:rsid w:val="00370675"/>
    <w:rsid w:val="00371D08"/>
    <w:rsid w:val="00373808"/>
    <w:rsid w:val="003758C3"/>
    <w:rsid w:val="00375B50"/>
    <w:rsid w:val="00377694"/>
    <w:rsid w:val="00377727"/>
    <w:rsid w:val="003777D4"/>
    <w:rsid w:val="00380A51"/>
    <w:rsid w:val="00380BF6"/>
    <w:rsid w:val="00380EA5"/>
    <w:rsid w:val="003824FA"/>
    <w:rsid w:val="00382D3B"/>
    <w:rsid w:val="003846AA"/>
    <w:rsid w:val="00384F27"/>
    <w:rsid w:val="00385D7C"/>
    <w:rsid w:val="00386A40"/>
    <w:rsid w:val="00386DB8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645"/>
    <w:rsid w:val="003A7F6F"/>
    <w:rsid w:val="003B2646"/>
    <w:rsid w:val="003B34BC"/>
    <w:rsid w:val="003B37A2"/>
    <w:rsid w:val="003B40F5"/>
    <w:rsid w:val="003B7356"/>
    <w:rsid w:val="003B7971"/>
    <w:rsid w:val="003C116F"/>
    <w:rsid w:val="003C1217"/>
    <w:rsid w:val="003C2067"/>
    <w:rsid w:val="003C32D3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622D"/>
    <w:rsid w:val="004001DE"/>
    <w:rsid w:val="0040083E"/>
    <w:rsid w:val="00401339"/>
    <w:rsid w:val="00401868"/>
    <w:rsid w:val="004046B3"/>
    <w:rsid w:val="00405AC0"/>
    <w:rsid w:val="00405DD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5E0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5570"/>
    <w:rsid w:val="00477BCA"/>
    <w:rsid w:val="004802D5"/>
    <w:rsid w:val="0048052E"/>
    <w:rsid w:val="00481C4F"/>
    <w:rsid w:val="004838D0"/>
    <w:rsid w:val="0048411F"/>
    <w:rsid w:val="00484176"/>
    <w:rsid w:val="00484DDB"/>
    <w:rsid w:val="00487BB1"/>
    <w:rsid w:val="00492C3C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682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A62"/>
    <w:rsid w:val="004D7FF9"/>
    <w:rsid w:val="004E139C"/>
    <w:rsid w:val="004E1BCF"/>
    <w:rsid w:val="004E201E"/>
    <w:rsid w:val="004E3128"/>
    <w:rsid w:val="004E63BE"/>
    <w:rsid w:val="004E75D5"/>
    <w:rsid w:val="004F1EDD"/>
    <w:rsid w:val="004F2A31"/>
    <w:rsid w:val="004F2AA9"/>
    <w:rsid w:val="004F39D5"/>
    <w:rsid w:val="004F3EC1"/>
    <w:rsid w:val="004F437C"/>
    <w:rsid w:val="004F5465"/>
    <w:rsid w:val="004F6EF9"/>
    <w:rsid w:val="00500E0B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37BEB"/>
    <w:rsid w:val="00540791"/>
    <w:rsid w:val="005409F1"/>
    <w:rsid w:val="00540ED9"/>
    <w:rsid w:val="00541268"/>
    <w:rsid w:val="00541B42"/>
    <w:rsid w:val="00544100"/>
    <w:rsid w:val="00551CFB"/>
    <w:rsid w:val="00554DB6"/>
    <w:rsid w:val="0055697E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87F70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E4F"/>
    <w:rsid w:val="005A628B"/>
    <w:rsid w:val="005A6A75"/>
    <w:rsid w:val="005A7061"/>
    <w:rsid w:val="005A77A5"/>
    <w:rsid w:val="005B0ED6"/>
    <w:rsid w:val="005B2ACD"/>
    <w:rsid w:val="005B2C6F"/>
    <w:rsid w:val="005B43C8"/>
    <w:rsid w:val="005B509F"/>
    <w:rsid w:val="005B5669"/>
    <w:rsid w:val="005B57BC"/>
    <w:rsid w:val="005C0A93"/>
    <w:rsid w:val="005C0C66"/>
    <w:rsid w:val="005C1291"/>
    <w:rsid w:val="005C3FE9"/>
    <w:rsid w:val="005C419D"/>
    <w:rsid w:val="005C4CCA"/>
    <w:rsid w:val="005C685E"/>
    <w:rsid w:val="005C7755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55C"/>
    <w:rsid w:val="006435B2"/>
    <w:rsid w:val="006447D5"/>
    <w:rsid w:val="00644D3B"/>
    <w:rsid w:val="00646A0A"/>
    <w:rsid w:val="00651A58"/>
    <w:rsid w:val="006566A9"/>
    <w:rsid w:val="00657033"/>
    <w:rsid w:val="00660087"/>
    <w:rsid w:val="00660E76"/>
    <w:rsid w:val="00663A5C"/>
    <w:rsid w:val="00666070"/>
    <w:rsid w:val="00666D92"/>
    <w:rsid w:val="006672E4"/>
    <w:rsid w:val="00667C20"/>
    <w:rsid w:val="00667C29"/>
    <w:rsid w:val="00671FA9"/>
    <w:rsid w:val="006724E7"/>
    <w:rsid w:val="006746A7"/>
    <w:rsid w:val="00675B3A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04D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49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4F46"/>
    <w:rsid w:val="006E5280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B45"/>
    <w:rsid w:val="00702A19"/>
    <w:rsid w:val="00703981"/>
    <w:rsid w:val="007047FF"/>
    <w:rsid w:val="007051C7"/>
    <w:rsid w:val="00705F2B"/>
    <w:rsid w:val="00707C33"/>
    <w:rsid w:val="00710118"/>
    <w:rsid w:val="00711F24"/>
    <w:rsid w:val="00712E96"/>
    <w:rsid w:val="0071357F"/>
    <w:rsid w:val="00714002"/>
    <w:rsid w:val="00714CE3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5D3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4EBA"/>
    <w:rsid w:val="00766435"/>
    <w:rsid w:val="00767F97"/>
    <w:rsid w:val="007707FA"/>
    <w:rsid w:val="00771051"/>
    <w:rsid w:val="00773940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644"/>
    <w:rsid w:val="007C0F6B"/>
    <w:rsid w:val="007C1B34"/>
    <w:rsid w:val="007C2613"/>
    <w:rsid w:val="007C26AA"/>
    <w:rsid w:val="007C2A7E"/>
    <w:rsid w:val="007C380F"/>
    <w:rsid w:val="007C7E76"/>
    <w:rsid w:val="007D18B4"/>
    <w:rsid w:val="007D1942"/>
    <w:rsid w:val="007D1968"/>
    <w:rsid w:val="007D1AC1"/>
    <w:rsid w:val="007D29C2"/>
    <w:rsid w:val="007D2FD2"/>
    <w:rsid w:val="007D4F43"/>
    <w:rsid w:val="007D5BAF"/>
    <w:rsid w:val="007E0A3D"/>
    <w:rsid w:val="007E16A3"/>
    <w:rsid w:val="007E1812"/>
    <w:rsid w:val="007E27AF"/>
    <w:rsid w:val="007E3E32"/>
    <w:rsid w:val="007E6A17"/>
    <w:rsid w:val="007E7828"/>
    <w:rsid w:val="007F0716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51D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93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6E6"/>
    <w:rsid w:val="0089233B"/>
    <w:rsid w:val="00893C4A"/>
    <w:rsid w:val="00893E34"/>
    <w:rsid w:val="00896C79"/>
    <w:rsid w:val="00897D62"/>
    <w:rsid w:val="008A0017"/>
    <w:rsid w:val="008A0AA3"/>
    <w:rsid w:val="008A2D6E"/>
    <w:rsid w:val="008A416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47F"/>
    <w:rsid w:val="008C5F47"/>
    <w:rsid w:val="008C65BE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644"/>
    <w:rsid w:val="008E296D"/>
    <w:rsid w:val="008E3128"/>
    <w:rsid w:val="008E3FF3"/>
    <w:rsid w:val="008E5540"/>
    <w:rsid w:val="008F1B3B"/>
    <w:rsid w:val="008F1FBF"/>
    <w:rsid w:val="008F2C8B"/>
    <w:rsid w:val="008F6094"/>
    <w:rsid w:val="008F6BDD"/>
    <w:rsid w:val="008F775E"/>
    <w:rsid w:val="008F7D35"/>
    <w:rsid w:val="008F7EFA"/>
    <w:rsid w:val="00900538"/>
    <w:rsid w:val="00901383"/>
    <w:rsid w:val="009013D4"/>
    <w:rsid w:val="00901CAE"/>
    <w:rsid w:val="009045AF"/>
    <w:rsid w:val="00904F59"/>
    <w:rsid w:val="0090658D"/>
    <w:rsid w:val="00906FCB"/>
    <w:rsid w:val="00907878"/>
    <w:rsid w:val="00907AC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C8F"/>
    <w:rsid w:val="00944559"/>
    <w:rsid w:val="009466FC"/>
    <w:rsid w:val="00946CE6"/>
    <w:rsid w:val="0094755E"/>
    <w:rsid w:val="009500FB"/>
    <w:rsid w:val="0095044F"/>
    <w:rsid w:val="00951462"/>
    <w:rsid w:val="00951E04"/>
    <w:rsid w:val="00955B2A"/>
    <w:rsid w:val="00955E8B"/>
    <w:rsid w:val="0095637F"/>
    <w:rsid w:val="0096039E"/>
    <w:rsid w:val="009608B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B5096"/>
    <w:rsid w:val="009B5EA9"/>
    <w:rsid w:val="009C27E4"/>
    <w:rsid w:val="009C3906"/>
    <w:rsid w:val="009C3A0B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16CD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862"/>
    <w:rsid w:val="00A40283"/>
    <w:rsid w:val="00A41D26"/>
    <w:rsid w:val="00A42667"/>
    <w:rsid w:val="00A430E0"/>
    <w:rsid w:val="00A43F50"/>
    <w:rsid w:val="00A464B6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362D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3E73"/>
    <w:rsid w:val="00AA4D56"/>
    <w:rsid w:val="00AA6342"/>
    <w:rsid w:val="00AB015A"/>
    <w:rsid w:val="00AB1BD6"/>
    <w:rsid w:val="00AB37B3"/>
    <w:rsid w:val="00AB394E"/>
    <w:rsid w:val="00AB5688"/>
    <w:rsid w:val="00AB5C88"/>
    <w:rsid w:val="00AB6D88"/>
    <w:rsid w:val="00AC2D4E"/>
    <w:rsid w:val="00AC3797"/>
    <w:rsid w:val="00AC3BD5"/>
    <w:rsid w:val="00AC4F10"/>
    <w:rsid w:val="00AC5BB5"/>
    <w:rsid w:val="00AC6F32"/>
    <w:rsid w:val="00AC7748"/>
    <w:rsid w:val="00AC7A2D"/>
    <w:rsid w:val="00AD140D"/>
    <w:rsid w:val="00AD1DBC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BDB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000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377F"/>
    <w:rsid w:val="00B43BC8"/>
    <w:rsid w:val="00B4573B"/>
    <w:rsid w:val="00B467E3"/>
    <w:rsid w:val="00B4775E"/>
    <w:rsid w:val="00B507FD"/>
    <w:rsid w:val="00B50F9D"/>
    <w:rsid w:val="00B510F8"/>
    <w:rsid w:val="00B5287C"/>
    <w:rsid w:val="00B52B67"/>
    <w:rsid w:val="00B52E53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1AB"/>
    <w:rsid w:val="00B6085B"/>
    <w:rsid w:val="00B6191F"/>
    <w:rsid w:val="00B61AA5"/>
    <w:rsid w:val="00B62AE4"/>
    <w:rsid w:val="00B63664"/>
    <w:rsid w:val="00B645BF"/>
    <w:rsid w:val="00B6499A"/>
    <w:rsid w:val="00B64CD1"/>
    <w:rsid w:val="00B67249"/>
    <w:rsid w:val="00B72976"/>
    <w:rsid w:val="00B73BC7"/>
    <w:rsid w:val="00B744CF"/>
    <w:rsid w:val="00B75882"/>
    <w:rsid w:val="00B75CF7"/>
    <w:rsid w:val="00B76730"/>
    <w:rsid w:val="00B7772A"/>
    <w:rsid w:val="00B8060F"/>
    <w:rsid w:val="00B810CC"/>
    <w:rsid w:val="00B82461"/>
    <w:rsid w:val="00B84DEF"/>
    <w:rsid w:val="00B851D7"/>
    <w:rsid w:val="00B96B9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33C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06CE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24A"/>
    <w:rsid w:val="00C3759F"/>
    <w:rsid w:val="00C37E0C"/>
    <w:rsid w:val="00C4016E"/>
    <w:rsid w:val="00C40B17"/>
    <w:rsid w:val="00C4147C"/>
    <w:rsid w:val="00C433E6"/>
    <w:rsid w:val="00C47227"/>
    <w:rsid w:val="00C508BC"/>
    <w:rsid w:val="00C51270"/>
    <w:rsid w:val="00C5295A"/>
    <w:rsid w:val="00C548F8"/>
    <w:rsid w:val="00C57736"/>
    <w:rsid w:val="00C62159"/>
    <w:rsid w:val="00C62FAE"/>
    <w:rsid w:val="00C639F4"/>
    <w:rsid w:val="00C63BA7"/>
    <w:rsid w:val="00C648CD"/>
    <w:rsid w:val="00C66064"/>
    <w:rsid w:val="00C678ED"/>
    <w:rsid w:val="00C75922"/>
    <w:rsid w:val="00C767CA"/>
    <w:rsid w:val="00C8072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F23"/>
    <w:rsid w:val="00C906AD"/>
    <w:rsid w:val="00C90D25"/>
    <w:rsid w:val="00C91137"/>
    <w:rsid w:val="00C91243"/>
    <w:rsid w:val="00C913C5"/>
    <w:rsid w:val="00C91AF1"/>
    <w:rsid w:val="00C927B8"/>
    <w:rsid w:val="00C93053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769"/>
    <w:rsid w:val="00CB2BC6"/>
    <w:rsid w:val="00CB4321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5AA"/>
    <w:rsid w:val="00CE0C2B"/>
    <w:rsid w:val="00CE1A19"/>
    <w:rsid w:val="00CE5754"/>
    <w:rsid w:val="00CE5942"/>
    <w:rsid w:val="00CE61EC"/>
    <w:rsid w:val="00CE6220"/>
    <w:rsid w:val="00CE6511"/>
    <w:rsid w:val="00CE786F"/>
    <w:rsid w:val="00CE79F7"/>
    <w:rsid w:val="00CF152B"/>
    <w:rsid w:val="00CF2D55"/>
    <w:rsid w:val="00CF3855"/>
    <w:rsid w:val="00CF47AB"/>
    <w:rsid w:val="00CF672D"/>
    <w:rsid w:val="00CF6C03"/>
    <w:rsid w:val="00D013D8"/>
    <w:rsid w:val="00D051B4"/>
    <w:rsid w:val="00D05A4D"/>
    <w:rsid w:val="00D0643E"/>
    <w:rsid w:val="00D104A2"/>
    <w:rsid w:val="00D11677"/>
    <w:rsid w:val="00D11754"/>
    <w:rsid w:val="00D12758"/>
    <w:rsid w:val="00D130EE"/>
    <w:rsid w:val="00D14F20"/>
    <w:rsid w:val="00D16FE9"/>
    <w:rsid w:val="00D2069C"/>
    <w:rsid w:val="00D20A3F"/>
    <w:rsid w:val="00D21751"/>
    <w:rsid w:val="00D2572E"/>
    <w:rsid w:val="00D315CD"/>
    <w:rsid w:val="00D318A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08C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D60"/>
    <w:rsid w:val="00DB45D2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2FF1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363"/>
    <w:rsid w:val="00DE7BA5"/>
    <w:rsid w:val="00DE7DD8"/>
    <w:rsid w:val="00DF216B"/>
    <w:rsid w:val="00DF3044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C4F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1C69"/>
    <w:rsid w:val="00E51F01"/>
    <w:rsid w:val="00E5206B"/>
    <w:rsid w:val="00E56A8F"/>
    <w:rsid w:val="00E62321"/>
    <w:rsid w:val="00E64F62"/>
    <w:rsid w:val="00E66CCF"/>
    <w:rsid w:val="00E66DE4"/>
    <w:rsid w:val="00E6776A"/>
    <w:rsid w:val="00E67C7C"/>
    <w:rsid w:val="00E71E78"/>
    <w:rsid w:val="00E726F8"/>
    <w:rsid w:val="00E74644"/>
    <w:rsid w:val="00E75EFD"/>
    <w:rsid w:val="00E76D43"/>
    <w:rsid w:val="00E80230"/>
    <w:rsid w:val="00E8087E"/>
    <w:rsid w:val="00E809F8"/>
    <w:rsid w:val="00E81D34"/>
    <w:rsid w:val="00E81D86"/>
    <w:rsid w:val="00E858E1"/>
    <w:rsid w:val="00E865C1"/>
    <w:rsid w:val="00E86FD1"/>
    <w:rsid w:val="00E87AF9"/>
    <w:rsid w:val="00E91F52"/>
    <w:rsid w:val="00E922CC"/>
    <w:rsid w:val="00E92C5C"/>
    <w:rsid w:val="00E939EB"/>
    <w:rsid w:val="00E93D55"/>
    <w:rsid w:val="00E94300"/>
    <w:rsid w:val="00E94EF7"/>
    <w:rsid w:val="00E951F1"/>
    <w:rsid w:val="00E9552A"/>
    <w:rsid w:val="00E95F1B"/>
    <w:rsid w:val="00E96B4D"/>
    <w:rsid w:val="00E96D4C"/>
    <w:rsid w:val="00E97A17"/>
    <w:rsid w:val="00EA1EB0"/>
    <w:rsid w:val="00EA1F8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A85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6403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167"/>
    <w:rsid w:val="00F05BC4"/>
    <w:rsid w:val="00F06191"/>
    <w:rsid w:val="00F10A31"/>
    <w:rsid w:val="00F11930"/>
    <w:rsid w:val="00F13211"/>
    <w:rsid w:val="00F13D89"/>
    <w:rsid w:val="00F13E95"/>
    <w:rsid w:val="00F13F82"/>
    <w:rsid w:val="00F16645"/>
    <w:rsid w:val="00F17A6D"/>
    <w:rsid w:val="00F17E53"/>
    <w:rsid w:val="00F2075F"/>
    <w:rsid w:val="00F22AA5"/>
    <w:rsid w:val="00F22E73"/>
    <w:rsid w:val="00F23DA1"/>
    <w:rsid w:val="00F24D31"/>
    <w:rsid w:val="00F251F5"/>
    <w:rsid w:val="00F25F6B"/>
    <w:rsid w:val="00F26454"/>
    <w:rsid w:val="00F26591"/>
    <w:rsid w:val="00F273B0"/>
    <w:rsid w:val="00F27A97"/>
    <w:rsid w:val="00F33662"/>
    <w:rsid w:val="00F34379"/>
    <w:rsid w:val="00F34785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1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757"/>
    <w:rsid w:val="00FA0917"/>
    <w:rsid w:val="00FA4607"/>
    <w:rsid w:val="00FA5C17"/>
    <w:rsid w:val="00FA77F7"/>
    <w:rsid w:val="00FB2B96"/>
    <w:rsid w:val="00FB3D17"/>
    <w:rsid w:val="00FB489E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3D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72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juhwa cha</cp:lastModifiedBy>
  <cp:revision>6</cp:revision>
  <cp:lastPrinted>2026-02-24T09:55:00Z</cp:lastPrinted>
  <dcterms:created xsi:type="dcterms:W3CDTF">2026-02-27T22:09:00Z</dcterms:created>
  <dcterms:modified xsi:type="dcterms:W3CDTF">2026-03-03T23:18:00Z</dcterms:modified>
</cp:coreProperties>
</file>