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5662" w14:textId="6DDE9123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C91FB" w14:textId="5FE782A9" w:rsidR="00515C0D" w:rsidRPr="00D54FE8" w:rsidRDefault="00515C0D" w:rsidP="00515C0D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왕좌 수성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T1,</w:t>
      </w:r>
      <w:r w:rsidR="00FE786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통산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5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회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롤드컵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우승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쾌거</w:t>
      </w:r>
    </w:p>
    <w:p w14:paraId="5D193481" w14:textId="3FB11E69" w:rsidR="00515C0D" w:rsidRDefault="00EE2BF3" w:rsidP="00515C0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Pr="00EB7A51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="00515C0D" w:rsidRPr="00EB7A51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="00515C0D" w:rsidRPr="00EB7A51"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515C0D" w:rsidRPr="00EB7A51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스퀘어가</w:t>
      </w:r>
      <w:r w:rsidR="000433F0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15C0D" w:rsidRPr="00EB7A51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키운 </w:t>
      </w:r>
      <w:r w:rsidR="00515C0D" w:rsidRPr="00EB7A51"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  <w:t>T1,</w:t>
      </w:r>
    </w:p>
    <w:p w14:paraId="2B002F67" w14:textId="77777777" w:rsidR="00515C0D" w:rsidRPr="00A90858" w:rsidRDefault="00515C0D" w:rsidP="00515C0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</w:pPr>
      <w:r w:rsidRPr="00EB7A51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Pr="00EB7A51"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  <w:t>e</w:t>
      </w:r>
      <w:r w:rsidRPr="00EB7A51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스포츠 기업 도약 노린다</w:t>
      </w:r>
    </w:p>
    <w:bookmarkEnd w:id="0"/>
    <w:p w14:paraId="538FAB10" w14:textId="5389DCA1" w:rsidR="00515C0D" w:rsidRPr="00174428" w:rsidRDefault="00515C0D" w:rsidP="000065D7">
      <w:pPr>
        <w:pStyle w:val="ab"/>
        <w:wordWrap w:val="0"/>
        <w:snapToGrid w:val="0"/>
        <w:spacing w:before="0" w:beforeAutospacing="0" w:after="0" w:afterAutospacing="0" w:line="180" w:lineRule="atLeast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제오페구케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앞세운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T1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롤드컵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연패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, ‘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페이커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대회 역대 최다 </w:t>
      </w:r>
      <w:r w:rsidR="00AE09D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우승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영예</w:t>
      </w:r>
    </w:p>
    <w:p w14:paraId="49A26C23" w14:textId="3CF3C214" w:rsidR="00515C0D" w:rsidRDefault="00515C0D" w:rsidP="000065D7">
      <w:pPr>
        <w:pStyle w:val="ab"/>
        <w:wordWrap w:val="0"/>
        <w:snapToGrid w:val="0"/>
        <w:spacing w:before="0" w:beforeAutospacing="0" w:after="0" w:afterAutospacing="0" w:line="180" w:lineRule="atLeast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E65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Pr="002E65E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‘12</w:t>
      </w:r>
      <w:r w:rsidRPr="002E65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</w:t>
      </w:r>
      <w:r w:rsidRPr="002E65E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</w:t>
      </w:r>
      <w:r w:rsidRPr="002E65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텔레콤</w:t>
      </w:r>
      <w:r w:rsidRPr="002E65E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2E65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L</w:t>
      </w:r>
      <w:r w:rsidRPr="002E65E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oL</w:t>
      </w:r>
      <w:r w:rsidRPr="002E65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팀 </w:t>
      </w:r>
      <w:r w:rsidR="00BE19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창단</w:t>
      </w:r>
      <w:r w:rsidRPr="002E65E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,</w:t>
      </w:r>
      <w:r w:rsidRPr="002E65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유망주 시스템 도입 등 e스포츠 저변 확대</w:t>
      </w:r>
    </w:p>
    <w:p w14:paraId="771B670F" w14:textId="77777777" w:rsidR="00515C0D" w:rsidRDefault="00515C0D" w:rsidP="000065D7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1015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‘19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년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컴캐스트와 공동경영 체제 전환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이후 연평균 매출 성장률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38%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기록</w:t>
      </w:r>
    </w:p>
    <w:p w14:paraId="714D9D50" w14:textId="77777777" w:rsidR="00515C0D" w:rsidRDefault="00515C0D" w:rsidP="00515C0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EB7A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SK</w:t>
      </w:r>
      <w:r w:rsidRPr="00EB7A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스퀘어 포트폴리오 밸류업 성과 가시화</w:t>
      </w:r>
      <w:r w:rsidRPr="00EB7A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Pr="00EB7A5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글로벌 팬덤 기반 사업 확장</w:t>
      </w:r>
    </w:p>
    <w:p w14:paraId="5499B211" w14:textId="353E6208" w:rsidR="00795CCD" w:rsidRPr="00795CCD" w:rsidRDefault="00795CCD" w:rsidP="00795CC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선수단에 축전 보낸 최태원 SK 회장 “서로 믿고 헌신해 만든 성과라 가치 더 커”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E46FDEC" w14:textId="77777777" w:rsidR="000433F0" w:rsidRDefault="00515C0D" w:rsidP="005F77B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30698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0488413F" w:rsidR="005F77BF" w:rsidRPr="00CD3C71" w:rsidRDefault="005F77BF" w:rsidP="005F77B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SK텔레콤과 SK스퀘어가 공동 배포하는 보도참고자료입니다.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E27324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11. 03.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DE01A0" w14:textId="7B41EC44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74539452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스포츠 구단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일(현지시각) 영국 런던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O2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아레나에서 열린 </w:t>
      </w:r>
      <w:r w:rsidRPr="004F6B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'2024 리그 오브 레전드(LoL) 월드 챔피언십</w:t>
      </w:r>
      <w:r w:rsidR="00A947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(일명 롤드컵)</w:t>
      </w:r>
      <w:r w:rsidRPr="004F6B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 결승전에서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중국의 빌리빌리 게이밍을</w:t>
      </w:r>
      <w:r w:rsidR="00BD58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3대2 극적으로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꺾고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롤드컵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연패를 달성했다.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이로써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통산 롤드컵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우승이라는 쾌거를 이뤘다.</w:t>
      </w:r>
    </w:p>
    <w:p w14:paraId="72F114CA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F65F95" w14:textId="40375EEB" w:rsidR="00A9478A" w:rsidRDefault="00A9478A" w:rsidP="00A94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93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대회는 매년 각국 리그를 제패한 최강의 팀들이 모여 승부를 겨루는데,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스포츠계의 월드컵이나 다름없다는 의미에서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롤드컵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이라는 별명이 붙었다.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서울 고척돔에서 열린 롤드컵 결승전을 시청한 사람은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억명,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 누적 시청자 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억명에 이를 정도로 위상이 높다.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대회 총 상금 역시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222.5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BD58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달러(약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달했다.</w:t>
      </w:r>
    </w:p>
    <w:p w14:paraId="7EB4C569" w14:textId="77777777" w:rsidR="00A9478A" w:rsidRDefault="00A9478A" w:rsidP="00A94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B77608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T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올해로 창단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맞았다는 점에서 이번 우승은 더욱 의미가 깊다.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F311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</w:t>
      </w:r>
      <w:r w:rsidRPr="00F311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F311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F311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311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지원을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받아 성장한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이제 글로벌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기업으로 도약하겠다는 포부를 안고 있다.</w:t>
      </w:r>
    </w:p>
    <w:p w14:paraId="0A37D312" w14:textId="77777777" w:rsidR="00515C0D" w:rsidRPr="00AC5D84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91BEE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역사는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년으로 거슬러 올라간다.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533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A533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A533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A533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Pr="00A533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태동기를 맞아 청년 세</w:t>
      </w:r>
      <w:r w:rsidRPr="00A533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대와 적극적인 소통을 위해 창단됐다.</w:t>
      </w:r>
      <w:r w:rsidRPr="00A533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533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LoL 종</w:t>
      </w:r>
      <w:r w:rsidRPr="00D92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목이 전세계적으로 선풍적 인기를 끌기 시작한 2012년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Pr="00D92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LoL팀을 새롭게 꾸렸고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D92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이듬해인 2013년 ‘페이커(Faker)’ 이상혁 선수를 앞세워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처음으로</w:t>
      </w:r>
      <w:r w:rsidRPr="00D92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롤드컵 정상에 올랐다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4A12A63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E40942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2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‘LoL 역사상 최강팀’이라는 수식어를 들었던 2015년 T1은 그해 롤드컵에서 압도적 실력으로 경쟁자들을 물리치며 두 번째 우승 반지를 꼈다. 2016년에도 정상을 차지한 T1은 최초의 롤드컵 2연패, 3회 우승이라는 기록을 썼다.</w:t>
      </w:r>
    </w:p>
    <w:p w14:paraId="6843F507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1BF566" w14:textId="62B683D6" w:rsidR="00515C0D" w:rsidRPr="00BE6147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r w:rsidRPr="00BE6147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SKT는 그간 다방면의 지원을 통해 T1 및</w:t>
      </w:r>
      <w:r w:rsidR="005F77BF" w:rsidRPr="00BE6147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BE6147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한국 e스포츠 성장에 기여했다. 우선 T1에 국내 최초 유망주 시스템을 도입하며 e스포츠 저변을 확대했다. 실제</w:t>
      </w:r>
      <w:r w:rsidR="00A9478A" w:rsidRPr="00BE6147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BE6147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‘제우스’ 최우제, ‘오너’ 문현준, ‘구마유시’ 이민형 선수는 모두 유망주 그룹인 ‘T1 루키즈’ 출신이다.</w:t>
      </w:r>
    </w:p>
    <w:p w14:paraId="55A1F417" w14:textId="77777777" w:rsidR="00515C0D" w:rsidRPr="002E65E9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1DEC60" w14:textId="23F8EAA8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6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구단 운영 외에도 2005년부터 8년 간 한국 e스포츠협회 회장사를 맡고 각종 대회를 주최하며 국내 e스포츠 발전에 힘썼다</w:t>
      </w:r>
      <w:r w:rsidRPr="00D92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‘페이커’ 이상혁 선수도 2013년 당시 ‘T1’에 합류한 이후, 10년 넘게 팀의 프랜차이즈 스타로 사랑받고 있다.</w:t>
      </w:r>
    </w:p>
    <w:p w14:paraId="26E68B6D" w14:textId="77777777" w:rsidR="005F77BF" w:rsidRDefault="005F77BF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5A12A2" w14:textId="1F784663" w:rsidR="005F77BF" w:rsidRPr="005F77BF" w:rsidRDefault="005F77BF" w:rsidP="005F77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년을 기점으로 한 단계 더 발돋움했다.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미국의 글로벌 미디어·엔터테인먼트그룹 컴캐스트(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Comcast)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공동주주로 경영에 참여해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전문 기업으로 거듭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났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이어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D4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인적분할을 거쳐 </w:t>
      </w:r>
      <w:r w:rsidRPr="009D4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Pr="00362E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362E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 산하 포트폴리오로 편입됐다.</w:t>
      </w:r>
    </w:p>
    <w:p w14:paraId="286C023D" w14:textId="77777777" w:rsidR="00515C0D" w:rsidRPr="0030090A" w:rsidRDefault="00515C0D" w:rsidP="002749A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9E9DB3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스퀘어는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밸류업을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컴캐스트와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 규모의 유상증자를 단행하고, 페이커 선수와 재계약도 성사시켰다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873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T1의 롤드컵 우승 가능성을 높이는 한편 글로벌 e스포츠 업계에서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입지전적인</w:t>
      </w:r>
      <w:r w:rsidRPr="00873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페이커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</w:t>
      </w:r>
      <w:r w:rsidRPr="00873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브랜드 가치를 기반으로 다양한 사업을 전개할 수 있는 계기를 마련했다는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평가가 나온다.</w:t>
      </w:r>
    </w:p>
    <w:p w14:paraId="2A14B711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BFD53F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538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253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스퀘어의 밸류업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노력은 시간이 흘러 성과로 나타났다.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시즌부터 구축한 주전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라인업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제오페구케(제우스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구마유시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케리아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앞세워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롤드컵에서 우승하며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만에 왕좌를 되찾았다.</w:t>
      </w:r>
    </w:p>
    <w:p w14:paraId="1564DC6F" w14:textId="77777777" w:rsidR="00515C0D" w:rsidRPr="00E8459F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693C41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올 들어서도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사우디아라비아 리야드에서 열린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월드컵(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EWC) LoL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종목에 참가해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초대 우승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타이틀을 거머쥐었다.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이번 롤드컵 우승까지 석권하며 명실상부한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명가임을 입증했다.</w:t>
      </w:r>
    </w:p>
    <w:p w14:paraId="353970B7" w14:textId="77777777" w:rsidR="00515C0D" w:rsidRPr="00BF08C8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0FC252" w14:textId="77777777" w:rsidR="00BE19E3" w:rsidRDefault="00BE19E3" w:rsidP="00BE19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Pr="00F3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컴캐스트와 공동경영을 통해 </w:t>
      </w:r>
      <w:r w:rsidRPr="00F3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3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F3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</w:t>
      </w:r>
      <w:r w:rsidRPr="00F3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기업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으로서 경쟁력도 강화됐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케이블T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 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미디어 사업과 북미아이스하키리그(</w:t>
      </w:r>
      <w:r w:rsidRPr="00DD5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</w:t>
      </w:r>
      <w:r w:rsidRPr="00DD5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미국프로농구(</w:t>
      </w:r>
      <w:r w:rsidRPr="00DD5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NBA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DD5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운영하며 쌓은 컴캐스트의 노하우를 살려 연평균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38%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달하는 매출 성장률을 기록했다.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지난해에도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억원의 매출을 달성했는데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년과 비교해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45%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성장한 수준이다.</w:t>
      </w:r>
    </w:p>
    <w:p w14:paraId="348B7D9A" w14:textId="77777777" w:rsidR="00515C0D" w:rsidRDefault="00515C0D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7006A2" w14:textId="77777777" w:rsidR="00BE19E3" w:rsidRDefault="00BE19E3" w:rsidP="00BE19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스퀘어와 컴캐스트는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글로벌 e스포츠 기업으로 키우기 위해 추가적인 성장 재원 마련을 포함해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신사업 활성화를 위한 다양한 논의를 진행하고 있다.</w:t>
      </w:r>
    </w:p>
    <w:p w14:paraId="750DCC0D" w14:textId="77777777" w:rsidR="00BE19E3" w:rsidRPr="00BE19E3" w:rsidRDefault="00BE19E3" w:rsidP="0051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75FE5B" w14:textId="03AC2F64" w:rsidR="00BE19E3" w:rsidRDefault="00BE19E3" w:rsidP="00BE19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잇따른 글로벌 대회 우승과 국내외 탄탄한 팬덤을 기반으로 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MD(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유니폼 등 굿즈 판매 사업)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매출은 전년 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증가할 것으로 예상된다.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유료 멤버십 가입자 역시 </w:t>
      </w:r>
      <w:r w:rsidRPr="008A4F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들어 전년 대비 </w:t>
      </w:r>
      <w:r w:rsidRPr="008A4F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8A4F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불어났다.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롤드컵에서 확인한 글로벌 팬덤은 향후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해외 사업 확장을 위한 핵심 자산이 될 것으로 기대된다.</w:t>
      </w:r>
    </w:p>
    <w:p w14:paraId="48ECD474" w14:textId="77777777" w:rsidR="00515C0D" w:rsidRPr="00BE19E3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BC7291" w14:textId="71872E04" w:rsidR="006D01EB" w:rsidRDefault="00515C0D" w:rsidP="006D01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복합문화공간인 </w:t>
      </w:r>
      <w:r w:rsidRPr="00AF3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 베이스캠프 사업은 홍대 1호점의 성공 사례를 바탕으로 점진적으로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AF3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AF3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LCK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최초의 홈/어웨이 형식의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AF3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 홈그라운드 데이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F3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형태로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 팬 경험을</w:t>
      </w:r>
      <w:r w:rsidRPr="00AF3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19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35DD1218" w14:textId="77777777" w:rsidR="006D01EB" w:rsidRDefault="006D01EB" w:rsidP="006D01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B5CD3F" w14:textId="5E2095F9" w:rsidR="006D01EB" w:rsidRDefault="006D01EB" w:rsidP="006D01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최태원 SK 회장은 T1 선수단에 축전을 보내 통산 5회 우승을 축하했다. 최 회장은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여러분이 보여준 패기와 팀워크가 저를 포함한 전 세계 팬들에게 큰 감동과 자부심을 주었다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어려운 순간마다 서로를 믿고 헌신하며 만들어낸 성과이기에 가치가 더 크다. 이번 우승이 대한민국 e스포츠의 새로운 역사와 함께, 여러분의 큰 도전으로 이어지길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전했다.</w:t>
      </w:r>
      <w:bookmarkEnd w:id="1"/>
    </w:p>
    <w:p w14:paraId="7A691870" w14:textId="77777777" w:rsidR="006D01EB" w:rsidRDefault="006D01EB" w:rsidP="006D01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FB3F24" w14:textId="7DF4E9AF" w:rsidR="00BE19E3" w:rsidRPr="00853D31" w:rsidRDefault="00BE19E3" w:rsidP="00BE19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87350">
        <w:rPr>
          <w:rFonts w:ascii="맑은 고딕" w:hAnsi="맑은 고딕" w:hint="eastAsia"/>
          <w:color w:val="000000"/>
          <w:sz w:val="24"/>
          <w:szCs w:val="24"/>
          <w:shd w:val="clear" w:color="auto" w:fill="FFFFFF"/>
          <w:lang w:eastAsia="ko-KR"/>
        </w:rPr>
        <w:t>SK</w:t>
      </w:r>
      <w:r>
        <w:rPr>
          <w:rFonts w:ascii="맑은 고딕" w:hAnsi="맑은 고딕" w:hint="eastAsia"/>
          <w:color w:val="000000"/>
          <w:sz w:val="24"/>
          <w:szCs w:val="24"/>
          <w:shd w:val="clear" w:color="auto" w:fill="FFFFFF"/>
          <w:lang w:eastAsia="ko-KR"/>
        </w:rPr>
        <w:t xml:space="preserve">텔레콤과 SK스퀘어는 </w:t>
      </w:r>
      <w:r w:rsidRPr="00C87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올해로 창단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주년을 맞은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대회 우승을 축하한다</w:t>
      </w:r>
      <w:r w:rsidRPr="00C87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C87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C87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C87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Pr="00C87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글로벌 </w:t>
      </w:r>
      <w:r w:rsidRPr="00C87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Pr="00C87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리딩 플레이어로 성장할 수 있도록 지원하겠다</w:t>
      </w:r>
      <w:r w:rsidRPr="00C87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C87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C87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Pr="00C87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DD43D93" w14:textId="77777777" w:rsidR="00515C0D" w:rsidRPr="00BE19E3" w:rsidRDefault="00515C0D" w:rsidP="00515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6B520D14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C320E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(</w:t>
            </w:r>
            <w:r w:rsidR="00AF276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출처 : </w:t>
            </w:r>
            <w:r w:rsidR="00C320E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T1 제공)</w:t>
            </w:r>
          </w:p>
          <w:p w14:paraId="649A97CC" w14:textId="225B858F" w:rsidR="00A475A7" w:rsidRPr="00FF5C91" w:rsidRDefault="0033010F" w:rsidP="004C136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bookmarkStart w:id="2" w:name="_Hlk177829701"/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한국</w:t>
            </w:r>
            <w:r w:rsidR="006D01EB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대표 e스포츠팀 </w:t>
            </w:r>
            <w:r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T1</w:t>
            </w:r>
            <w:r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이 2일(현지 시각) 영국 런던에서 열린 롤드컵에서 우승하며 통산 5회 우승의 쾌거를 이뤘다. 사진은 </w:t>
            </w:r>
            <w:r w:rsidR="004C136C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롤드컵 우승 직후 함께 포즈를 취한 T1 선수단. 왼쪽부터 </w:t>
            </w:r>
            <w:r w:rsidR="004C136C">
              <w:rPr>
                <w:rFonts w:ascii="맑은 고딕" w:hAnsi="맑은 고딕" w:hint="eastAsia"/>
                <w:shd w:val="clear" w:color="auto" w:fill="FFFFFF"/>
                <w:lang w:eastAsia="ko-KR"/>
              </w:rPr>
              <w:t xml:space="preserve">‘제우스’ 최우제, ‘오너’ 문현준, ‘페이커’ 이상혁, ‘구마유시’ 이민형, ‘케리아’ 류민석, </w:t>
            </w:r>
            <w:r w:rsidR="004C136C">
              <w:rPr>
                <w:rFonts w:ascii="맑은 고딕" w:hAnsi="맑은 고딕"/>
                <w:shd w:val="clear" w:color="auto" w:fill="FFFFFF"/>
                <w:lang w:eastAsia="ko-KR"/>
              </w:rPr>
              <w:t>‘</w:t>
            </w:r>
            <w:r w:rsidR="004C136C">
              <w:rPr>
                <w:rFonts w:ascii="맑은 고딕" w:hAnsi="맑은 고딕" w:hint="eastAsia"/>
                <w:shd w:val="clear" w:color="auto" w:fill="FFFFFF"/>
                <w:lang w:eastAsia="ko-KR"/>
              </w:rPr>
              <w:t>레클레스</w:t>
            </w:r>
            <w:r w:rsidR="004C136C">
              <w:rPr>
                <w:rFonts w:ascii="맑은 고딕" w:hAnsi="맑은 고딕"/>
                <w:shd w:val="clear" w:color="auto" w:fill="FFFFFF"/>
                <w:lang w:eastAsia="ko-KR"/>
              </w:rPr>
              <w:t>’</w:t>
            </w:r>
            <w:r w:rsidR="004C136C">
              <w:rPr>
                <w:rFonts w:ascii="맑은 고딕" w:hAnsi="맑은 고딕" w:hint="eastAsia"/>
                <w:shd w:val="clear" w:color="auto" w:fill="FFFFFF"/>
                <w:lang w:eastAsia="ko-KR"/>
              </w:rPr>
              <w:t xml:space="preserve"> 마틴 라르</w:t>
            </w:r>
            <w:bookmarkEnd w:id="2"/>
            <w:r w:rsidR="004C136C">
              <w:rPr>
                <w:rFonts w:ascii="맑은 고딕" w:hAnsi="맑은 고딕" w:hint="eastAsia"/>
                <w:shd w:val="clear" w:color="auto" w:fill="FFFFFF"/>
                <w:lang w:eastAsia="ko-KR"/>
              </w:rPr>
              <w:t>손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7FBAB7E" w14:textId="0DDA19B0" w:rsidR="00515C0D" w:rsidRPr="00EA4873" w:rsidRDefault="00515C0D" w:rsidP="00BE19E3">
      <w:pPr>
        <w:widowControl w:val="0"/>
        <w:snapToGrid w:val="0"/>
        <w:spacing w:after="0" w:line="240" w:lineRule="auto"/>
        <w:ind w:rightChars="40" w:right="88" w:firstLineChars="700" w:firstLine="168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sectPr w:rsidR="00515C0D" w:rsidRPr="00EA4873" w:rsidSect="004A44FC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51FC" w14:textId="77777777" w:rsidR="00F06D9D" w:rsidRDefault="00F06D9D">
      <w:pPr>
        <w:spacing w:after="0" w:line="240" w:lineRule="auto"/>
      </w:pPr>
      <w:r>
        <w:separator/>
      </w:r>
    </w:p>
  </w:endnote>
  <w:endnote w:type="continuationSeparator" w:id="0">
    <w:p w14:paraId="6C39C5D8" w14:textId="77777777" w:rsidR="00F06D9D" w:rsidRDefault="00F0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E5D4E" w14:textId="77777777" w:rsidR="00F06D9D" w:rsidRDefault="00F06D9D">
      <w:pPr>
        <w:spacing w:after="0" w:line="240" w:lineRule="auto"/>
      </w:pPr>
      <w:r>
        <w:separator/>
      </w:r>
    </w:p>
  </w:footnote>
  <w:footnote w:type="continuationSeparator" w:id="0">
    <w:p w14:paraId="7601A283" w14:textId="77777777" w:rsidR="00F06D9D" w:rsidRDefault="00F06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33F0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058"/>
    <w:rsid w:val="0009356E"/>
    <w:rsid w:val="0009502B"/>
    <w:rsid w:val="00097EF1"/>
    <w:rsid w:val="000A01DF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1DC1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01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A5BE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3F66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9AF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15D"/>
    <w:rsid w:val="00293E61"/>
    <w:rsid w:val="00296718"/>
    <w:rsid w:val="00297397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6984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10F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6B15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790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1009"/>
    <w:rsid w:val="00462644"/>
    <w:rsid w:val="00473768"/>
    <w:rsid w:val="004750D5"/>
    <w:rsid w:val="00476B31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4FC"/>
    <w:rsid w:val="004A4CE8"/>
    <w:rsid w:val="004B3107"/>
    <w:rsid w:val="004B37B6"/>
    <w:rsid w:val="004B601A"/>
    <w:rsid w:val="004C0A4F"/>
    <w:rsid w:val="004C136C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315"/>
    <w:rsid w:val="00513819"/>
    <w:rsid w:val="00515B02"/>
    <w:rsid w:val="00515C0D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F93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33F"/>
    <w:rsid w:val="005F77BF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3749C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3DB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01EB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AF8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CCD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96B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0FA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AB1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3BB"/>
    <w:rsid w:val="009E4518"/>
    <w:rsid w:val="009E4BBB"/>
    <w:rsid w:val="009E6017"/>
    <w:rsid w:val="009E6476"/>
    <w:rsid w:val="009F1C10"/>
    <w:rsid w:val="009F2772"/>
    <w:rsid w:val="009F280F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19B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478A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DC"/>
    <w:rsid w:val="00AE1685"/>
    <w:rsid w:val="00AE1A70"/>
    <w:rsid w:val="00AE248B"/>
    <w:rsid w:val="00AE27DC"/>
    <w:rsid w:val="00AE6287"/>
    <w:rsid w:val="00AF10A9"/>
    <w:rsid w:val="00AF276A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8E5"/>
    <w:rsid w:val="00BD6B1E"/>
    <w:rsid w:val="00BE0195"/>
    <w:rsid w:val="00BE0FC7"/>
    <w:rsid w:val="00BE19E3"/>
    <w:rsid w:val="00BE2836"/>
    <w:rsid w:val="00BE3E3D"/>
    <w:rsid w:val="00BE4071"/>
    <w:rsid w:val="00BE614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0E0"/>
    <w:rsid w:val="00C40B17"/>
    <w:rsid w:val="00C4147C"/>
    <w:rsid w:val="00C41591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17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76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A82"/>
    <w:rsid w:val="00E93D55"/>
    <w:rsid w:val="00E94EF7"/>
    <w:rsid w:val="00E951F1"/>
    <w:rsid w:val="00E9552A"/>
    <w:rsid w:val="00E96B4D"/>
    <w:rsid w:val="00E96D4C"/>
    <w:rsid w:val="00E97A17"/>
    <w:rsid w:val="00EA2BE6"/>
    <w:rsid w:val="00EA4873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BF3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6D9D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864"/>
    <w:rsid w:val="00FF0EB8"/>
    <w:rsid w:val="00FF10B7"/>
    <w:rsid w:val="00FF10E8"/>
    <w:rsid w:val="00FF397D"/>
    <w:rsid w:val="00FF59A4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F604-7458-4644-89C9-0C1F0A33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2024-10-30T07:36:00Z</dcterms:created>
  <dcterms:modified xsi:type="dcterms:W3CDTF">2026-01-13T00:19:00Z</dcterms:modified>
  <cp:version>0900.0001.01</cp:version>
</cp:coreProperties>
</file>