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B94C" w14:textId="39E65EE5" w:rsidR="00BC195A" w:rsidRPr="00C91C64" w:rsidRDefault="00507E1D" w:rsidP="00C91C64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82EC358" w14:textId="2C56CF19" w:rsidR="00C91C64" w:rsidRPr="00D16469" w:rsidRDefault="00C91C64" w:rsidP="00C91C64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</w:t>
      </w:r>
      <w:r w:rsidRPr="00D1646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K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텔레콤,</w:t>
      </w:r>
      <w:r w:rsidRPr="00D1646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2024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년 </w:t>
      </w:r>
      <w:r w:rsidR="00C078A7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3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분기 실적 발표</w:t>
      </w:r>
    </w:p>
    <w:p w14:paraId="2F3CD8EC" w14:textId="568B1378" w:rsidR="00BC195A" w:rsidRDefault="00505473" w:rsidP="00C078A7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3대 </w:t>
      </w:r>
      <w:r w:rsidR="0074385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AI 사업 </w:t>
      </w:r>
      <w:r w:rsidR="006E1F5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본격 수익화로</w:t>
      </w:r>
    </w:p>
    <w:p w14:paraId="4DADBB12" w14:textId="55F55E96" w:rsidR="00743850" w:rsidRPr="00D16469" w:rsidRDefault="00743850" w:rsidP="00C078A7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 AI 컴퍼니 전환 앞당긴다</w:t>
      </w:r>
    </w:p>
    <w:bookmarkEnd w:id="0"/>
    <w:p w14:paraId="300CE403" w14:textId="258B2DF2" w:rsidR="00BC195A" w:rsidRPr="00A0343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7E8B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연결기준 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매출 </w:t>
      </w:r>
      <w:r w:rsidR="00C91C64" w:rsidRPr="00A0343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조</w:t>
      </w:r>
      <w:r w:rsidR="00C078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5,3</w:t>
      </w:r>
      <w:r w:rsidR="004455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21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억원·영업이익 </w:t>
      </w:r>
      <w:r w:rsidR="00C078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5,3</w:t>
      </w:r>
      <w:r w:rsidR="004455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33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억원·순이익 </w:t>
      </w:r>
      <w:r w:rsidR="004455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2,802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 기록</w:t>
      </w:r>
    </w:p>
    <w:p w14:paraId="00672F6A" w14:textId="0F5C8A39" w:rsidR="00147E8B" w:rsidRPr="00A0343B" w:rsidRDefault="00AE248B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034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54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빠른 수익화 </w:t>
      </w:r>
      <w:r w:rsidR="00F64D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기대되는</w:t>
      </w:r>
      <w:r w:rsidR="005054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데이터센터·AI B2B·AI B2C 사업 매출 키우기 주력</w:t>
      </w:r>
    </w:p>
    <w:p w14:paraId="03D6C32B" w14:textId="47444184" w:rsidR="00C91C64" w:rsidRPr="00305075" w:rsidRDefault="00147E8B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272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3050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3050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가입자 550만명 돌파, 엔터프라이즈 AI 수주 지속</w:t>
      </w:r>
      <w:r w:rsidR="003050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3050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순항 시그널</w:t>
      </w:r>
    </w:p>
    <w:p w14:paraId="756C28C8" w14:textId="1847CD64" w:rsidR="00F53C63" w:rsidRPr="00F53C63" w:rsidRDefault="00F53C63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078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</w:t>
      </w:r>
      <w:r w:rsidR="005137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분기 주당 830원 </w:t>
      </w:r>
      <w:r w:rsidR="009D3A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배당</w:t>
      </w:r>
      <w:r w:rsidR="005137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2E07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통신과 AI 핵심사업 성장 통해 기업가치 제고할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EC520B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2143741" w14:textId="3F73B0E0" w:rsidR="00C91C64" w:rsidRPr="003447E7" w:rsidRDefault="00C91C64" w:rsidP="00C91C64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Pr="00292D04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="005B4EA0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6C98887C" w14:textId="2844CEBA" w:rsidR="00C91C64" w:rsidRPr="00C91C64" w:rsidRDefault="00C91C64" w:rsidP="00C91C64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9" w:history="1">
              <w:r w:rsidR="00C078A7" w:rsidRPr="002B4566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https://irsvc.teletogether.com/skt/skt2024Q</w:t>
              </w:r>
              <w:r w:rsidR="00C078A7" w:rsidRPr="002B4566">
                <w:rPr>
                  <w:rStyle w:val="af3"/>
                  <w:rFonts w:ascii="맑은 고딕" w:hAnsi="맑은 고딕" w:cs="Arial" w:hint="eastAsia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3</w:t>
              </w:r>
              <w:r w:rsidR="00C078A7" w:rsidRPr="002B4566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_kor.php</w:t>
              </w:r>
            </w:hyperlink>
          </w:p>
          <w:p w14:paraId="506BC08A" w14:textId="2AF6DD5F" w:rsidR="00C91C64" w:rsidRPr="00CD3C71" w:rsidRDefault="00C91C64" w:rsidP="00C91C6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10" w:history="1">
              <w:r w:rsidR="00C078A7" w:rsidRPr="002B4566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https://irsvc.teletogether.com/skt/skt2024Q</w:t>
              </w:r>
              <w:r w:rsidR="00C078A7" w:rsidRPr="002B4566">
                <w:rPr>
                  <w:rStyle w:val="af3"/>
                  <w:rFonts w:ascii="맑은 고딕" w:hAnsi="맑은 고딕" w:cs="Arial" w:hint="eastAsia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3</w:t>
              </w:r>
              <w:r w:rsidR="00C078A7" w:rsidRPr="002B4566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_eng.php</w:t>
              </w:r>
            </w:hyperlink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0F0465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012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A575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4E64FB" w14:textId="41EB44DE" w:rsidR="002929BA" w:rsidRDefault="002911A2" w:rsidP="00390D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A878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B769B"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A878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C7FB7" w:rsidRPr="00A878E4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C5B58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70BBA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1"/>
      <w:r w:rsidR="00390D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2024년 3분기 실적으로 연결 기준 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매출 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501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5,3</w:t>
      </w:r>
      <w:r w:rsidR="00896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 </w:t>
      </w:r>
      <w:r w:rsidR="007B769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7B769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896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33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당기순이익</w:t>
      </w:r>
      <w:r w:rsidR="00471951" w:rsidRPr="00896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6E6C" w:rsidRPr="00896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2,802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기록했다고 </w:t>
      </w:r>
      <w:r w:rsidR="007B769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577EF59" w14:textId="77777777" w:rsidR="00896E6C" w:rsidRDefault="00896E6C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342CD9" w14:textId="2C16110B" w:rsidR="00896E6C" w:rsidRDefault="00390DAE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매출은 </w:t>
      </w:r>
      <w:r w:rsidR="00896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엔터프라이즈 </w:t>
      </w:r>
      <w:r w:rsidR="00896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등의 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른 성장으로 전년 동기 대비 2.9% 증가했으며, 영업이익은 </w:t>
      </w:r>
      <w:r w:rsidR="00896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전사적 AI 도입을 통한 효율화, OI(Operation Improvement; 본원적 경쟁력 강화)로 인한 체질 개선 효과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인해</w:t>
      </w:r>
      <w:r w:rsidR="00896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동기 대비 7.1% 개선됐다.</w:t>
      </w:r>
    </w:p>
    <w:p w14:paraId="73E5CBB5" w14:textId="77777777" w:rsidR="00896E6C" w:rsidRPr="00390DAE" w:rsidRDefault="00896E6C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C8BEB4" w14:textId="711C24D2" w:rsidR="005D6728" w:rsidRDefault="005D6728" w:rsidP="005A2B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기준 매출은 3조</w:t>
      </w:r>
      <w:r w:rsidR="007221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2,032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 영업이익 4,5</w:t>
      </w:r>
      <w:r w:rsidR="007221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70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억원, </w:t>
      </w:r>
      <w:r w:rsidR="007221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당기순이익 </w:t>
      </w:r>
      <w:r w:rsidR="002E03F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2,</w:t>
      </w:r>
      <w:r w:rsidR="007221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224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 기록했다.</w:t>
      </w:r>
    </w:p>
    <w:p w14:paraId="1FF8B786" w14:textId="77777777" w:rsidR="005012D0" w:rsidRDefault="005012D0" w:rsidP="005A2B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2046BC" w14:textId="4D0D7B51" w:rsidR="000928F2" w:rsidRDefault="007466A8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B2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2021년 11월 인적분할 이후 </w:t>
      </w:r>
      <w:r w:rsidR="009F3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3년</w:t>
      </w:r>
      <w:r w:rsidR="0055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9F3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2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전사적 역량을 집중해 </w:t>
      </w:r>
      <w:r w:rsidR="009F3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AI 컴퍼니로 도약하기 위한 기반을 닦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 왔</w:t>
      </w:r>
      <w:r w:rsidR="002E3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올해 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2E3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수익 모델 구축에 속도를 내고 있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으며, </w:t>
      </w:r>
      <w:r w:rsidR="009F3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빠른 수익화가 </w:t>
      </w:r>
      <w:r w:rsidR="00F64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기대되는</w:t>
      </w:r>
      <w:r w:rsidR="009F3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3가지 사업, AI 데이터센터</w:t>
      </w:r>
      <w:r w:rsidR="009F3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C2F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55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B2B(기업사업)</w:t>
      </w:r>
      <w:r w:rsidR="005567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5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B2C(개인서비스)에 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 </w:t>
      </w:r>
      <w:r w:rsidR="002E3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선택과 집중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55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3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기업으로</w:t>
      </w:r>
      <w:r w:rsidR="00992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전환을 가속화한다는 전</w:t>
      </w:r>
      <w:r w:rsidR="00992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략이다.</w:t>
      </w:r>
    </w:p>
    <w:p w14:paraId="6365041F" w14:textId="77777777" w:rsidR="002E5BAD" w:rsidRDefault="002E5BAD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AC8EFC" w14:textId="3F01F793" w:rsidR="00842562" w:rsidRDefault="009927A8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사업은 </w:t>
      </w:r>
      <w:r w:rsidR="00AC68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가동률이 상승함에 따라 전년 동기 대비 </w:t>
      </w:r>
      <w:r w:rsidR="00945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14</w:t>
      </w:r>
      <w:r w:rsidR="00AC68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%의 매출 성장을 이뤘다. SKT는</w:t>
      </w:r>
      <w:r w:rsidR="00361A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8425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수요가 </w:t>
      </w:r>
      <w:r w:rsidR="007F2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폭증하고</w:t>
      </w:r>
      <w:r w:rsidR="008425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AI 데이터센터 사업으로 진화, 발전시켜 사업 성장</w:t>
      </w:r>
      <w:r w:rsidR="007F2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률</w:t>
      </w:r>
      <w:r w:rsidR="008425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더욱 높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나갈 계획이다. </w:t>
      </w:r>
    </w:p>
    <w:p w14:paraId="0DDF4881" w14:textId="77777777" w:rsidR="00842562" w:rsidRPr="00E71A7A" w:rsidRDefault="00842562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75696A" w14:textId="51A46892" w:rsidR="00015BAC" w:rsidRDefault="00015BAC" w:rsidP="00015B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가산 데이터센터에 준비중인 엔비디아 GPU 기반 AI 데이터센터는 12월 개소를 목표로 하고 있으며, 구독형 AI 클라우드 서비스 GPUaaS도 연내 출시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 구독형 AI 클라우드 서비스는 GPU 자원을 직접 구매하기 힘든 국내 기업들에게 GPU 접근성을 높여주는 경쟁력 있는 서비스가 될 것으로 </w:t>
      </w:r>
      <w:r w:rsidR="0035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7350B8B2" w14:textId="1CB4EF1C" w:rsidR="00015BAC" w:rsidRPr="00015BAC" w:rsidRDefault="00015BAC" w:rsidP="003D44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6F095C" w14:textId="098C9C32" w:rsidR="00015BAC" w:rsidRDefault="00015BAC" w:rsidP="003562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국내 유일의 AI 데이터센터 테스트베드도 12월 판교에 오픈한다. 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선보일 AI 데이터센터 테스트베드는 </w:t>
      </w:r>
      <w:r w:rsidR="00A042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엔비디아, 하이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닉스 HBM</w:t>
      </w:r>
      <w:r w:rsidR="0035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포함한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첨단 AI 반도체와 차세대 액체 냉각 솔루션 등 SK그룹과 파트너사가 보유한 다양한 솔루션이 결집된 곳으로, </w:t>
      </w:r>
      <w:r w:rsidR="0035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차별화된 역량</w:t>
      </w:r>
      <w:r w:rsidR="000607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강화를 위한</w:t>
      </w:r>
      <w:r w:rsidR="00356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혁신의 장이 될 것으로 기대된다.</w:t>
      </w:r>
    </w:p>
    <w:p w14:paraId="42762F10" w14:textId="3A8FDDA0" w:rsidR="00FB0D24" w:rsidRPr="003562CF" w:rsidRDefault="00FB0D24" w:rsidP="00015B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BC42F8" w14:textId="38C7D47E" w:rsidR="00D83419" w:rsidRPr="00BC0DAA" w:rsidRDefault="00A54154" w:rsidP="00DF7E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137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중장기 전략으로 </w:t>
      </w:r>
      <w:r w:rsidR="00611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단위의</w:t>
      </w:r>
      <w:r w:rsidR="00611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2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</w:t>
      </w:r>
      <w:r w:rsidR="00D8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C2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 w:rsidR="00D8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</w:t>
      </w:r>
      <w:r w:rsidR="002E5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계획이</w:t>
      </w:r>
      <w:r w:rsidR="009C2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323E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 거점 AI 데이터센터와 수도권의 GPUaaS를 주축으로</w:t>
      </w:r>
      <w:r w:rsidR="00BC0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기지국에는 에지 AI 기술을 도입해 전국 단위 </w:t>
      </w:r>
      <w:r w:rsidR="00F91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BC0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인프라로 </w:t>
      </w:r>
      <w:proofErr w:type="spellStart"/>
      <w:r w:rsidR="00DB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</w:t>
      </w:r>
      <w:r w:rsidR="00BC0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시킨다는</w:t>
      </w:r>
      <w:proofErr w:type="spellEnd"/>
      <w:r w:rsidR="00BC0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구상이다.</w:t>
      </w:r>
      <w:r w:rsidR="00FB2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42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이처럼 전국이 </w:t>
      </w:r>
      <w:r w:rsidR="00FB2B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연결되는 </w:t>
      </w:r>
      <w:r w:rsidR="00BC0D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C0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 슈퍼 하이웨이(AI Infra Super Highway)</w:t>
      </w:r>
      <w:r w:rsidR="00BC0D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042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선도적으로 구축해 AI 생태계 활성화를 앞당기는 핵심 인프라로 만들겠다는 전략이다. </w:t>
      </w:r>
    </w:p>
    <w:p w14:paraId="088B4C72" w14:textId="77777777" w:rsidR="00323E20" w:rsidRPr="00C718A7" w:rsidRDefault="00323E20" w:rsidP="00323E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CC5FBA" w14:textId="7F92EE0A" w:rsidR="009C2723" w:rsidRPr="009C2723" w:rsidRDefault="00D86213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얼라이언스(G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lobal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elco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lliance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회원사들과 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5F5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특화 LLM</w:t>
      </w:r>
      <w:r w:rsidR="00A51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내년 상용화</w:t>
      </w:r>
      <w:r w:rsidR="00F91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6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고객 센터와 T월드</w:t>
      </w:r>
      <w:r w:rsidR="008E4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2F6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서비스에 우선 적용</w:t>
      </w:r>
      <w:r w:rsidR="008E4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FE3A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23184F33" w14:textId="11CEF4B0" w:rsidR="00104098" w:rsidRDefault="009C2723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931BBA4" w14:textId="3734F9FD" w:rsidR="008E456C" w:rsidRPr="005B695E" w:rsidRDefault="00AC5E32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개인비서 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누적 가입자 수는 8월 대대적인 개편에 힘입어 한 분기 동안에만 100만명이 증가해 9월말 기준 550만명을 돌파했다.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10월에는 T전화에 AI 기능을 접목</w:t>
      </w:r>
      <w:r w:rsidR="00F91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1B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</w:t>
      </w:r>
      <w:r w:rsidR="009F1B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E1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PC 버전인 </w:t>
      </w:r>
      <w:r w:rsidR="009F1B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 LLM 에이전트</w:t>
      </w:r>
      <w:r w:rsidR="009F1B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91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</w:t>
      </w:r>
      <w:r w:rsidR="009F1B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전화부터 LLM 검색까지 AI 개인서비스의 영역을 빠르게 넓혀가는 중이다.</w:t>
      </w:r>
    </w:p>
    <w:p w14:paraId="72809188" w14:textId="1DBE276C" w:rsidR="00A96917" w:rsidRDefault="00A96917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B0B681" w14:textId="68528B2D" w:rsidR="003D4439" w:rsidRPr="001E6D1B" w:rsidRDefault="009F1B05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사업에서는 9월 말 기준 5G 가입자가 1,658만 명을 기록</w:t>
      </w:r>
      <w:r w:rsidR="00F91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5G 고객 비중이 73%</w:t>
      </w:r>
      <w:r w:rsidR="00F91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1E1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유료방송 가입자는 962만명, 초고속 인터넷 가입자는 711만명을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확보했다</w:t>
      </w:r>
      <w:r w:rsidRPr="005F5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3분기 </w:t>
      </w:r>
      <w:r w:rsidR="00BF7DCC" w:rsidRPr="005F5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고객은 전년 동기 대비 23% 증가한 약 136만명을 기록했으며, 지난 해 6월 출시한 </w:t>
      </w:r>
      <w:proofErr w:type="spellStart"/>
      <w:r w:rsidR="00BF7DCC" w:rsidRPr="005F5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proofErr w:type="spellEnd"/>
      <w:r w:rsidR="00BF7DCC" w:rsidRPr="005F5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</w:t>
      </w:r>
      <w:r w:rsidR="001E1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1E6D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1E1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선보인 </w:t>
      </w:r>
      <w:r w:rsidR="001E6D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고객 대상 혜택 프로그램인 </w:t>
      </w:r>
      <w:r w:rsidR="001E6D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E6D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 T로밍</w:t>
      </w:r>
      <w:r w:rsidR="001E6D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E1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1E6D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차별화된 로밍 서비스를 통해 신규 고객을 지속적으로 늘려</w:t>
      </w:r>
      <w:r w:rsidR="00933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가고 있다</w:t>
      </w:r>
      <w:r w:rsidR="001E6D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F06C676" w14:textId="77777777" w:rsidR="00743850" w:rsidRPr="001E6D1B" w:rsidRDefault="00743850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5EBEF2" w14:textId="633FB5F7" w:rsidR="00743850" w:rsidRPr="003D4439" w:rsidRDefault="00743850" w:rsidP="008E64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사업은 </w:t>
      </w:r>
      <w:r w:rsidR="00D94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데이터센터와 클라우드 사업 확대에 힘입어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전년 동기 대비 8% 성장</w:t>
      </w:r>
      <w:r w:rsidR="00D94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특히 클라우드 사업 매출</w:t>
      </w:r>
      <w:r w:rsidR="00D94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동기 대비 </w:t>
      </w:r>
      <w:r w:rsidR="00945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 </w:t>
      </w:r>
      <w:r w:rsidR="00D94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증가라는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성장을 기록했다. 엔터프라이즈 AI 사업도 </w:t>
      </w:r>
      <w:r w:rsidR="00D94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업종에서 의미 있는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수주 실적이 이어지고 있</w:t>
      </w:r>
      <w:r w:rsidR="00D94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향후 B2B 사업의 </w:t>
      </w:r>
      <w:proofErr w:type="spellStart"/>
      <w:r w:rsidR="00D94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핵심축으로</w:t>
      </w:r>
      <w:proofErr w:type="spellEnd"/>
      <w:r w:rsidR="00D94D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자리잡을 것으로 기대된다.</w:t>
      </w:r>
    </w:p>
    <w:p w14:paraId="74592DEE" w14:textId="77777777" w:rsidR="00596068" w:rsidRDefault="00596068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A3F5A4" w14:textId="21FDF8ED" w:rsidR="00596068" w:rsidRDefault="008A3D45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596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배당금은 주당 830원으로 확정됐다.</w:t>
      </w:r>
    </w:p>
    <w:p w14:paraId="7655414C" w14:textId="77777777" w:rsidR="00B54A3A" w:rsidRPr="00D94D9F" w:rsidRDefault="00B54A3A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F18E82" w14:textId="61377301" w:rsidR="00B54A3A" w:rsidRPr="00B54A3A" w:rsidRDefault="00B54A3A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CFO는 </w:t>
      </w:r>
      <w:r w:rsidR="007F5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F5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1E1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빠른 수익화가 기대되는 3가지</w:t>
      </w:r>
      <w:r w:rsidR="000C3B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5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사업에 회사의 역량을 집중하고 있으며, 통신과 AI, 두 핵심 사업 성장을 통해 지속적으로 기업가치를 키워</w:t>
      </w:r>
      <w:r w:rsidR="000C3B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5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나가는 한편 주주환원도 극대화할 수 있도록 노력할 것</w:t>
      </w:r>
      <w:r w:rsidR="007F5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7FA97B4C" w14:textId="77777777" w:rsidR="004430C1" w:rsidRDefault="004430C1" w:rsidP="00C91F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B4A1E0" w14:textId="77777777" w:rsidR="00471951" w:rsidRDefault="0047195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46BC30D8" w14:textId="64AFE251" w:rsidR="00343A0B" w:rsidRPr="00343A0B" w:rsidRDefault="00343A0B" w:rsidP="00343A0B">
      <w:pPr>
        <w:rPr>
          <w:rFonts w:cs="Arial"/>
          <w:b/>
          <w:bCs/>
          <w:sz w:val="24"/>
          <w:szCs w:val="24"/>
          <w:lang w:eastAsia="ko-KR" w:bidi="ar-SA"/>
        </w:rPr>
      </w:pPr>
      <w:r>
        <w:rPr>
          <w:rFonts w:cs="Arial"/>
          <w:b/>
          <w:bCs/>
          <w:sz w:val="24"/>
          <w:szCs w:val="24"/>
          <w:lang w:eastAsia="ko-KR" w:bidi="ar-SA"/>
        </w:rPr>
        <w:t>&lt;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첨부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1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&gt;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연결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손익계산서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요약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/>
          <w:b/>
          <w:bCs/>
          <w:sz w:val="24"/>
          <w:szCs w:val="24"/>
          <w:lang w:eastAsia="ko-KR" w:bidi="ar-SA"/>
        </w:rPr>
        <w:t>(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단위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: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억원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343A0B" w14:paraId="52B0DA94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09AF9B8" w14:textId="09771E19" w:rsidR="00343A0B" w:rsidRPr="00052FFD" w:rsidRDefault="00343A0B" w:rsidP="00343A0B">
            <w:pPr>
              <w:spacing w:after="0" w:line="240" w:lineRule="auto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052FFD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46B0B0C" w14:textId="30E5903D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24.</w:t>
            </w:r>
            <w:r w:rsidR="007F58D9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3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99380F0" w14:textId="03329FDC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3.</w:t>
            </w:r>
            <w:r w:rsidR="007F58D9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3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AC625CB" w14:textId="21B0E00E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Y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EA4B5D6" w14:textId="723A3551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4</w:t>
            </w: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.</w:t>
            </w:r>
            <w:r w:rsidR="007F58D9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FE0AB74" w14:textId="78759A3D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proofErr w:type="spellStart"/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7F58D9" w:rsidRPr="00D717AB" w14:paraId="37FB0570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E2F56" w14:textId="77777777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2B3" w14:textId="7F81C372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45,321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B8E" w14:textId="48E4A6C2" w:rsidR="007F58D9" w:rsidRPr="00D717AB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44,026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7D9" w14:textId="4C9BF5F5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2.9%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1B0" w14:textId="67D2E77B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44,224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F79" w14:textId="217ABB6C" w:rsidR="007F58D9" w:rsidRPr="00D717AB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2.5%</w:t>
            </w:r>
          </w:p>
        </w:tc>
      </w:tr>
      <w:tr w:rsidR="007F58D9" w:rsidRPr="00D717AB" w14:paraId="5A3B0477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0C6D02" w14:textId="77777777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F7" w14:textId="6AFF58AB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5,333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062" w14:textId="4058A1BD" w:rsidR="007F58D9" w:rsidRPr="00D717AB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4,980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39A" w14:textId="1522DBFE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7.1%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FD0" w14:textId="2EAEF211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5,375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020" w14:textId="0C879E10" w:rsidR="007F58D9" w:rsidRPr="009371AA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△0.</w:t>
            </w:r>
            <w:r w:rsidR="008B0CDE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</w:tr>
      <w:tr w:rsidR="007F58D9" w:rsidRPr="00D717AB" w14:paraId="30FD496A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7385A" w14:textId="77777777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67B" w14:textId="00C5771C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2,802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8F5" w14:textId="7E9B5554" w:rsidR="007F58D9" w:rsidRPr="00D717AB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3,082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49E" w14:textId="076AB48A" w:rsidR="007F58D9" w:rsidRPr="00D717AB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△9</w:t>
            </w:r>
            <w:r w:rsidR="008B0CDE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.1</w:t>
            </w: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FB0F" w14:textId="12EA0801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3,502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47FE" w14:textId="4F924C23" w:rsidR="007F58D9" w:rsidRPr="009371AA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△20</w:t>
            </w:r>
            <w:r w:rsidR="008B0CDE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</w:tr>
    </w:tbl>
    <w:p w14:paraId="7B52417F" w14:textId="77777777" w:rsidR="00343A0B" w:rsidRPr="00D717AB" w:rsidRDefault="00343A0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63EBF175" w14:textId="3CC89465" w:rsidR="007F21E1" w:rsidRPr="00D717AB" w:rsidRDefault="007F21E1" w:rsidP="007F21E1">
      <w:pPr>
        <w:rPr>
          <w:rFonts w:cs="Arial"/>
          <w:b/>
          <w:bCs/>
          <w:sz w:val="24"/>
          <w:szCs w:val="24"/>
          <w:lang w:eastAsia="ko-KR" w:bidi="ar-SA"/>
        </w:rPr>
      </w:pPr>
      <w:r w:rsidRPr="00D717AB">
        <w:rPr>
          <w:rFonts w:cs="Arial"/>
          <w:b/>
          <w:bCs/>
          <w:sz w:val="24"/>
          <w:szCs w:val="24"/>
          <w:lang w:eastAsia="ko-KR" w:bidi="ar-SA"/>
        </w:rPr>
        <w:t>&lt;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첨부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2&gt;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별도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손익계산서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요약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>(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단위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: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억원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7F21E1" w:rsidRPr="00D717AB" w14:paraId="61A0C454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23E0C6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B72DD01" w14:textId="45AA0B8E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24.</w:t>
            </w:r>
            <w:r w:rsidR="007F58D9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3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95375F" w14:textId="025CC324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3.</w:t>
            </w:r>
            <w:r w:rsidR="007F58D9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3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77A0058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Y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E6BF8B9" w14:textId="648AD470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4</w:t>
            </w: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.</w:t>
            </w:r>
            <w:r w:rsidR="007F58D9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F31B95B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proofErr w:type="spellStart"/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7F58D9" w:rsidRPr="00D717AB" w14:paraId="5829AA82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98B67C" w14:textId="77777777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A96F" w14:textId="65670F12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32,032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0DD" w14:textId="649CEFE7" w:rsidR="007F58D9" w:rsidRPr="00D717AB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31,484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A73" w14:textId="23CB4E72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1.7%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14A" w14:textId="41DF674B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31,915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09D" w14:textId="5BA8460F" w:rsidR="007F58D9" w:rsidRPr="00D717AB" w:rsidRDefault="00050A91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0.4%</w:t>
            </w:r>
          </w:p>
        </w:tc>
      </w:tr>
      <w:tr w:rsidR="007F58D9" w:rsidRPr="00D717AB" w14:paraId="2D799727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F3543" w14:textId="77777777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4BB" w14:textId="4A06F906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4,570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829" w14:textId="3302009D" w:rsidR="007F58D9" w:rsidRPr="00D717AB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4,071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8A6" w14:textId="329DA3A7" w:rsidR="007F58D9" w:rsidRPr="00D717AB" w:rsidRDefault="00050A91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12.3%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448" w14:textId="053A885A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4,504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F0B" w14:textId="1FC49BD6" w:rsidR="007F58D9" w:rsidRPr="00D717AB" w:rsidRDefault="00050A91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1.5%</w:t>
            </w:r>
          </w:p>
        </w:tc>
      </w:tr>
      <w:tr w:rsidR="007F58D9" w14:paraId="685D44A9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A888D0" w14:textId="77777777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EA4" w14:textId="081FA380" w:rsidR="007F58D9" w:rsidRPr="00D717AB" w:rsidRDefault="00281B8D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2,224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390" w14:textId="4F4F1CD3" w:rsidR="007F58D9" w:rsidRPr="00D717AB" w:rsidRDefault="004515F8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2,504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148" w14:textId="0753C7C5" w:rsidR="007F58D9" w:rsidRPr="00D717AB" w:rsidRDefault="00050A91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△11%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EAB" w14:textId="1F308BE0" w:rsidR="007F58D9" w:rsidRPr="00D717AB" w:rsidRDefault="007F58D9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2,803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52B" w14:textId="4E7F729B" w:rsidR="007F58D9" w:rsidRPr="0071432D" w:rsidRDefault="00050A91" w:rsidP="007F58D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△20.7%</w:t>
            </w:r>
          </w:p>
        </w:tc>
      </w:tr>
    </w:tbl>
    <w:p w14:paraId="1B1085DB" w14:textId="77777777" w:rsidR="007F21E1" w:rsidRPr="007F21E1" w:rsidRDefault="007F21E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sectPr w:rsidR="007F21E1" w:rsidRPr="007F21E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C7097" w14:textId="77777777" w:rsidR="002D6FE7" w:rsidRDefault="002D6FE7">
      <w:pPr>
        <w:spacing w:after="0" w:line="240" w:lineRule="auto"/>
      </w:pPr>
      <w:r>
        <w:separator/>
      </w:r>
    </w:p>
  </w:endnote>
  <w:endnote w:type="continuationSeparator" w:id="0">
    <w:p w14:paraId="19F2507D" w14:textId="77777777" w:rsidR="002D6FE7" w:rsidRDefault="002D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CB926" w14:textId="77777777" w:rsidR="002D6FE7" w:rsidRDefault="002D6FE7">
      <w:pPr>
        <w:spacing w:after="0" w:line="240" w:lineRule="auto"/>
      </w:pPr>
      <w:r>
        <w:separator/>
      </w:r>
    </w:p>
  </w:footnote>
  <w:footnote w:type="continuationSeparator" w:id="0">
    <w:p w14:paraId="0B4670FA" w14:textId="77777777" w:rsidR="002D6FE7" w:rsidRDefault="002D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9093422">
    <w:abstractNumId w:val="0"/>
  </w:num>
  <w:num w:numId="2" w16cid:durableId="698313061">
    <w:abstractNumId w:val="1"/>
  </w:num>
  <w:num w:numId="3" w16cid:durableId="1575046841">
    <w:abstractNumId w:val="7"/>
  </w:num>
  <w:num w:numId="4" w16cid:durableId="1804077494">
    <w:abstractNumId w:val="4"/>
  </w:num>
  <w:num w:numId="5" w16cid:durableId="253250457">
    <w:abstractNumId w:val="3"/>
  </w:num>
  <w:num w:numId="6" w16cid:durableId="644044735">
    <w:abstractNumId w:val="6"/>
  </w:num>
  <w:num w:numId="7" w16cid:durableId="935946942">
    <w:abstractNumId w:val="2"/>
  </w:num>
  <w:num w:numId="8" w16cid:durableId="279653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9F"/>
    <w:rsid w:val="00002BC7"/>
    <w:rsid w:val="00002DF8"/>
    <w:rsid w:val="0000325E"/>
    <w:rsid w:val="00003F88"/>
    <w:rsid w:val="00005A99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5BAC"/>
    <w:rsid w:val="00017DDD"/>
    <w:rsid w:val="000218A3"/>
    <w:rsid w:val="0002223F"/>
    <w:rsid w:val="000233E7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5259"/>
    <w:rsid w:val="00035336"/>
    <w:rsid w:val="00037E46"/>
    <w:rsid w:val="000409AB"/>
    <w:rsid w:val="00040B7A"/>
    <w:rsid w:val="0004128E"/>
    <w:rsid w:val="00044ABE"/>
    <w:rsid w:val="00044FB6"/>
    <w:rsid w:val="000454D9"/>
    <w:rsid w:val="000473C2"/>
    <w:rsid w:val="000475D4"/>
    <w:rsid w:val="00050A91"/>
    <w:rsid w:val="00052FFD"/>
    <w:rsid w:val="0005549C"/>
    <w:rsid w:val="0005663E"/>
    <w:rsid w:val="000573F8"/>
    <w:rsid w:val="00060788"/>
    <w:rsid w:val="000607FB"/>
    <w:rsid w:val="00060841"/>
    <w:rsid w:val="00060976"/>
    <w:rsid w:val="0006374A"/>
    <w:rsid w:val="00064706"/>
    <w:rsid w:val="00067342"/>
    <w:rsid w:val="00067B94"/>
    <w:rsid w:val="00071AC3"/>
    <w:rsid w:val="000728D9"/>
    <w:rsid w:val="0007454C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1020"/>
    <w:rsid w:val="000928F2"/>
    <w:rsid w:val="00092F84"/>
    <w:rsid w:val="0009356E"/>
    <w:rsid w:val="00093D97"/>
    <w:rsid w:val="00096235"/>
    <w:rsid w:val="00097EF1"/>
    <w:rsid w:val="000A01DF"/>
    <w:rsid w:val="000A1F3F"/>
    <w:rsid w:val="000A44F4"/>
    <w:rsid w:val="000A575D"/>
    <w:rsid w:val="000A7854"/>
    <w:rsid w:val="000B16C7"/>
    <w:rsid w:val="000B273A"/>
    <w:rsid w:val="000B3BFF"/>
    <w:rsid w:val="000B3EB4"/>
    <w:rsid w:val="000B3F03"/>
    <w:rsid w:val="000B48A8"/>
    <w:rsid w:val="000B5ECE"/>
    <w:rsid w:val="000B6A08"/>
    <w:rsid w:val="000C00A4"/>
    <w:rsid w:val="000C25AA"/>
    <w:rsid w:val="000C2E86"/>
    <w:rsid w:val="000C39E7"/>
    <w:rsid w:val="000C3B98"/>
    <w:rsid w:val="000C4735"/>
    <w:rsid w:val="000C5FE8"/>
    <w:rsid w:val="000D2AFF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3F9D"/>
    <w:rsid w:val="000E4754"/>
    <w:rsid w:val="000E47DA"/>
    <w:rsid w:val="000E697A"/>
    <w:rsid w:val="000E73A5"/>
    <w:rsid w:val="000E7750"/>
    <w:rsid w:val="000F0D9E"/>
    <w:rsid w:val="000F1BDF"/>
    <w:rsid w:val="000F2AAB"/>
    <w:rsid w:val="000F7178"/>
    <w:rsid w:val="000F7479"/>
    <w:rsid w:val="000F7EC2"/>
    <w:rsid w:val="001006B8"/>
    <w:rsid w:val="00100F38"/>
    <w:rsid w:val="00101F09"/>
    <w:rsid w:val="00102291"/>
    <w:rsid w:val="00102E38"/>
    <w:rsid w:val="00104098"/>
    <w:rsid w:val="00104E8B"/>
    <w:rsid w:val="00105101"/>
    <w:rsid w:val="001062A8"/>
    <w:rsid w:val="00106DFA"/>
    <w:rsid w:val="00106E91"/>
    <w:rsid w:val="00110D82"/>
    <w:rsid w:val="0011197A"/>
    <w:rsid w:val="00112C82"/>
    <w:rsid w:val="0011344A"/>
    <w:rsid w:val="0011481B"/>
    <w:rsid w:val="0011490D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37F96"/>
    <w:rsid w:val="00141403"/>
    <w:rsid w:val="00141C26"/>
    <w:rsid w:val="00141CBC"/>
    <w:rsid w:val="00143225"/>
    <w:rsid w:val="001464E4"/>
    <w:rsid w:val="00147627"/>
    <w:rsid w:val="00147E8B"/>
    <w:rsid w:val="00150517"/>
    <w:rsid w:val="00151939"/>
    <w:rsid w:val="00151D95"/>
    <w:rsid w:val="001527DE"/>
    <w:rsid w:val="001558AE"/>
    <w:rsid w:val="001577A6"/>
    <w:rsid w:val="00157B60"/>
    <w:rsid w:val="00165118"/>
    <w:rsid w:val="0016531E"/>
    <w:rsid w:val="001655DF"/>
    <w:rsid w:val="0016600F"/>
    <w:rsid w:val="00167353"/>
    <w:rsid w:val="00167967"/>
    <w:rsid w:val="00167AF7"/>
    <w:rsid w:val="00167F43"/>
    <w:rsid w:val="001718F4"/>
    <w:rsid w:val="00171ADE"/>
    <w:rsid w:val="00171AF5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EAC"/>
    <w:rsid w:val="00185029"/>
    <w:rsid w:val="00185748"/>
    <w:rsid w:val="00185868"/>
    <w:rsid w:val="00185A95"/>
    <w:rsid w:val="001865C9"/>
    <w:rsid w:val="00187BE8"/>
    <w:rsid w:val="00187DAE"/>
    <w:rsid w:val="00187FE5"/>
    <w:rsid w:val="00190071"/>
    <w:rsid w:val="001900D3"/>
    <w:rsid w:val="00191236"/>
    <w:rsid w:val="001940B9"/>
    <w:rsid w:val="001960CB"/>
    <w:rsid w:val="00196824"/>
    <w:rsid w:val="001A066C"/>
    <w:rsid w:val="001A31D4"/>
    <w:rsid w:val="001A3BED"/>
    <w:rsid w:val="001A4763"/>
    <w:rsid w:val="001A65C0"/>
    <w:rsid w:val="001B0494"/>
    <w:rsid w:val="001B4672"/>
    <w:rsid w:val="001B4836"/>
    <w:rsid w:val="001B7CC2"/>
    <w:rsid w:val="001C0099"/>
    <w:rsid w:val="001C0A3D"/>
    <w:rsid w:val="001C0AC4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2A49"/>
    <w:rsid w:val="001D3DC0"/>
    <w:rsid w:val="001D421F"/>
    <w:rsid w:val="001D4628"/>
    <w:rsid w:val="001D52BB"/>
    <w:rsid w:val="001D59A2"/>
    <w:rsid w:val="001D5BED"/>
    <w:rsid w:val="001D6934"/>
    <w:rsid w:val="001D6F35"/>
    <w:rsid w:val="001D77D5"/>
    <w:rsid w:val="001E1205"/>
    <w:rsid w:val="001E1B86"/>
    <w:rsid w:val="001E1CF9"/>
    <w:rsid w:val="001E1FE1"/>
    <w:rsid w:val="001E4957"/>
    <w:rsid w:val="001E5685"/>
    <w:rsid w:val="001E5700"/>
    <w:rsid w:val="001E6423"/>
    <w:rsid w:val="001E672D"/>
    <w:rsid w:val="001E692B"/>
    <w:rsid w:val="001E6D1B"/>
    <w:rsid w:val="001E7A6C"/>
    <w:rsid w:val="001E7C94"/>
    <w:rsid w:val="001F196D"/>
    <w:rsid w:val="001F1F82"/>
    <w:rsid w:val="001F2CEE"/>
    <w:rsid w:val="001F3B4D"/>
    <w:rsid w:val="001F3BC2"/>
    <w:rsid w:val="001F479C"/>
    <w:rsid w:val="001F53E7"/>
    <w:rsid w:val="001F63EA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3A"/>
    <w:rsid w:val="00204192"/>
    <w:rsid w:val="00210624"/>
    <w:rsid w:val="00211CB1"/>
    <w:rsid w:val="00213B7F"/>
    <w:rsid w:val="002140C1"/>
    <w:rsid w:val="002156C6"/>
    <w:rsid w:val="0021577C"/>
    <w:rsid w:val="0021733D"/>
    <w:rsid w:val="00217A83"/>
    <w:rsid w:val="00220301"/>
    <w:rsid w:val="00220640"/>
    <w:rsid w:val="00223075"/>
    <w:rsid w:val="002232DA"/>
    <w:rsid w:val="00223DA6"/>
    <w:rsid w:val="0022541B"/>
    <w:rsid w:val="00225B98"/>
    <w:rsid w:val="0022689B"/>
    <w:rsid w:val="00227036"/>
    <w:rsid w:val="00227280"/>
    <w:rsid w:val="002304A9"/>
    <w:rsid w:val="0023127F"/>
    <w:rsid w:val="00233F54"/>
    <w:rsid w:val="0023603D"/>
    <w:rsid w:val="002372B5"/>
    <w:rsid w:val="00240B8F"/>
    <w:rsid w:val="00240E91"/>
    <w:rsid w:val="0024105E"/>
    <w:rsid w:val="002433F6"/>
    <w:rsid w:val="002443F2"/>
    <w:rsid w:val="002445B2"/>
    <w:rsid w:val="002458CA"/>
    <w:rsid w:val="002463F7"/>
    <w:rsid w:val="00246DD8"/>
    <w:rsid w:val="00246E30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99"/>
    <w:rsid w:val="002570AA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E97"/>
    <w:rsid w:val="00277616"/>
    <w:rsid w:val="00277AA6"/>
    <w:rsid w:val="00277D23"/>
    <w:rsid w:val="00277DCE"/>
    <w:rsid w:val="0028107E"/>
    <w:rsid w:val="00281A7F"/>
    <w:rsid w:val="00281A8C"/>
    <w:rsid w:val="00281B8D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BA"/>
    <w:rsid w:val="00292D04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1B7"/>
    <w:rsid w:val="002A4276"/>
    <w:rsid w:val="002A465B"/>
    <w:rsid w:val="002A594E"/>
    <w:rsid w:val="002A6E2B"/>
    <w:rsid w:val="002A6E8F"/>
    <w:rsid w:val="002B0D09"/>
    <w:rsid w:val="002B122E"/>
    <w:rsid w:val="002B39AB"/>
    <w:rsid w:val="002B4E3E"/>
    <w:rsid w:val="002B5390"/>
    <w:rsid w:val="002B5C05"/>
    <w:rsid w:val="002B6653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4255"/>
    <w:rsid w:val="002C678E"/>
    <w:rsid w:val="002D03E0"/>
    <w:rsid w:val="002D09D1"/>
    <w:rsid w:val="002D0C23"/>
    <w:rsid w:val="002D210D"/>
    <w:rsid w:val="002D3771"/>
    <w:rsid w:val="002D50CB"/>
    <w:rsid w:val="002D58BB"/>
    <w:rsid w:val="002D59D9"/>
    <w:rsid w:val="002D6FE7"/>
    <w:rsid w:val="002D78C9"/>
    <w:rsid w:val="002E03F4"/>
    <w:rsid w:val="002E072E"/>
    <w:rsid w:val="002E26F5"/>
    <w:rsid w:val="002E32E1"/>
    <w:rsid w:val="002E34DC"/>
    <w:rsid w:val="002E3890"/>
    <w:rsid w:val="002E46C7"/>
    <w:rsid w:val="002E53C7"/>
    <w:rsid w:val="002E5BAD"/>
    <w:rsid w:val="002E7D0D"/>
    <w:rsid w:val="002F05E0"/>
    <w:rsid w:val="002F06D6"/>
    <w:rsid w:val="002F088B"/>
    <w:rsid w:val="002F167C"/>
    <w:rsid w:val="002F1CA8"/>
    <w:rsid w:val="002F2A42"/>
    <w:rsid w:val="002F3A8F"/>
    <w:rsid w:val="002F4522"/>
    <w:rsid w:val="002F5181"/>
    <w:rsid w:val="002F61FD"/>
    <w:rsid w:val="002F6224"/>
    <w:rsid w:val="002F7034"/>
    <w:rsid w:val="002F70F7"/>
    <w:rsid w:val="00300ACC"/>
    <w:rsid w:val="00301E2D"/>
    <w:rsid w:val="003026B3"/>
    <w:rsid w:val="003043A3"/>
    <w:rsid w:val="00304DFF"/>
    <w:rsid w:val="00305075"/>
    <w:rsid w:val="00305123"/>
    <w:rsid w:val="0030676C"/>
    <w:rsid w:val="003076AA"/>
    <w:rsid w:val="00307E73"/>
    <w:rsid w:val="00311456"/>
    <w:rsid w:val="00313C55"/>
    <w:rsid w:val="00314C40"/>
    <w:rsid w:val="00315D91"/>
    <w:rsid w:val="00316A6D"/>
    <w:rsid w:val="00317C48"/>
    <w:rsid w:val="00320E8C"/>
    <w:rsid w:val="00322602"/>
    <w:rsid w:val="0032323A"/>
    <w:rsid w:val="00323E20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35AD1"/>
    <w:rsid w:val="0033740B"/>
    <w:rsid w:val="00337DDC"/>
    <w:rsid w:val="00341676"/>
    <w:rsid w:val="003433F6"/>
    <w:rsid w:val="00343A0B"/>
    <w:rsid w:val="00343A7D"/>
    <w:rsid w:val="003441FE"/>
    <w:rsid w:val="00344332"/>
    <w:rsid w:val="003446AC"/>
    <w:rsid w:val="00345323"/>
    <w:rsid w:val="00345674"/>
    <w:rsid w:val="0034621C"/>
    <w:rsid w:val="0034698B"/>
    <w:rsid w:val="003471C1"/>
    <w:rsid w:val="003479A3"/>
    <w:rsid w:val="00351087"/>
    <w:rsid w:val="003510FD"/>
    <w:rsid w:val="00351827"/>
    <w:rsid w:val="00353748"/>
    <w:rsid w:val="00353B52"/>
    <w:rsid w:val="00353D3A"/>
    <w:rsid w:val="00354629"/>
    <w:rsid w:val="00354CD7"/>
    <w:rsid w:val="003562CF"/>
    <w:rsid w:val="003577BF"/>
    <w:rsid w:val="00361AF7"/>
    <w:rsid w:val="00362002"/>
    <w:rsid w:val="00362200"/>
    <w:rsid w:val="003657E6"/>
    <w:rsid w:val="00365AFF"/>
    <w:rsid w:val="0036679B"/>
    <w:rsid w:val="00367632"/>
    <w:rsid w:val="00370005"/>
    <w:rsid w:val="00370284"/>
    <w:rsid w:val="00370675"/>
    <w:rsid w:val="00370BBA"/>
    <w:rsid w:val="00371116"/>
    <w:rsid w:val="00371D08"/>
    <w:rsid w:val="00372334"/>
    <w:rsid w:val="003737D5"/>
    <w:rsid w:val="00373808"/>
    <w:rsid w:val="003758C3"/>
    <w:rsid w:val="0037624B"/>
    <w:rsid w:val="00376A3C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D9C"/>
    <w:rsid w:val="00386A40"/>
    <w:rsid w:val="00387B3B"/>
    <w:rsid w:val="00387B9E"/>
    <w:rsid w:val="00390DAE"/>
    <w:rsid w:val="0039183E"/>
    <w:rsid w:val="0039287D"/>
    <w:rsid w:val="0039386D"/>
    <w:rsid w:val="0039402B"/>
    <w:rsid w:val="0039588F"/>
    <w:rsid w:val="00395DA7"/>
    <w:rsid w:val="003A0949"/>
    <w:rsid w:val="003A0CF2"/>
    <w:rsid w:val="003A134F"/>
    <w:rsid w:val="003A1E62"/>
    <w:rsid w:val="003A29B0"/>
    <w:rsid w:val="003A323F"/>
    <w:rsid w:val="003A44DD"/>
    <w:rsid w:val="003A45B3"/>
    <w:rsid w:val="003A49B6"/>
    <w:rsid w:val="003A5DAF"/>
    <w:rsid w:val="003A632D"/>
    <w:rsid w:val="003A7F6F"/>
    <w:rsid w:val="003B082F"/>
    <w:rsid w:val="003B2646"/>
    <w:rsid w:val="003B34BC"/>
    <w:rsid w:val="003B37A2"/>
    <w:rsid w:val="003B40F5"/>
    <w:rsid w:val="003B43D6"/>
    <w:rsid w:val="003B50AA"/>
    <w:rsid w:val="003B7356"/>
    <w:rsid w:val="003B7971"/>
    <w:rsid w:val="003C0E03"/>
    <w:rsid w:val="003C1217"/>
    <w:rsid w:val="003C1D77"/>
    <w:rsid w:val="003C2067"/>
    <w:rsid w:val="003C2E5E"/>
    <w:rsid w:val="003C3E49"/>
    <w:rsid w:val="003C478A"/>
    <w:rsid w:val="003C642A"/>
    <w:rsid w:val="003D0A2E"/>
    <w:rsid w:val="003D0C5C"/>
    <w:rsid w:val="003D1479"/>
    <w:rsid w:val="003D2DCB"/>
    <w:rsid w:val="003D4439"/>
    <w:rsid w:val="003D63A1"/>
    <w:rsid w:val="003D6809"/>
    <w:rsid w:val="003D6FD0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7450"/>
    <w:rsid w:val="003E773B"/>
    <w:rsid w:val="003E7BDD"/>
    <w:rsid w:val="003F006E"/>
    <w:rsid w:val="003F2877"/>
    <w:rsid w:val="003F4264"/>
    <w:rsid w:val="003F482B"/>
    <w:rsid w:val="003F4EDC"/>
    <w:rsid w:val="004001DE"/>
    <w:rsid w:val="0040083E"/>
    <w:rsid w:val="00401339"/>
    <w:rsid w:val="00401868"/>
    <w:rsid w:val="00405AC0"/>
    <w:rsid w:val="00406076"/>
    <w:rsid w:val="00406EFB"/>
    <w:rsid w:val="004073CF"/>
    <w:rsid w:val="00410560"/>
    <w:rsid w:val="004107BF"/>
    <w:rsid w:val="00411195"/>
    <w:rsid w:val="00412C47"/>
    <w:rsid w:val="0041382A"/>
    <w:rsid w:val="00414546"/>
    <w:rsid w:val="004149B8"/>
    <w:rsid w:val="00415747"/>
    <w:rsid w:val="00417EEF"/>
    <w:rsid w:val="004200A8"/>
    <w:rsid w:val="00420798"/>
    <w:rsid w:val="00420952"/>
    <w:rsid w:val="00422C4B"/>
    <w:rsid w:val="00422FBD"/>
    <w:rsid w:val="0042374E"/>
    <w:rsid w:val="0042427B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DA9"/>
    <w:rsid w:val="004430C1"/>
    <w:rsid w:val="00443D78"/>
    <w:rsid w:val="00445545"/>
    <w:rsid w:val="0044745B"/>
    <w:rsid w:val="0044757C"/>
    <w:rsid w:val="00450EEC"/>
    <w:rsid w:val="0045158B"/>
    <w:rsid w:val="004515F8"/>
    <w:rsid w:val="0045562C"/>
    <w:rsid w:val="00457874"/>
    <w:rsid w:val="004602F5"/>
    <w:rsid w:val="00460C9C"/>
    <w:rsid w:val="00461480"/>
    <w:rsid w:val="00462644"/>
    <w:rsid w:val="0046302B"/>
    <w:rsid w:val="00466B85"/>
    <w:rsid w:val="00471951"/>
    <w:rsid w:val="00473768"/>
    <w:rsid w:val="004750D5"/>
    <w:rsid w:val="0047512F"/>
    <w:rsid w:val="00477BCA"/>
    <w:rsid w:val="004802D5"/>
    <w:rsid w:val="0048052E"/>
    <w:rsid w:val="00481C4F"/>
    <w:rsid w:val="004838D0"/>
    <w:rsid w:val="00484176"/>
    <w:rsid w:val="00484DDB"/>
    <w:rsid w:val="004911F7"/>
    <w:rsid w:val="004934F7"/>
    <w:rsid w:val="00494B1E"/>
    <w:rsid w:val="00494EED"/>
    <w:rsid w:val="00495FDC"/>
    <w:rsid w:val="004A0963"/>
    <w:rsid w:val="004A10E9"/>
    <w:rsid w:val="004A276C"/>
    <w:rsid w:val="004A3106"/>
    <w:rsid w:val="004A4CE8"/>
    <w:rsid w:val="004B3107"/>
    <w:rsid w:val="004B37B6"/>
    <w:rsid w:val="004B3CEF"/>
    <w:rsid w:val="004B53F1"/>
    <w:rsid w:val="004B601A"/>
    <w:rsid w:val="004C0A4F"/>
    <w:rsid w:val="004C1619"/>
    <w:rsid w:val="004C2A1D"/>
    <w:rsid w:val="004C3B53"/>
    <w:rsid w:val="004C3C32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590E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5C9"/>
    <w:rsid w:val="004F6EF9"/>
    <w:rsid w:val="004F7ADA"/>
    <w:rsid w:val="004F7BA9"/>
    <w:rsid w:val="00500C04"/>
    <w:rsid w:val="00500D69"/>
    <w:rsid w:val="005012D0"/>
    <w:rsid w:val="005023E8"/>
    <w:rsid w:val="00502E06"/>
    <w:rsid w:val="00502EEC"/>
    <w:rsid w:val="00505473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7B7"/>
    <w:rsid w:val="00513819"/>
    <w:rsid w:val="00515B02"/>
    <w:rsid w:val="00516464"/>
    <w:rsid w:val="0052205B"/>
    <w:rsid w:val="00522A7A"/>
    <w:rsid w:val="00522CAB"/>
    <w:rsid w:val="00522CFB"/>
    <w:rsid w:val="005233AA"/>
    <w:rsid w:val="005235EB"/>
    <w:rsid w:val="00524B42"/>
    <w:rsid w:val="00524FC9"/>
    <w:rsid w:val="00525474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0948"/>
    <w:rsid w:val="00541268"/>
    <w:rsid w:val="00541B42"/>
    <w:rsid w:val="00541B98"/>
    <w:rsid w:val="005429C8"/>
    <w:rsid w:val="00544100"/>
    <w:rsid w:val="00547CB9"/>
    <w:rsid w:val="005518C2"/>
    <w:rsid w:val="00551CFB"/>
    <w:rsid w:val="00554DB6"/>
    <w:rsid w:val="00556457"/>
    <w:rsid w:val="005567C4"/>
    <w:rsid w:val="005572E6"/>
    <w:rsid w:val="0055753F"/>
    <w:rsid w:val="00561664"/>
    <w:rsid w:val="00561A77"/>
    <w:rsid w:val="00561E84"/>
    <w:rsid w:val="00563AA0"/>
    <w:rsid w:val="005654BB"/>
    <w:rsid w:val="005664C0"/>
    <w:rsid w:val="0056655A"/>
    <w:rsid w:val="00566A8B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9E3"/>
    <w:rsid w:val="00577F8E"/>
    <w:rsid w:val="005803BF"/>
    <w:rsid w:val="0058041F"/>
    <w:rsid w:val="0058272E"/>
    <w:rsid w:val="00582A2D"/>
    <w:rsid w:val="0058507B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9FD"/>
    <w:rsid w:val="00593B43"/>
    <w:rsid w:val="00594FF5"/>
    <w:rsid w:val="00595269"/>
    <w:rsid w:val="00596068"/>
    <w:rsid w:val="00597E39"/>
    <w:rsid w:val="005A160B"/>
    <w:rsid w:val="005A17D2"/>
    <w:rsid w:val="005A1A7D"/>
    <w:rsid w:val="005A2B99"/>
    <w:rsid w:val="005A2BAF"/>
    <w:rsid w:val="005A2FA8"/>
    <w:rsid w:val="005A35A0"/>
    <w:rsid w:val="005A3770"/>
    <w:rsid w:val="005A6A75"/>
    <w:rsid w:val="005A7061"/>
    <w:rsid w:val="005A77A5"/>
    <w:rsid w:val="005B0206"/>
    <w:rsid w:val="005B0ED6"/>
    <w:rsid w:val="005B2A3A"/>
    <w:rsid w:val="005B2ACD"/>
    <w:rsid w:val="005B2C6F"/>
    <w:rsid w:val="005B43C8"/>
    <w:rsid w:val="005B4EA0"/>
    <w:rsid w:val="005B509F"/>
    <w:rsid w:val="005B57BC"/>
    <w:rsid w:val="005B695E"/>
    <w:rsid w:val="005C0A93"/>
    <w:rsid w:val="005C0C66"/>
    <w:rsid w:val="005C1291"/>
    <w:rsid w:val="005C3FE9"/>
    <w:rsid w:val="005C419D"/>
    <w:rsid w:val="005C685E"/>
    <w:rsid w:val="005C744C"/>
    <w:rsid w:val="005C761C"/>
    <w:rsid w:val="005C7FB7"/>
    <w:rsid w:val="005D1AAB"/>
    <w:rsid w:val="005D2134"/>
    <w:rsid w:val="005D2664"/>
    <w:rsid w:val="005D3035"/>
    <w:rsid w:val="005D49C0"/>
    <w:rsid w:val="005D5C3F"/>
    <w:rsid w:val="005D6728"/>
    <w:rsid w:val="005D67DE"/>
    <w:rsid w:val="005D7935"/>
    <w:rsid w:val="005E055D"/>
    <w:rsid w:val="005E16E8"/>
    <w:rsid w:val="005E1CB1"/>
    <w:rsid w:val="005E5787"/>
    <w:rsid w:val="005E62AB"/>
    <w:rsid w:val="005E79DB"/>
    <w:rsid w:val="005F1FB7"/>
    <w:rsid w:val="005F22CE"/>
    <w:rsid w:val="005F26B2"/>
    <w:rsid w:val="005F33D7"/>
    <w:rsid w:val="005F55E9"/>
    <w:rsid w:val="005F67F2"/>
    <w:rsid w:val="005F6C12"/>
    <w:rsid w:val="00600DDA"/>
    <w:rsid w:val="00600FFB"/>
    <w:rsid w:val="0060107B"/>
    <w:rsid w:val="006027E1"/>
    <w:rsid w:val="0060340E"/>
    <w:rsid w:val="00604527"/>
    <w:rsid w:val="006048A1"/>
    <w:rsid w:val="00611725"/>
    <w:rsid w:val="0061231F"/>
    <w:rsid w:val="0061311C"/>
    <w:rsid w:val="006135A6"/>
    <w:rsid w:val="00613AFE"/>
    <w:rsid w:val="00614392"/>
    <w:rsid w:val="00616294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6893"/>
    <w:rsid w:val="006401F1"/>
    <w:rsid w:val="00641BA7"/>
    <w:rsid w:val="00643AF7"/>
    <w:rsid w:val="006447D5"/>
    <w:rsid w:val="00644D3B"/>
    <w:rsid w:val="00646A0A"/>
    <w:rsid w:val="0064738B"/>
    <w:rsid w:val="006507FC"/>
    <w:rsid w:val="00651A58"/>
    <w:rsid w:val="006530C8"/>
    <w:rsid w:val="006530F0"/>
    <w:rsid w:val="006566A9"/>
    <w:rsid w:val="00657033"/>
    <w:rsid w:val="00660087"/>
    <w:rsid w:val="00660E76"/>
    <w:rsid w:val="0066406C"/>
    <w:rsid w:val="00665693"/>
    <w:rsid w:val="00666D92"/>
    <w:rsid w:val="006672E4"/>
    <w:rsid w:val="00667C20"/>
    <w:rsid w:val="00671FA9"/>
    <w:rsid w:val="006724E7"/>
    <w:rsid w:val="006746A7"/>
    <w:rsid w:val="006753B5"/>
    <w:rsid w:val="006756E7"/>
    <w:rsid w:val="00675CAA"/>
    <w:rsid w:val="0067621F"/>
    <w:rsid w:val="0067677D"/>
    <w:rsid w:val="00676B81"/>
    <w:rsid w:val="006802EB"/>
    <w:rsid w:val="006803C8"/>
    <w:rsid w:val="00682DDF"/>
    <w:rsid w:val="006830A9"/>
    <w:rsid w:val="0068526D"/>
    <w:rsid w:val="00685F6A"/>
    <w:rsid w:val="0068799B"/>
    <w:rsid w:val="00687A40"/>
    <w:rsid w:val="00690399"/>
    <w:rsid w:val="00690401"/>
    <w:rsid w:val="00691515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B1CEF"/>
    <w:rsid w:val="006B5BF3"/>
    <w:rsid w:val="006B6E35"/>
    <w:rsid w:val="006B7B4D"/>
    <w:rsid w:val="006C1F9E"/>
    <w:rsid w:val="006C26E3"/>
    <w:rsid w:val="006C3824"/>
    <w:rsid w:val="006C3B39"/>
    <w:rsid w:val="006C40B1"/>
    <w:rsid w:val="006C4D2F"/>
    <w:rsid w:val="006C56D2"/>
    <w:rsid w:val="006C6A9A"/>
    <w:rsid w:val="006C6EF5"/>
    <w:rsid w:val="006D3BDB"/>
    <w:rsid w:val="006D3D29"/>
    <w:rsid w:val="006D3DFA"/>
    <w:rsid w:val="006D4D69"/>
    <w:rsid w:val="006D68CA"/>
    <w:rsid w:val="006D708F"/>
    <w:rsid w:val="006E0B68"/>
    <w:rsid w:val="006E1F58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61D"/>
    <w:rsid w:val="006F60B6"/>
    <w:rsid w:val="006F6AAF"/>
    <w:rsid w:val="006F6FB3"/>
    <w:rsid w:val="00702A19"/>
    <w:rsid w:val="0070366E"/>
    <w:rsid w:val="00703981"/>
    <w:rsid w:val="007047FF"/>
    <w:rsid w:val="00707C33"/>
    <w:rsid w:val="00710C91"/>
    <w:rsid w:val="0071122E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0E2"/>
    <w:rsid w:val="007221F3"/>
    <w:rsid w:val="00722249"/>
    <w:rsid w:val="00722B8D"/>
    <w:rsid w:val="00722BF5"/>
    <w:rsid w:val="0072339A"/>
    <w:rsid w:val="00723A91"/>
    <w:rsid w:val="00724598"/>
    <w:rsid w:val="007250F5"/>
    <w:rsid w:val="007254E2"/>
    <w:rsid w:val="00725A65"/>
    <w:rsid w:val="00730FA7"/>
    <w:rsid w:val="00732487"/>
    <w:rsid w:val="00732C3D"/>
    <w:rsid w:val="00734206"/>
    <w:rsid w:val="0073443C"/>
    <w:rsid w:val="00734E5D"/>
    <w:rsid w:val="007408E5"/>
    <w:rsid w:val="0074098E"/>
    <w:rsid w:val="00741C40"/>
    <w:rsid w:val="00743850"/>
    <w:rsid w:val="00743914"/>
    <w:rsid w:val="00743919"/>
    <w:rsid w:val="00745826"/>
    <w:rsid w:val="0074607C"/>
    <w:rsid w:val="007466A8"/>
    <w:rsid w:val="007468F1"/>
    <w:rsid w:val="0074757D"/>
    <w:rsid w:val="0075103E"/>
    <w:rsid w:val="0075176C"/>
    <w:rsid w:val="00752091"/>
    <w:rsid w:val="00753B09"/>
    <w:rsid w:val="00754862"/>
    <w:rsid w:val="0075487A"/>
    <w:rsid w:val="00755414"/>
    <w:rsid w:val="00755BFD"/>
    <w:rsid w:val="007579BF"/>
    <w:rsid w:val="00757ECB"/>
    <w:rsid w:val="00761483"/>
    <w:rsid w:val="00763055"/>
    <w:rsid w:val="00763A1B"/>
    <w:rsid w:val="007649FC"/>
    <w:rsid w:val="00766435"/>
    <w:rsid w:val="00767F97"/>
    <w:rsid w:val="00771051"/>
    <w:rsid w:val="0077182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F9"/>
    <w:rsid w:val="007914D9"/>
    <w:rsid w:val="00793B3B"/>
    <w:rsid w:val="00795267"/>
    <w:rsid w:val="00795FED"/>
    <w:rsid w:val="00796098"/>
    <w:rsid w:val="007960F7"/>
    <w:rsid w:val="0079706F"/>
    <w:rsid w:val="007A376C"/>
    <w:rsid w:val="007A4E9E"/>
    <w:rsid w:val="007A616B"/>
    <w:rsid w:val="007A6B14"/>
    <w:rsid w:val="007B101F"/>
    <w:rsid w:val="007B49A4"/>
    <w:rsid w:val="007B5A57"/>
    <w:rsid w:val="007B737E"/>
    <w:rsid w:val="007B769B"/>
    <w:rsid w:val="007C0F6B"/>
    <w:rsid w:val="007C1B34"/>
    <w:rsid w:val="007C26AA"/>
    <w:rsid w:val="007C2A7E"/>
    <w:rsid w:val="007C2C1C"/>
    <w:rsid w:val="007C45C6"/>
    <w:rsid w:val="007C654F"/>
    <w:rsid w:val="007C798C"/>
    <w:rsid w:val="007D18B4"/>
    <w:rsid w:val="007D1942"/>
    <w:rsid w:val="007D1968"/>
    <w:rsid w:val="007D1AC1"/>
    <w:rsid w:val="007D29C2"/>
    <w:rsid w:val="007D2FD2"/>
    <w:rsid w:val="007E0A3D"/>
    <w:rsid w:val="007E1158"/>
    <w:rsid w:val="007E16A3"/>
    <w:rsid w:val="007E1812"/>
    <w:rsid w:val="007E1CA9"/>
    <w:rsid w:val="007E2537"/>
    <w:rsid w:val="007E57E8"/>
    <w:rsid w:val="007E6A17"/>
    <w:rsid w:val="007E7828"/>
    <w:rsid w:val="007F10FC"/>
    <w:rsid w:val="007F21E1"/>
    <w:rsid w:val="007F2496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7F58D9"/>
    <w:rsid w:val="008001AD"/>
    <w:rsid w:val="008005FF"/>
    <w:rsid w:val="008006B1"/>
    <w:rsid w:val="00800F68"/>
    <w:rsid w:val="00803692"/>
    <w:rsid w:val="00804084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0F28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382A"/>
    <w:rsid w:val="00833F0E"/>
    <w:rsid w:val="008348A3"/>
    <w:rsid w:val="0083588C"/>
    <w:rsid w:val="00836C06"/>
    <w:rsid w:val="0083708E"/>
    <w:rsid w:val="0084033B"/>
    <w:rsid w:val="008414BF"/>
    <w:rsid w:val="00841639"/>
    <w:rsid w:val="008417A9"/>
    <w:rsid w:val="00841ACF"/>
    <w:rsid w:val="00841CF4"/>
    <w:rsid w:val="00841ED1"/>
    <w:rsid w:val="00842558"/>
    <w:rsid w:val="00842562"/>
    <w:rsid w:val="008455A9"/>
    <w:rsid w:val="00845CE9"/>
    <w:rsid w:val="00846219"/>
    <w:rsid w:val="00846A8C"/>
    <w:rsid w:val="008471C3"/>
    <w:rsid w:val="00847E7B"/>
    <w:rsid w:val="0085070F"/>
    <w:rsid w:val="00850976"/>
    <w:rsid w:val="00850AE6"/>
    <w:rsid w:val="00851480"/>
    <w:rsid w:val="00853FBC"/>
    <w:rsid w:val="008556CF"/>
    <w:rsid w:val="00855CB6"/>
    <w:rsid w:val="00856028"/>
    <w:rsid w:val="0085625F"/>
    <w:rsid w:val="008562AC"/>
    <w:rsid w:val="00856A0F"/>
    <w:rsid w:val="008571B0"/>
    <w:rsid w:val="00857C10"/>
    <w:rsid w:val="00857F7E"/>
    <w:rsid w:val="008609B3"/>
    <w:rsid w:val="00860E32"/>
    <w:rsid w:val="008614AA"/>
    <w:rsid w:val="008617B7"/>
    <w:rsid w:val="0086244E"/>
    <w:rsid w:val="00863AFC"/>
    <w:rsid w:val="0086472C"/>
    <w:rsid w:val="00865C7B"/>
    <w:rsid w:val="00866D03"/>
    <w:rsid w:val="00867659"/>
    <w:rsid w:val="0087188D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233B"/>
    <w:rsid w:val="00893E34"/>
    <w:rsid w:val="0089687D"/>
    <w:rsid w:val="00896C79"/>
    <w:rsid w:val="00896E6C"/>
    <w:rsid w:val="00897D62"/>
    <w:rsid w:val="008A2D6E"/>
    <w:rsid w:val="008A3D45"/>
    <w:rsid w:val="008A676B"/>
    <w:rsid w:val="008B029F"/>
    <w:rsid w:val="008B0CDE"/>
    <w:rsid w:val="008B1E73"/>
    <w:rsid w:val="008B2294"/>
    <w:rsid w:val="008B2C75"/>
    <w:rsid w:val="008B346C"/>
    <w:rsid w:val="008B4FF2"/>
    <w:rsid w:val="008B580C"/>
    <w:rsid w:val="008B5BB7"/>
    <w:rsid w:val="008B6F84"/>
    <w:rsid w:val="008C0605"/>
    <w:rsid w:val="008C18AD"/>
    <w:rsid w:val="008C25E9"/>
    <w:rsid w:val="008C2FE8"/>
    <w:rsid w:val="008C3569"/>
    <w:rsid w:val="008C5F47"/>
    <w:rsid w:val="008C7608"/>
    <w:rsid w:val="008C7E15"/>
    <w:rsid w:val="008D1F64"/>
    <w:rsid w:val="008D27BA"/>
    <w:rsid w:val="008D2A4C"/>
    <w:rsid w:val="008D3C83"/>
    <w:rsid w:val="008D4008"/>
    <w:rsid w:val="008D40DF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456C"/>
    <w:rsid w:val="008E5540"/>
    <w:rsid w:val="008E5687"/>
    <w:rsid w:val="008E646F"/>
    <w:rsid w:val="008F1B3B"/>
    <w:rsid w:val="008F4B8B"/>
    <w:rsid w:val="008F6094"/>
    <w:rsid w:val="008F6B26"/>
    <w:rsid w:val="008F6BDD"/>
    <w:rsid w:val="008F6E54"/>
    <w:rsid w:val="008F775E"/>
    <w:rsid w:val="008F77AF"/>
    <w:rsid w:val="008F7EFA"/>
    <w:rsid w:val="00900538"/>
    <w:rsid w:val="00901383"/>
    <w:rsid w:val="009013D4"/>
    <w:rsid w:val="00901CAE"/>
    <w:rsid w:val="009045AF"/>
    <w:rsid w:val="00904F59"/>
    <w:rsid w:val="0090505D"/>
    <w:rsid w:val="0090794D"/>
    <w:rsid w:val="0091135A"/>
    <w:rsid w:val="00911AC0"/>
    <w:rsid w:val="009123B5"/>
    <w:rsid w:val="00913E72"/>
    <w:rsid w:val="00915D3D"/>
    <w:rsid w:val="00916984"/>
    <w:rsid w:val="00916B87"/>
    <w:rsid w:val="0091714A"/>
    <w:rsid w:val="0091753C"/>
    <w:rsid w:val="00920A86"/>
    <w:rsid w:val="00920E35"/>
    <w:rsid w:val="009216FD"/>
    <w:rsid w:val="00921B1B"/>
    <w:rsid w:val="0092334A"/>
    <w:rsid w:val="0092410F"/>
    <w:rsid w:val="009242F4"/>
    <w:rsid w:val="0092575C"/>
    <w:rsid w:val="00925D6A"/>
    <w:rsid w:val="00926422"/>
    <w:rsid w:val="00927EFB"/>
    <w:rsid w:val="009310E5"/>
    <w:rsid w:val="00931589"/>
    <w:rsid w:val="009324F5"/>
    <w:rsid w:val="009326EB"/>
    <w:rsid w:val="00932B94"/>
    <w:rsid w:val="00932C70"/>
    <w:rsid w:val="00933147"/>
    <w:rsid w:val="0093329F"/>
    <w:rsid w:val="00933C19"/>
    <w:rsid w:val="00935D6A"/>
    <w:rsid w:val="009361F0"/>
    <w:rsid w:val="00936684"/>
    <w:rsid w:val="00936C27"/>
    <w:rsid w:val="00936F4E"/>
    <w:rsid w:val="009371AA"/>
    <w:rsid w:val="0093738B"/>
    <w:rsid w:val="009404FA"/>
    <w:rsid w:val="009432AB"/>
    <w:rsid w:val="009443B2"/>
    <w:rsid w:val="00944559"/>
    <w:rsid w:val="00945872"/>
    <w:rsid w:val="009463BB"/>
    <w:rsid w:val="009466FC"/>
    <w:rsid w:val="00946CE6"/>
    <w:rsid w:val="0094764F"/>
    <w:rsid w:val="009500FB"/>
    <w:rsid w:val="0095044F"/>
    <w:rsid w:val="00955B2A"/>
    <w:rsid w:val="00955E8B"/>
    <w:rsid w:val="00956F59"/>
    <w:rsid w:val="009604CA"/>
    <w:rsid w:val="00960673"/>
    <w:rsid w:val="00960D26"/>
    <w:rsid w:val="009612A7"/>
    <w:rsid w:val="00961DD5"/>
    <w:rsid w:val="009625E6"/>
    <w:rsid w:val="009637AC"/>
    <w:rsid w:val="00964D62"/>
    <w:rsid w:val="009668DF"/>
    <w:rsid w:val="00966958"/>
    <w:rsid w:val="00971544"/>
    <w:rsid w:val="00972129"/>
    <w:rsid w:val="00972B2F"/>
    <w:rsid w:val="00973F4B"/>
    <w:rsid w:val="009745EE"/>
    <w:rsid w:val="00980193"/>
    <w:rsid w:val="00981496"/>
    <w:rsid w:val="009839F6"/>
    <w:rsid w:val="00984F3D"/>
    <w:rsid w:val="00985068"/>
    <w:rsid w:val="00986A90"/>
    <w:rsid w:val="009908BB"/>
    <w:rsid w:val="00991F20"/>
    <w:rsid w:val="009927A8"/>
    <w:rsid w:val="009950C0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C2723"/>
    <w:rsid w:val="009C65F2"/>
    <w:rsid w:val="009C7E27"/>
    <w:rsid w:val="009C7E64"/>
    <w:rsid w:val="009D0327"/>
    <w:rsid w:val="009D0D8F"/>
    <w:rsid w:val="009D2F8D"/>
    <w:rsid w:val="009D3A6E"/>
    <w:rsid w:val="009D460B"/>
    <w:rsid w:val="009D4823"/>
    <w:rsid w:val="009D51C8"/>
    <w:rsid w:val="009D74A4"/>
    <w:rsid w:val="009E0911"/>
    <w:rsid w:val="009E1B2A"/>
    <w:rsid w:val="009E4518"/>
    <w:rsid w:val="009E4BBB"/>
    <w:rsid w:val="009E6017"/>
    <w:rsid w:val="009E6476"/>
    <w:rsid w:val="009F01D6"/>
    <w:rsid w:val="009F033E"/>
    <w:rsid w:val="009F1B05"/>
    <w:rsid w:val="009F1C10"/>
    <w:rsid w:val="009F2772"/>
    <w:rsid w:val="009F2E32"/>
    <w:rsid w:val="009F30B3"/>
    <w:rsid w:val="009F3B51"/>
    <w:rsid w:val="009F5A65"/>
    <w:rsid w:val="00A000D7"/>
    <w:rsid w:val="00A0083A"/>
    <w:rsid w:val="00A0180B"/>
    <w:rsid w:val="00A0343B"/>
    <w:rsid w:val="00A0400D"/>
    <w:rsid w:val="00A04214"/>
    <w:rsid w:val="00A0429F"/>
    <w:rsid w:val="00A0527E"/>
    <w:rsid w:val="00A05E08"/>
    <w:rsid w:val="00A062E0"/>
    <w:rsid w:val="00A11258"/>
    <w:rsid w:val="00A126FC"/>
    <w:rsid w:val="00A12A84"/>
    <w:rsid w:val="00A12B28"/>
    <w:rsid w:val="00A13A4B"/>
    <w:rsid w:val="00A15268"/>
    <w:rsid w:val="00A154E7"/>
    <w:rsid w:val="00A15555"/>
    <w:rsid w:val="00A15836"/>
    <w:rsid w:val="00A158AA"/>
    <w:rsid w:val="00A20B2F"/>
    <w:rsid w:val="00A223F7"/>
    <w:rsid w:val="00A25899"/>
    <w:rsid w:val="00A265FF"/>
    <w:rsid w:val="00A26C6B"/>
    <w:rsid w:val="00A26E87"/>
    <w:rsid w:val="00A27998"/>
    <w:rsid w:val="00A310F0"/>
    <w:rsid w:val="00A31B1A"/>
    <w:rsid w:val="00A31F96"/>
    <w:rsid w:val="00A32997"/>
    <w:rsid w:val="00A32D41"/>
    <w:rsid w:val="00A3744F"/>
    <w:rsid w:val="00A40283"/>
    <w:rsid w:val="00A40D00"/>
    <w:rsid w:val="00A41D26"/>
    <w:rsid w:val="00A42667"/>
    <w:rsid w:val="00A430E0"/>
    <w:rsid w:val="00A43F50"/>
    <w:rsid w:val="00A475A7"/>
    <w:rsid w:val="00A47CB6"/>
    <w:rsid w:val="00A504DD"/>
    <w:rsid w:val="00A51315"/>
    <w:rsid w:val="00A51705"/>
    <w:rsid w:val="00A51901"/>
    <w:rsid w:val="00A52713"/>
    <w:rsid w:val="00A53594"/>
    <w:rsid w:val="00A53DCC"/>
    <w:rsid w:val="00A54154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5E1C"/>
    <w:rsid w:val="00A660A5"/>
    <w:rsid w:val="00A66C4D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74F3"/>
    <w:rsid w:val="00A878E4"/>
    <w:rsid w:val="00A93C19"/>
    <w:rsid w:val="00A96124"/>
    <w:rsid w:val="00A96917"/>
    <w:rsid w:val="00A96E50"/>
    <w:rsid w:val="00A9704C"/>
    <w:rsid w:val="00A97C5F"/>
    <w:rsid w:val="00AA08B5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5E32"/>
    <w:rsid w:val="00AC68C9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9CF"/>
    <w:rsid w:val="00AE1685"/>
    <w:rsid w:val="00AE1A70"/>
    <w:rsid w:val="00AE247A"/>
    <w:rsid w:val="00AE248B"/>
    <w:rsid w:val="00AE27DC"/>
    <w:rsid w:val="00AE4CE5"/>
    <w:rsid w:val="00AE6287"/>
    <w:rsid w:val="00AE63C1"/>
    <w:rsid w:val="00AE6E59"/>
    <w:rsid w:val="00AF10A9"/>
    <w:rsid w:val="00AF3131"/>
    <w:rsid w:val="00AF4ABD"/>
    <w:rsid w:val="00AF6054"/>
    <w:rsid w:val="00B007BB"/>
    <w:rsid w:val="00B00A1D"/>
    <w:rsid w:val="00B01AA3"/>
    <w:rsid w:val="00B022CC"/>
    <w:rsid w:val="00B038E4"/>
    <w:rsid w:val="00B039AA"/>
    <w:rsid w:val="00B0405A"/>
    <w:rsid w:val="00B048F4"/>
    <w:rsid w:val="00B04EEB"/>
    <w:rsid w:val="00B057ED"/>
    <w:rsid w:val="00B05D9C"/>
    <w:rsid w:val="00B05EAD"/>
    <w:rsid w:val="00B07D8A"/>
    <w:rsid w:val="00B106E9"/>
    <w:rsid w:val="00B117AB"/>
    <w:rsid w:val="00B121B9"/>
    <w:rsid w:val="00B13F06"/>
    <w:rsid w:val="00B15918"/>
    <w:rsid w:val="00B1763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573B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4A3A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5BB4"/>
    <w:rsid w:val="00B76730"/>
    <w:rsid w:val="00B8060F"/>
    <w:rsid w:val="00B810CC"/>
    <w:rsid w:val="00B82189"/>
    <w:rsid w:val="00B82461"/>
    <w:rsid w:val="00B84DEF"/>
    <w:rsid w:val="00B94E29"/>
    <w:rsid w:val="00BA09E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DAA"/>
    <w:rsid w:val="00BC0F68"/>
    <w:rsid w:val="00BC195A"/>
    <w:rsid w:val="00BC2339"/>
    <w:rsid w:val="00BC3E09"/>
    <w:rsid w:val="00BC4701"/>
    <w:rsid w:val="00BC58CC"/>
    <w:rsid w:val="00BC59EB"/>
    <w:rsid w:val="00BC5B67"/>
    <w:rsid w:val="00BC62EF"/>
    <w:rsid w:val="00BC66EB"/>
    <w:rsid w:val="00BC76FF"/>
    <w:rsid w:val="00BD0487"/>
    <w:rsid w:val="00BD2D5A"/>
    <w:rsid w:val="00BD442C"/>
    <w:rsid w:val="00BD4F8D"/>
    <w:rsid w:val="00BD639E"/>
    <w:rsid w:val="00BD66A8"/>
    <w:rsid w:val="00BD6B1E"/>
    <w:rsid w:val="00BE0195"/>
    <w:rsid w:val="00BE032C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313"/>
    <w:rsid w:val="00BF603A"/>
    <w:rsid w:val="00BF60C4"/>
    <w:rsid w:val="00BF6E6E"/>
    <w:rsid w:val="00BF6E9A"/>
    <w:rsid w:val="00BF7DCC"/>
    <w:rsid w:val="00C0055B"/>
    <w:rsid w:val="00C04EAA"/>
    <w:rsid w:val="00C04F80"/>
    <w:rsid w:val="00C078A7"/>
    <w:rsid w:val="00C10414"/>
    <w:rsid w:val="00C10DCA"/>
    <w:rsid w:val="00C12304"/>
    <w:rsid w:val="00C12504"/>
    <w:rsid w:val="00C12CB2"/>
    <w:rsid w:val="00C13C37"/>
    <w:rsid w:val="00C15398"/>
    <w:rsid w:val="00C1613C"/>
    <w:rsid w:val="00C169F6"/>
    <w:rsid w:val="00C171D8"/>
    <w:rsid w:val="00C17E03"/>
    <w:rsid w:val="00C210C5"/>
    <w:rsid w:val="00C23578"/>
    <w:rsid w:val="00C250BD"/>
    <w:rsid w:val="00C25225"/>
    <w:rsid w:val="00C255CE"/>
    <w:rsid w:val="00C2622A"/>
    <w:rsid w:val="00C2632A"/>
    <w:rsid w:val="00C269FD"/>
    <w:rsid w:val="00C27B54"/>
    <w:rsid w:val="00C3105A"/>
    <w:rsid w:val="00C3759F"/>
    <w:rsid w:val="00C376A6"/>
    <w:rsid w:val="00C37E0C"/>
    <w:rsid w:val="00C40B17"/>
    <w:rsid w:val="00C4147C"/>
    <w:rsid w:val="00C42B7B"/>
    <w:rsid w:val="00C433E6"/>
    <w:rsid w:val="00C47227"/>
    <w:rsid w:val="00C508BC"/>
    <w:rsid w:val="00C51270"/>
    <w:rsid w:val="00C5295A"/>
    <w:rsid w:val="00C537F8"/>
    <w:rsid w:val="00C57736"/>
    <w:rsid w:val="00C62159"/>
    <w:rsid w:val="00C62FAE"/>
    <w:rsid w:val="00C639F4"/>
    <w:rsid w:val="00C6490F"/>
    <w:rsid w:val="00C66064"/>
    <w:rsid w:val="00C718A7"/>
    <w:rsid w:val="00C7255D"/>
    <w:rsid w:val="00C7265D"/>
    <w:rsid w:val="00C74FAF"/>
    <w:rsid w:val="00C75922"/>
    <w:rsid w:val="00C767CA"/>
    <w:rsid w:val="00C80FE4"/>
    <w:rsid w:val="00C82A00"/>
    <w:rsid w:val="00C83507"/>
    <w:rsid w:val="00C83BFA"/>
    <w:rsid w:val="00C83FB7"/>
    <w:rsid w:val="00C84B38"/>
    <w:rsid w:val="00C850F7"/>
    <w:rsid w:val="00C85DD3"/>
    <w:rsid w:val="00C85F55"/>
    <w:rsid w:val="00C8657E"/>
    <w:rsid w:val="00C86695"/>
    <w:rsid w:val="00C86B3A"/>
    <w:rsid w:val="00C906AD"/>
    <w:rsid w:val="00C91137"/>
    <w:rsid w:val="00C91243"/>
    <w:rsid w:val="00C913C5"/>
    <w:rsid w:val="00C91AF1"/>
    <w:rsid w:val="00C91C64"/>
    <w:rsid w:val="00C91DA2"/>
    <w:rsid w:val="00C91F39"/>
    <w:rsid w:val="00C92E20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BC6"/>
    <w:rsid w:val="00CB4321"/>
    <w:rsid w:val="00CB6369"/>
    <w:rsid w:val="00CB7227"/>
    <w:rsid w:val="00CB7DA8"/>
    <w:rsid w:val="00CC045B"/>
    <w:rsid w:val="00CC2725"/>
    <w:rsid w:val="00CC45E0"/>
    <w:rsid w:val="00CC6EAB"/>
    <w:rsid w:val="00CD09EF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786F"/>
    <w:rsid w:val="00CE79F7"/>
    <w:rsid w:val="00CF152B"/>
    <w:rsid w:val="00CF3855"/>
    <w:rsid w:val="00CF4249"/>
    <w:rsid w:val="00CF47AB"/>
    <w:rsid w:val="00CF50AD"/>
    <w:rsid w:val="00CF6C03"/>
    <w:rsid w:val="00D01B7D"/>
    <w:rsid w:val="00D03231"/>
    <w:rsid w:val="00D05A4D"/>
    <w:rsid w:val="00D0643E"/>
    <w:rsid w:val="00D078AC"/>
    <w:rsid w:val="00D104A2"/>
    <w:rsid w:val="00D11677"/>
    <w:rsid w:val="00D12758"/>
    <w:rsid w:val="00D14F20"/>
    <w:rsid w:val="00D15D1A"/>
    <w:rsid w:val="00D16469"/>
    <w:rsid w:val="00D16FE9"/>
    <w:rsid w:val="00D2069C"/>
    <w:rsid w:val="00D20A3F"/>
    <w:rsid w:val="00D255DE"/>
    <w:rsid w:val="00D2572E"/>
    <w:rsid w:val="00D26AB1"/>
    <w:rsid w:val="00D315CD"/>
    <w:rsid w:val="00D35553"/>
    <w:rsid w:val="00D362F9"/>
    <w:rsid w:val="00D36B6C"/>
    <w:rsid w:val="00D377D7"/>
    <w:rsid w:val="00D40D8C"/>
    <w:rsid w:val="00D4154B"/>
    <w:rsid w:val="00D415BF"/>
    <w:rsid w:val="00D41E77"/>
    <w:rsid w:val="00D433F1"/>
    <w:rsid w:val="00D439C9"/>
    <w:rsid w:val="00D44AC3"/>
    <w:rsid w:val="00D45189"/>
    <w:rsid w:val="00D45912"/>
    <w:rsid w:val="00D50D98"/>
    <w:rsid w:val="00D524C1"/>
    <w:rsid w:val="00D52CB7"/>
    <w:rsid w:val="00D53515"/>
    <w:rsid w:val="00D542E5"/>
    <w:rsid w:val="00D5452D"/>
    <w:rsid w:val="00D55BFC"/>
    <w:rsid w:val="00D5639C"/>
    <w:rsid w:val="00D56D0C"/>
    <w:rsid w:val="00D6066F"/>
    <w:rsid w:val="00D60743"/>
    <w:rsid w:val="00D616DB"/>
    <w:rsid w:val="00D648A4"/>
    <w:rsid w:val="00D6737A"/>
    <w:rsid w:val="00D717AB"/>
    <w:rsid w:val="00D718FC"/>
    <w:rsid w:val="00D73206"/>
    <w:rsid w:val="00D74A51"/>
    <w:rsid w:val="00D74CD3"/>
    <w:rsid w:val="00D75993"/>
    <w:rsid w:val="00D816CB"/>
    <w:rsid w:val="00D8268D"/>
    <w:rsid w:val="00D82C0D"/>
    <w:rsid w:val="00D83419"/>
    <w:rsid w:val="00D84CF4"/>
    <w:rsid w:val="00D85CBC"/>
    <w:rsid w:val="00D86090"/>
    <w:rsid w:val="00D86213"/>
    <w:rsid w:val="00D90353"/>
    <w:rsid w:val="00D91A8C"/>
    <w:rsid w:val="00D91CD3"/>
    <w:rsid w:val="00D92B16"/>
    <w:rsid w:val="00D92F8C"/>
    <w:rsid w:val="00D93835"/>
    <w:rsid w:val="00D94359"/>
    <w:rsid w:val="00D9468A"/>
    <w:rsid w:val="00D947A4"/>
    <w:rsid w:val="00D94D9F"/>
    <w:rsid w:val="00D958A6"/>
    <w:rsid w:val="00D95D01"/>
    <w:rsid w:val="00D97296"/>
    <w:rsid w:val="00DA12F6"/>
    <w:rsid w:val="00DA2BE6"/>
    <w:rsid w:val="00DA31EB"/>
    <w:rsid w:val="00DA3B10"/>
    <w:rsid w:val="00DA66A2"/>
    <w:rsid w:val="00DA6FA4"/>
    <w:rsid w:val="00DA78B2"/>
    <w:rsid w:val="00DB0B68"/>
    <w:rsid w:val="00DB2DFD"/>
    <w:rsid w:val="00DB2FA1"/>
    <w:rsid w:val="00DB45D2"/>
    <w:rsid w:val="00DB5049"/>
    <w:rsid w:val="00DB607B"/>
    <w:rsid w:val="00DB6135"/>
    <w:rsid w:val="00DB73C7"/>
    <w:rsid w:val="00DC0415"/>
    <w:rsid w:val="00DC22A5"/>
    <w:rsid w:val="00DC2F26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39F"/>
    <w:rsid w:val="00DE1C8E"/>
    <w:rsid w:val="00DE1F41"/>
    <w:rsid w:val="00DE2624"/>
    <w:rsid w:val="00DE3E2B"/>
    <w:rsid w:val="00DE5E01"/>
    <w:rsid w:val="00DE677B"/>
    <w:rsid w:val="00DE6951"/>
    <w:rsid w:val="00DE71C3"/>
    <w:rsid w:val="00DE7200"/>
    <w:rsid w:val="00DE74A4"/>
    <w:rsid w:val="00DE7BA5"/>
    <w:rsid w:val="00DE7DD8"/>
    <w:rsid w:val="00DF32AB"/>
    <w:rsid w:val="00DF32E9"/>
    <w:rsid w:val="00DF3D78"/>
    <w:rsid w:val="00DF4603"/>
    <w:rsid w:val="00DF55B4"/>
    <w:rsid w:val="00DF677B"/>
    <w:rsid w:val="00DF7E9E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BF7"/>
    <w:rsid w:val="00E11E1B"/>
    <w:rsid w:val="00E11F11"/>
    <w:rsid w:val="00E125BF"/>
    <w:rsid w:val="00E12B79"/>
    <w:rsid w:val="00E14D9B"/>
    <w:rsid w:val="00E16376"/>
    <w:rsid w:val="00E16467"/>
    <w:rsid w:val="00E16E7F"/>
    <w:rsid w:val="00E17C98"/>
    <w:rsid w:val="00E23331"/>
    <w:rsid w:val="00E23954"/>
    <w:rsid w:val="00E242A1"/>
    <w:rsid w:val="00E26228"/>
    <w:rsid w:val="00E26B39"/>
    <w:rsid w:val="00E27DED"/>
    <w:rsid w:val="00E33005"/>
    <w:rsid w:val="00E347A4"/>
    <w:rsid w:val="00E37275"/>
    <w:rsid w:val="00E37984"/>
    <w:rsid w:val="00E40846"/>
    <w:rsid w:val="00E41B16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57BF4"/>
    <w:rsid w:val="00E6202E"/>
    <w:rsid w:val="00E62321"/>
    <w:rsid w:val="00E642D9"/>
    <w:rsid w:val="00E64F62"/>
    <w:rsid w:val="00E6629D"/>
    <w:rsid w:val="00E6776A"/>
    <w:rsid w:val="00E67C7C"/>
    <w:rsid w:val="00E71A7A"/>
    <w:rsid w:val="00E72BB6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1807"/>
    <w:rsid w:val="00EA2BE6"/>
    <w:rsid w:val="00EA49AE"/>
    <w:rsid w:val="00EA7E14"/>
    <w:rsid w:val="00EA7E1B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059"/>
    <w:rsid w:val="00EC217A"/>
    <w:rsid w:val="00EC4041"/>
    <w:rsid w:val="00EC67F8"/>
    <w:rsid w:val="00EC6E79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2E5B"/>
    <w:rsid w:val="00EE351C"/>
    <w:rsid w:val="00EE4800"/>
    <w:rsid w:val="00EE7A0D"/>
    <w:rsid w:val="00EF0893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6A7D"/>
    <w:rsid w:val="00F17A6D"/>
    <w:rsid w:val="00F22AA5"/>
    <w:rsid w:val="00F22E73"/>
    <w:rsid w:val="00F23DA1"/>
    <w:rsid w:val="00F24030"/>
    <w:rsid w:val="00F24D31"/>
    <w:rsid w:val="00F256FF"/>
    <w:rsid w:val="00F25F6B"/>
    <w:rsid w:val="00F26591"/>
    <w:rsid w:val="00F273B0"/>
    <w:rsid w:val="00F30C53"/>
    <w:rsid w:val="00F329B6"/>
    <w:rsid w:val="00F33662"/>
    <w:rsid w:val="00F34379"/>
    <w:rsid w:val="00F3491D"/>
    <w:rsid w:val="00F3759B"/>
    <w:rsid w:val="00F4023E"/>
    <w:rsid w:val="00F40635"/>
    <w:rsid w:val="00F41537"/>
    <w:rsid w:val="00F42ACC"/>
    <w:rsid w:val="00F431CA"/>
    <w:rsid w:val="00F43FB4"/>
    <w:rsid w:val="00F442A4"/>
    <w:rsid w:val="00F45C29"/>
    <w:rsid w:val="00F467A6"/>
    <w:rsid w:val="00F50285"/>
    <w:rsid w:val="00F50323"/>
    <w:rsid w:val="00F50DC5"/>
    <w:rsid w:val="00F50E70"/>
    <w:rsid w:val="00F5123B"/>
    <w:rsid w:val="00F519B6"/>
    <w:rsid w:val="00F52B7A"/>
    <w:rsid w:val="00F52D6F"/>
    <w:rsid w:val="00F5337B"/>
    <w:rsid w:val="00F53C63"/>
    <w:rsid w:val="00F5645A"/>
    <w:rsid w:val="00F56E79"/>
    <w:rsid w:val="00F61CB5"/>
    <w:rsid w:val="00F6337C"/>
    <w:rsid w:val="00F63C3D"/>
    <w:rsid w:val="00F642CD"/>
    <w:rsid w:val="00F64D34"/>
    <w:rsid w:val="00F65D32"/>
    <w:rsid w:val="00F665F0"/>
    <w:rsid w:val="00F66736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439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571"/>
    <w:rsid w:val="00F91C40"/>
    <w:rsid w:val="00F925AF"/>
    <w:rsid w:val="00F9285C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33E"/>
    <w:rsid w:val="00FA5C17"/>
    <w:rsid w:val="00FA79B5"/>
    <w:rsid w:val="00FB0D24"/>
    <w:rsid w:val="00FB10C8"/>
    <w:rsid w:val="00FB2B96"/>
    <w:rsid w:val="00FB2BC1"/>
    <w:rsid w:val="00FB3D17"/>
    <w:rsid w:val="00FB4E4B"/>
    <w:rsid w:val="00FC04CD"/>
    <w:rsid w:val="00FC2406"/>
    <w:rsid w:val="00FC2468"/>
    <w:rsid w:val="00FC2A54"/>
    <w:rsid w:val="00FC2B09"/>
    <w:rsid w:val="00FC65A7"/>
    <w:rsid w:val="00FC66B1"/>
    <w:rsid w:val="00FC7ACA"/>
    <w:rsid w:val="00FD0E53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3AD8"/>
    <w:rsid w:val="00FE48C6"/>
    <w:rsid w:val="00FE4B27"/>
    <w:rsid w:val="00FE4B7F"/>
    <w:rsid w:val="00FE4E8E"/>
    <w:rsid w:val="00FE55F9"/>
    <w:rsid w:val="00FE565D"/>
    <w:rsid w:val="00FE596F"/>
    <w:rsid w:val="00FE735C"/>
    <w:rsid w:val="00FF0EB8"/>
    <w:rsid w:val="00FF10B7"/>
    <w:rsid w:val="00FF10E8"/>
    <w:rsid w:val="00FF2A4C"/>
    <w:rsid w:val="00FF3402"/>
    <w:rsid w:val="00FF397D"/>
    <w:rsid w:val="00FF4137"/>
    <w:rsid w:val="00FF44F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0"/>
    <w:uiPriority w:val="99"/>
    <w:rsid w:val="00024A1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eleco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rsvc.teletogether.com/skt/skt2024Q3_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svc.teletogether.com/skt/skt2024Q3_kor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2441</Characters>
  <Application>Microsoft Office Word</Application>
  <DocSecurity>0</DocSecurity>
  <Lines>135</Lines>
  <Paragraphs>97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2024-11-05T06:18:00Z</dcterms:created>
  <dcterms:modified xsi:type="dcterms:W3CDTF">2024-11-05T06:20:00Z</dcterms:modified>
  <cp:version>0900.0001.01</cp:version>
</cp:coreProperties>
</file>