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499ED41C" w:rsidR="0034698B" w:rsidRDefault="0014708C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72037201"/>
      <w:bookmarkStart w:id="1" w:name="_Hlk17385528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D3C0272" wp14:editId="5A3703F3">
            <wp:extent cx="5972175" cy="530860"/>
            <wp:effectExtent l="0" t="0" r="9525" b="254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9C1F8" w14:textId="77777777" w:rsidR="00D42FEB" w:rsidRPr="00D42FEB" w:rsidRDefault="00D42FEB" w:rsidP="00D42FEB">
      <w:pPr>
        <w:pStyle w:val="ab"/>
        <w:wordWrap w:val="0"/>
        <w:snapToGrid w:val="0"/>
        <w:spacing w:after="0" w:line="180" w:lineRule="atLeast"/>
        <w:ind w:left="342" w:hangingChars="100" w:hanging="342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</w:pPr>
      <w:r w:rsidRPr="00D42FEB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명절 전후 수상한 문자에 </w:t>
      </w:r>
      <w:proofErr w:type="spellStart"/>
      <w:r w:rsidRPr="00D42FEB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속지마세요</w:t>
      </w:r>
      <w:proofErr w:type="spellEnd"/>
    </w:p>
    <w:p w14:paraId="0DE73EA7" w14:textId="561B59BE" w:rsidR="00D42FEB" w:rsidRPr="00D42FEB" w:rsidRDefault="00D76D88" w:rsidP="00A90313">
      <w:pPr>
        <w:pStyle w:val="ab"/>
        <w:wordWrap w:val="0"/>
        <w:snapToGrid w:val="0"/>
        <w:spacing w:before="0" w:beforeAutospacing="0" w:after="0" w:afterAutospacing="0"/>
        <w:ind w:leftChars="-200" w:left="-22" w:hangingChars="100" w:hanging="418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SKT, </w:t>
      </w:r>
      <w:r w:rsidR="00D42FEB" w:rsidRPr="00D42FE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추석 연휴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통신금융사기 </w:t>
      </w:r>
      <w:r w:rsidR="00D42FEB" w:rsidRPr="00D42FE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주의보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안내</w:t>
      </w:r>
    </w:p>
    <w:p w14:paraId="33962D81" w14:textId="6DCC2ED1" w:rsidR="00D42FEB" w:rsidRPr="004736BA" w:rsidRDefault="00D42FEB" w:rsidP="00A90313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</w:pPr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- 연휴 기간 </w:t>
      </w:r>
      <w:proofErr w:type="spellStart"/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택배·</w:t>
      </w:r>
      <w:r w:rsidR="00487781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정부</w:t>
      </w:r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기관·지인</w:t>
      </w:r>
      <w:proofErr w:type="spellEnd"/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사칭 보이스피싱,</w:t>
      </w:r>
      <w:r w:rsid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</w:t>
      </w:r>
      <w:proofErr w:type="spellStart"/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스팸·스미싱</w:t>
      </w:r>
      <w:proofErr w:type="spellEnd"/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범죄 급증 예상</w:t>
      </w:r>
    </w:p>
    <w:p w14:paraId="74FFD8BB" w14:textId="4B0A3BEA" w:rsidR="00D42FEB" w:rsidRPr="004736BA" w:rsidRDefault="00D42FEB" w:rsidP="00A90313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456" w:hangingChars="100" w:hanging="236"/>
        <w:jc w:val="both"/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</w:pPr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- 20대 이하에서 가장 많은 보이스피싱 피해 </w:t>
      </w:r>
      <w:proofErr w:type="gramStart"/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발생…</w:t>
      </w:r>
      <w:proofErr w:type="gramEnd"/>
      <w:r w:rsidR="004736BA"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신종 </w:t>
      </w:r>
      <w:proofErr w:type="spellStart"/>
      <w:r w:rsidR="004736BA"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사기수법</w:t>
      </w:r>
      <w:proofErr w:type="spellEnd"/>
      <w:r w:rsidR="004736BA"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대비 필요</w:t>
      </w:r>
    </w:p>
    <w:p w14:paraId="2EB21D1D" w14:textId="43648983" w:rsidR="00D42FEB" w:rsidRPr="004736BA" w:rsidRDefault="00D42FEB" w:rsidP="00A90313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</w:pPr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- 불법 스팸 문자 </w:t>
      </w:r>
      <w:proofErr w:type="spellStart"/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필터링</w:t>
      </w:r>
      <w:proofErr w:type="spellEnd"/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정책 </w:t>
      </w:r>
      <w:proofErr w:type="gramStart"/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업데이트</w:t>
      </w:r>
      <w:r w:rsidR="003E2766"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  <w:t>…</w:t>
      </w:r>
      <w:proofErr w:type="gramEnd"/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1일 1회에서 10분당 1</w:t>
      </w:r>
      <w:r w:rsidR="00FF5AC1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회</w:t>
      </w:r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로 대폭 강화</w:t>
      </w:r>
    </w:p>
    <w:p w14:paraId="70BC763B" w14:textId="1B1651F9" w:rsidR="00F92974" w:rsidRPr="004736BA" w:rsidRDefault="00D42FEB" w:rsidP="00A90313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456" w:hangingChars="100" w:hanging="236"/>
        <w:jc w:val="both"/>
        <w:rPr>
          <w:rFonts w:ascii="맑은 고딕" w:eastAsia="맑은 고딕" w:hAnsi="맑은 고딕" w:cs="Arial"/>
          <w:b/>
          <w:bCs/>
          <w:spacing w:val="-2"/>
          <w:kern w:val="2"/>
          <w:lang w:eastAsia="ko-KR"/>
        </w:rPr>
      </w:pPr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- PASS스팸필터링, 키워드</w:t>
      </w:r>
      <w:r w:rsid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</w:t>
      </w:r>
      <w:proofErr w:type="spellStart"/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추천·미끼</w:t>
      </w:r>
      <w:proofErr w:type="spellEnd"/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 문자 AI탐지 알림 등 </w:t>
      </w:r>
      <w:r w:rsidR="00D76D88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 xml:space="preserve">통해 피해 </w:t>
      </w:r>
      <w:r w:rsidRPr="004736BA">
        <w:rPr>
          <w:rFonts w:ascii="맑은 고딕" w:eastAsia="맑은 고딕" w:hAnsi="맑은 고딕" w:cs="Arial" w:hint="eastAsia"/>
          <w:b/>
          <w:bCs/>
          <w:spacing w:val="-2"/>
          <w:kern w:val="2"/>
          <w:lang w:eastAsia="ko-KR"/>
        </w:rPr>
        <w:t>예방 기여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ECCF02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4708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9031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27D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13</w:t>
      </w:r>
      <w:r w:rsidR="00A9031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4865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5B69E42" w14:textId="77777777" w:rsidR="006A78DA" w:rsidRDefault="006A78D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bookmarkEnd w:id="1"/>
    <w:p w14:paraId="7E0AD34F" w14:textId="3062A8C4" w:rsidR="00D42FEB" w:rsidRDefault="00D42FEB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SK텔레콤은 이번 추석 연휴 기간 보이스피싱</w:t>
      </w:r>
      <w:proofErr w:type="gram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proofErr w:type="spell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</w:t>
      </w:r>
      <w:proofErr w:type="gram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·스미싱</w:t>
      </w:r>
      <w:proofErr w:type="spell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등의 통신금융사기 피해가 급증할 것으로 예상됨에 따라 고객들</w:t>
      </w:r>
      <w:r w:rsidR="00D76D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</w:t>
      </w:r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각별한 주의를 당부했다</w:t>
      </w:r>
      <w:r w:rsidR="00D76D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65B5BE91" w14:textId="77777777" w:rsidR="00D76D88" w:rsidRDefault="00D76D88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F04462" w14:textId="77777777" w:rsidR="00EF7494" w:rsidRDefault="00D76D88" w:rsidP="00D76D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경찰청에 따르면,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▲정부기관사칭 ▲</w:t>
      </w:r>
      <w:proofErr w:type="spell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지인사칭</w:t>
      </w:r>
      <w:proofErr w:type="spell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</w:t>
      </w:r>
      <w:proofErr w:type="spell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투자권유형</w:t>
      </w:r>
      <w:proofErr w:type="spell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▲택배 배송 등 </w:t>
      </w:r>
      <w:proofErr w:type="spell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스팸·스미싱</w:t>
      </w:r>
      <w:proofErr w:type="spell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유형 중 정부기관을 사칭한 </w:t>
      </w:r>
      <w:proofErr w:type="spell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사기유형이</w:t>
      </w:r>
      <w:proofErr w:type="spell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전체의 71%를 차지하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</w:t>
      </w:r>
      <w:r w:rsidR="00EF7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54295C0" w14:textId="77777777" w:rsidR="00EF7494" w:rsidRDefault="00EF7494" w:rsidP="00D76D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5D0062" w14:textId="418CFC11" w:rsidR="00D76D88" w:rsidRDefault="00D76D88" w:rsidP="00D76D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특히, 지인사칭유형의 </w:t>
      </w:r>
      <w:proofErr w:type="spell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신고·차단</w:t>
      </w:r>
      <w:proofErr w:type="spell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건 수의 경우 ‘23년 기준 5만9천여건에서 ‘24년 8월까지 21만여건으로 약 3배 이상</w:t>
      </w:r>
      <w:r w:rsidR="00EF7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급증하고 있어 유사한 통신금융사기 시도에 대한 </w:t>
      </w:r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고객들의 주의가 필요하다.</w:t>
      </w:r>
    </w:p>
    <w:p w14:paraId="33057E77" w14:textId="77777777" w:rsidR="00D76D88" w:rsidRPr="00D76D88" w:rsidRDefault="00D76D88" w:rsidP="00D76D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E17AAA" w14:textId="566C7BC8" w:rsidR="00E95E1C" w:rsidRDefault="00D76D88" w:rsidP="00E95E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급증하고 있는 보이스피싱의 경우, </w:t>
      </w:r>
      <w:r w:rsidR="00EF7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대부분 연령대에서 </w:t>
      </w:r>
      <w:proofErr w:type="spellStart"/>
      <w:r w:rsidR="00EF7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피해건수가</w:t>
      </w:r>
      <w:proofErr w:type="spellEnd"/>
      <w:r w:rsidR="00EF7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줄어들고 있는 반면 </w:t>
      </w:r>
      <w:r w:rsidR="00D42FEB"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 경험이 상대적으로 적은 20대 이하 연령층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피해</w:t>
      </w:r>
      <w:r w:rsidR="00EF7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7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빠르게 증가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있어 </w:t>
      </w:r>
      <w:r w:rsidR="00EF7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해당 연령층의 관심과 함께 철저한 사전 예방 교육 필요성이 대두되고 있다. </w:t>
      </w:r>
      <w:r w:rsidR="00E95E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28CF066" w14:textId="248DA436" w:rsidR="00D42FEB" w:rsidRPr="00440715" w:rsidRDefault="00440715" w:rsidP="00E95E1C">
      <w:pPr>
        <w:widowControl w:val="0"/>
        <w:wordWrap w:val="0"/>
        <w:snapToGrid w:val="0"/>
        <w:spacing w:after="0" w:line="240" w:lineRule="auto"/>
        <w:ind w:rightChars="40" w:right="88" w:firstLineChars="400" w:firstLine="96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inline distT="0" distB="0" distL="0" distR="0" wp14:anchorId="19C4821D" wp14:editId="3A892E92">
            <wp:extent cx="5069435" cy="2619910"/>
            <wp:effectExtent l="0" t="0" r="0" b="9525"/>
            <wp:docPr id="159419672" name="그림 1" descr="텍스트, 라인, 도표, 그래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9672" name="그림 1" descr="텍스트, 라인, 도표, 그래프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150" cy="264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C788" w14:textId="77777777" w:rsidR="00EF7494" w:rsidRDefault="00EF7494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478BD73" w14:textId="045A59FC" w:rsidR="00E95E1C" w:rsidRDefault="00E95E1C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추석 연휴 기간 보이스피싱</w:t>
      </w:r>
      <w:proofErr w:type="gram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proofErr w:type="spell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</w:t>
      </w:r>
      <w:proofErr w:type="gram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·스미싱</w:t>
      </w:r>
      <w:proofErr w:type="spell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빈도가 크게 증가할 것으로 예상됨에 따라 </w:t>
      </w:r>
      <w:proofErr w:type="spellStart"/>
      <w:r w:rsidR="00272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방통위와</w:t>
      </w:r>
      <w:proofErr w:type="spellEnd"/>
      <w:r w:rsidR="00272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38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한국정보통신</w:t>
      </w:r>
      <w:r w:rsidR="00B810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진흥협회(</w:t>
      </w:r>
      <w:r w:rsidR="00272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KAIT</w:t>
      </w:r>
      <w:r w:rsidR="00B810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72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협력하여 9일부터 가입자를 대상으로 </w:t>
      </w:r>
      <w:r w:rsidR="00272C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272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스미싱</w:t>
      </w:r>
      <w:proofErr w:type="spellEnd"/>
      <w:r w:rsidR="00272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문자 주의 안내</w:t>
      </w:r>
      <w:r w:rsidR="00272C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72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문자 메시지를 발송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연휴기간 중 특별 소통 상황실을 운영하는 등 통신금융사기 피해 방지에 만전을 기하고 있다. </w:t>
      </w:r>
    </w:p>
    <w:p w14:paraId="18C3FFBA" w14:textId="77777777" w:rsidR="00E95E1C" w:rsidRDefault="00E95E1C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F1B76E" w14:textId="3EA5BEEB" w:rsidR="00E95E1C" w:rsidRDefault="00E95E1C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안내문자에서 SKT는 고객들에 출처가 불분명한 문자에 대한 주의를 당부하는 한편, 스마트폰 보안 설정 강화,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여신거래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안심차단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신청 등 피해 예방을 위한 대처 방법을 소개했다.</w:t>
      </w:r>
    </w:p>
    <w:p w14:paraId="6AD6230E" w14:textId="77777777" w:rsidR="006763F8" w:rsidRDefault="006763F8" w:rsidP="00E95E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A56F2" w14:paraId="5C46C841" w14:textId="77777777" w:rsidTr="009A56F2">
        <w:tc>
          <w:tcPr>
            <w:tcW w:w="9395" w:type="dxa"/>
          </w:tcPr>
          <w:p w14:paraId="705BC62F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 w:bidi="ar-SA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[SKT]  추석 연휴 </w:t>
            </w:r>
            <w:proofErr w:type="spellStart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스미싱</w:t>
            </w:r>
            <w:proofErr w:type="spellEnd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 문자 주의 안내</w:t>
            </w:r>
          </w:p>
          <w:p w14:paraId="0BCEE9FF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 </w:t>
            </w:r>
          </w:p>
          <w:p w14:paraId="1BF384ED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고객님, 안녕하세요.</w:t>
            </w:r>
          </w:p>
          <w:p w14:paraId="683F2ECB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추석 연휴를 앞두고 코로나19 정부지원금 지급 대상</w:t>
            </w:r>
            <w:proofErr w:type="gramStart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,택배</w:t>
            </w:r>
            <w:proofErr w:type="gramEnd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 배송 조회 등을 사칭한 </w:t>
            </w:r>
            <w:proofErr w:type="spellStart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스미싱</w:t>
            </w:r>
            <w:proofErr w:type="spellEnd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 문자가 늘어날 것으로 예상됩니다. </w:t>
            </w:r>
          </w:p>
          <w:p w14:paraId="5AF31283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피해 예방을 위해 아래와 같이 대처 방법을 </w:t>
            </w:r>
            <w:proofErr w:type="spellStart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안내드립니다</w:t>
            </w:r>
            <w:proofErr w:type="spellEnd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.</w:t>
            </w:r>
          </w:p>
          <w:p w14:paraId="3A1A1397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 </w:t>
            </w:r>
          </w:p>
          <w:p w14:paraId="156E6631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■ 대처 방법</w:t>
            </w:r>
          </w:p>
          <w:p w14:paraId="47533394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① 출처가 불분명한 문자를 받은 경우 인터넷 주소(URL)나 전화번호는 절대 누르지 마시고, [스팸으로 신고</w:t>
            </w:r>
            <w:proofErr w:type="gramStart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]  또는</w:t>
            </w:r>
            <w:proofErr w:type="gramEnd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 경찰청(112)으로 신고해 주세요.</w:t>
            </w:r>
            <w:proofErr w:type="spellStart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카카오톡</w:t>
            </w:r>
            <w:proofErr w:type="spellEnd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 채널 &lt;보호나라&gt;의 </w:t>
            </w:r>
            <w:proofErr w:type="spellStart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스미싱</w:t>
            </w:r>
            <w:proofErr w:type="spellEnd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 확인 서비스를 통해 의심 </w:t>
            </w:r>
            <w:proofErr w:type="spellStart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문자의정상</w:t>
            </w:r>
            <w:proofErr w:type="spellEnd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 여부를 확인해 주시기 바랍니다.</w:t>
            </w:r>
          </w:p>
          <w:p w14:paraId="5DEE7D12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② 출처를 알 수 없는 앱은 함부로 설치되지 않도록 스마트폰 보안 설정을 강화해 주시기 바랍니다.</w:t>
            </w:r>
          </w:p>
          <w:p w14:paraId="2141003F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*안드로이드 폰 설정 방법</w:t>
            </w:r>
            <w:proofErr w:type="gramStart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:스마트폰</w:t>
            </w:r>
            <w:proofErr w:type="gramEnd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 '설정'앱 선택 &gt; '보안 및 개인정보 보호'메뉴 &gt; '보안 위험 자동 차단' 활성화</w:t>
            </w:r>
          </w:p>
          <w:p w14:paraId="55B32928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③ 개인정보 유출로 인해 원치 않는 대출 등 여신 거래가 발생하여 피해를 입지 않도록 금융 회사를 방문해 &lt;</w:t>
            </w:r>
            <w:proofErr w:type="spellStart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여신거래</w:t>
            </w:r>
            <w:proofErr w:type="spellEnd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안심차단</w:t>
            </w:r>
            <w:proofErr w:type="spellEnd"/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 xml:space="preserve"> 서비스&gt;를 신청하시기 바랍니다.</w:t>
            </w:r>
          </w:p>
          <w:p w14:paraId="553ECD2E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④ 사이버 사기 범죄 피해를 입은 경우 112 또는 경찰청 홈페이지 신고 창구로 바로 신고해 주시기 바랍니다.</w:t>
            </w:r>
          </w:p>
          <w:p w14:paraId="65523BE5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 </w:t>
            </w:r>
          </w:p>
          <w:p w14:paraId="1ED0A665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고객님의 안전한 통신 생활을 위해 최선을 다하겠습니다.</w:t>
            </w:r>
          </w:p>
          <w:p w14:paraId="458C413D" w14:textId="77777777" w:rsidR="00EF47F4" w:rsidRPr="00EF47F4" w:rsidRDefault="00EF47F4" w:rsidP="00EF47F4">
            <w:pPr>
              <w:pStyle w:val="ab"/>
              <w:spacing w:before="0" w:beforeAutospacing="0" w:after="0" w:afterAutospacing="0"/>
              <w:rPr>
                <w:i/>
                <w:iCs/>
                <w:sz w:val="20"/>
                <w:szCs w:val="20"/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lastRenderedPageBreak/>
              <w:t> </w:t>
            </w:r>
          </w:p>
          <w:p w14:paraId="2E06F737" w14:textId="326CAD9D" w:rsidR="009A56F2" w:rsidRPr="00EF47F4" w:rsidRDefault="00EF47F4" w:rsidP="00EF47F4">
            <w:pPr>
              <w:pStyle w:val="ab"/>
              <w:rPr>
                <w:lang w:eastAsia="ko-KR"/>
              </w:rPr>
            </w:pPr>
            <w:r w:rsidRPr="00EF47F4">
              <w:rPr>
                <w:rFonts w:hint="eastAsia"/>
                <w:i/>
                <w:iCs/>
                <w:sz w:val="20"/>
                <w:szCs w:val="20"/>
                <w:lang w:eastAsia="ko-KR"/>
              </w:rPr>
              <w:t>SKT와 함께해 주셔서 감사합니다.</w:t>
            </w:r>
          </w:p>
        </w:tc>
      </w:tr>
    </w:tbl>
    <w:p w14:paraId="7F9549C4" w14:textId="4BC470D1" w:rsidR="00430E84" w:rsidRDefault="00463C53" w:rsidP="00463C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463C5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lastRenderedPageBreak/>
        <w:t>&lt;</w:t>
      </w:r>
      <w:r w:rsidRPr="00463C53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Pr="00463C5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SKT 추석 연휴 </w:t>
      </w:r>
      <w:proofErr w:type="spellStart"/>
      <w:r w:rsidRPr="00463C5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스미싱</w:t>
      </w:r>
      <w:proofErr w:type="spellEnd"/>
      <w:r w:rsidRPr="00463C5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문자 주의 안내</w:t>
      </w:r>
      <w:r w:rsidRPr="00463C53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Pr="00463C5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예시&gt;</w:t>
      </w:r>
    </w:p>
    <w:p w14:paraId="1C64214D" w14:textId="77777777" w:rsidR="00463C53" w:rsidRPr="00463C53" w:rsidRDefault="00463C53" w:rsidP="00463C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677BAF53" w14:textId="77777777" w:rsidR="00EF7494" w:rsidRDefault="00EF7494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713029" w14:textId="59A49938" w:rsidR="00251AAB" w:rsidRDefault="00D42FEB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EF7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불법 스팸 차단을 위</w:t>
      </w:r>
      <w:r w:rsidR="00EF7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전사 TF</w:t>
      </w:r>
      <w:r w:rsidR="00251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신설하는 등 고객 피해 최소화</w:t>
      </w:r>
      <w:r w:rsidR="003E2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251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</w:t>
      </w:r>
      <w:r w:rsidR="003E2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251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노력을 기울이고 있다.</w:t>
      </w:r>
    </w:p>
    <w:p w14:paraId="28458622" w14:textId="77777777" w:rsidR="00251AAB" w:rsidRDefault="00251AAB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55EF7B" w14:textId="664EEF97" w:rsidR="00D42FEB" w:rsidRDefault="003C5E6A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C5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송수신 문자에 </w:t>
      </w:r>
      <w:r w:rsidR="00087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</w:t>
      </w:r>
      <w:r w:rsidRPr="003C5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C5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필터링</w:t>
      </w:r>
      <w:proofErr w:type="spellEnd"/>
      <w:r w:rsidRPr="003C5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정책 업데이트 시간을 종전 1일 1회에서 10분당 1회로 단축하고, 불법 스팸 </w:t>
      </w:r>
      <w:proofErr w:type="spellStart"/>
      <w:r w:rsidRPr="003C5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발송번호</w:t>
      </w:r>
      <w:proofErr w:type="spellEnd"/>
      <w:r w:rsidRPr="003C5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등록기준을 보다 엄격하게 하는 등 </w:t>
      </w:r>
      <w:r w:rsidR="00D42FEB"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자체적인 불법 스팸 억제 노력을 강화하</w:t>
      </w:r>
      <w:r w:rsidR="007E70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있다</w:t>
      </w:r>
      <w:r w:rsidR="00D42FEB"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088A95F7" w14:textId="77777777" w:rsidR="00D42FEB" w:rsidRPr="007E7011" w:rsidRDefault="00D42FEB" w:rsidP="00FF7C4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A7E146" w14:textId="2C51F401" w:rsidR="00D42FEB" w:rsidRPr="00D42FEB" w:rsidRDefault="00251AAB" w:rsidP="00502B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502B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2FEB"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지난달부터 자사 본인인증 서비스 앱인 PASS에 제공중인 ‘PASS 스팸 </w:t>
      </w:r>
      <w:proofErr w:type="spellStart"/>
      <w:r w:rsidR="00D42FEB"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필터링</w:t>
      </w:r>
      <w:proofErr w:type="spellEnd"/>
      <w:r w:rsidR="00D42FEB"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 서비스 기능 강화 및 확산에도 본격 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서고 있</w:t>
      </w:r>
      <w:r w:rsidR="00D42FEB"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E7A0B48" w14:textId="77777777" w:rsidR="00D42FEB" w:rsidRPr="00D42FEB" w:rsidRDefault="00D42FEB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0F7C41" w14:textId="77777777" w:rsidR="00D42FEB" w:rsidRDefault="00D42FEB" w:rsidP="00D4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‘PASS </w:t>
      </w:r>
      <w:proofErr w:type="spell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스팸필터링’은</w:t>
      </w:r>
      <w:proofErr w:type="spell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불법 스팸 문자를 감시하고 걸러주는 기본 기능에 ‘키워드 추천’, ‘미끼 문자 AI탐지 알림 서비스’ 등을 제공하며, 휴대전화 사용자의 동의를 통해 통신사 자체 </w:t>
      </w:r>
      <w:proofErr w:type="spell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필터링</w:t>
      </w:r>
      <w:proofErr w:type="spell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대비 더욱 심도 있는 스팸 </w:t>
      </w:r>
      <w:proofErr w:type="spellStart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필터링이</w:t>
      </w:r>
      <w:proofErr w:type="spellEnd"/>
      <w:r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가능하다.</w:t>
      </w:r>
    </w:p>
    <w:p w14:paraId="29579F7D" w14:textId="77777777" w:rsidR="00A90313" w:rsidRDefault="00A90313" w:rsidP="008D30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0A397D" w14:textId="53BE00E4" w:rsidR="006763F8" w:rsidRDefault="00251AAB" w:rsidP="00251A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함께 </w:t>
      </w:r>
      <w:r w:rsidR="00282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282A09" w:rsidRPr="00282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서울경찰청과 함께 경찰에 피해신고 접수된 보이스피싱 번호로 SKT 고객에게 전화를 걸거나 받을 수 없도록 차단하는 ‘보이스피싱 </w:t>
      </w:r>
      <w:proofErr w:type="spellStart"/>
      <w:r w:rsidR="00282A09" w:rsidRPr="00282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번호차단</w:t>
      </w:r>
      <w:proofErr w:type="spellEnd"/>
      <w:r w:rsidR="00282A09" w:rsidRPr="00282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82A09" w:rsidRPr="00282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</w:t>
      </w:r>
      <w:r w:rsidR="00282A09" w:rsidRPr="00282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제공하고 있다.</w:t>
      </w:r>
    </w:p>
    <w:p w14:paraId="16CF8A4C" w14:textId="77777777" w:rsidR="00282A09" w:rsidRPr="00282A09" w:rsidRDefault="00282A09" w:rsidP="008D30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2AAEA3" w14:textId="46210A7E" w:rsidR="00D42FEB" w:rsidRPr="00D42FEB" w:rsidRDefault="006D2082" w:rsidP="008D3020">
      <w:pPr>
        <w:ind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8D30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손영규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정보보호 담당은</w:t>
      </w:r>
      <w:r w:rsidR="00D42FEB"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"추석 연휴 기간 동안 고객들의 안전한 통신 이용을 위해 24시간 모니터링 체계를 강화하고 있다"</w:t>
      </w:r>
      <w:proofErr w:type="spellStart"/>
      <w:r w:rsidR="00D42FEB"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D42FEB" w:rsidRPr="00D42F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"고객들께서는 의심스러운 전화나 문자를 받으셨을 때 당사가 제공하는 무료 보안 서비스를 적극 활용해 주시기 바란다"고 당부했다.</w:t>
      </w:r>
    </w:p>
    <w:p w14:paraId="0BFF679C" w14:textId="77777777" w:rsidR="001C6FC4" w:rsidRPr="00065C88" w:rsidRDefault="001C6FC4" w:rsidP="001C6FC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60368883" w14:textId="77777777" w:rsidR="001C6FC4" w:rsidRPr="000A788B" w:rsidRDefault="001C6FC4" w:rsidP="001C6FC4">
      <w:pPr>
        <w:rPr>
          <w:rFonts w:cs="Arial"/>
          <w:sz w:val="24"/>
          <w:szCs w:val="24"/>
          <w:lang w:eastAsia="ko-KR" w:bidi="ar-SA"/>
        </w:rPr>
      </w:pPr>
    </w:p>
    <w:p w14:paraId="10BE28AA" w14:textId="77777777" w:rsidR="00D42FEB" w:rsidRPr="001C6FC4" w:rsidRDefault="00D42FEB" w:rsidP="00D42FE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D42FEB" w:rsidRPr="001C6FC4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0C47A" w14:textId="77777777" w:rsidR="00BC4E9D" w:rsidRDefault="00BC4E9D">
      <w:pPr>
        <w:spacing w:after="0" w:line="240" w:lineRule="auto"/>
      </w:pPr>
      <w:r>
        <w:separator/>
      </w:r>
    </w:p>
  </w:endnote>
  <w:endnote w:type="continuationSeparator" w:id="0">
    <w:p w14:paraId="72808992" w14:textId="77777777" w:rsidR="00BC4E9D" w:rsidRDefault="00BC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8C4B9" w14:textId="77777777" w:rsidR="00BC4E9D" w:rsidRDefault="00BC4E9D">
      <w:pPr>
        <w:spacing w:after="0" w:line="240" w:lineRule="auto"/>
      </w:pPr>
      <w:r>
        <w:separator/>
      </w:r>
    </w:p>
  </w:footnote>
  <w:footnote w:type="continuationSeparator" w:id="0">
    <w:p w14:paraId="028E39D9" w14:textId="77777777" w:rsidR="00BC4E9D" w:rsidRDefault="00BC4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58460AB"/>
    <w:multiLevelType w:val="hybridMultilevel"/>
    <w:tmpl w:val="4C640A12"/>
    <w:lvl w:ilvl="0" w:tplc="E3D64174">
      <w:start w:val="1"/>
      <w:numFmt w:val="decimalEnclosedCircle"/>
      <w:lvlText w:val="%1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70" w:hanging="440"/>
      </w:pPr>
    </w:lvl>
    <w:lvl w:ilvl="2" w:tplc="0409001B" w:tentative="1">
      <w:start w:val="1"/>
      <w:numFmt w:val="lowerRoman"/>
      <w:lvlText w:val="%3."/>
      <w:lvlJc w:val="righ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9" w:tentative="1">
      <w:start w:val="1"/>
      <w:numFmt w:val="upperLetter"/>
      <w:lvlText w:val="%5."/>
      <w:lvlJc w:val="left"/>
      <w:pPr>
        <w:ind w:left="2290" w:hanging="440"/>
      </w:pPr>
    </w:lvl>
    <w:lvl w:ilvl="5" w:tplc="0409001B" w:tentative="1">
      <w:start w:val="1"/>
      <w:numFmt w:val="lowerRoman"/>
      <w:lvlText w:val="%6."/>
      <w:lvlJc w:val="righ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9" w:tentative="1">
      <w:start w:val="1"/>
      <w:numFmt w:val="upperLetter"/>
      <w:lvlText w:val="%8."/>
      <w:lvlJc w:val="left"/>
      <w:pPr>
        <w:ind w:left="3610" w:hanging="440"/>
      </w:pPr>
    </w:lvl>
    <w:lvl w:ilvl="8" w:tplc="0409001B" w:tentative="1">
      <w:start w:val="1"/>
      <w:numFmt w:val="lowerRoman"/>
      <w:lvlText w:val="%9."/>
      <w:lvlJc w:val="right"/>
      <w:pPr>
        <w:ind w:left="4050" w:hanging="440"/>
      </w:p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456A"/>
    <w:rsid w:val="00005425"/>
    <w:rsid w:val="00006A9C"/>
    <w:rsid w:val="00007027"/>
    <w:rsid w:val="00007C3F"/>
    <w:rsid w:val="00011510"/>
    <w:rsid w:val="00012585"/>
    <w:rsid w:val="000127BB"/>
    <w:rsid w:val="000128B6"/>
    <w:rsid w:val="00013BFF"/>
    <w:rsid w:val="00014019"/>
    <w:rsid w:val="00014901"/>
    <w:rsid w:val="00014AD1"/>
    <w:rsid w:val="00017676"/>
    <w:rsid w:val="00017DDD"/>
    <w:rsid w:val="000218A3"/>
    <w:rsid w:val="000274CF"/>
    <w:rsid w:val="00030301"/>
    <w:rsid w:val="0003072F"/>
    <w:rsid w:val="00033834"/>
    <w:rsid w:val="000338A0"/>
    <w:rsid w:val="00035259"/>
    <w:rsid w:val="00035336"/>
    <w:rsid w:val="00036AEC"/>
    <w:rsid w:val="000370B4"/>
    <w:rsid w:val="00037E46"/>
    <w:rsid w:val="000409AB"/>
    <w:rsid w:val="00040B7A"/>
    <w:rsid w:val="00044FB6"/>
    <w:rsid w:val="00045DF7"/>
    <w:rsid w:val="00046423"/>
    <w:rsid w:val="000473C2"/>
    <w:rsid w:val="00047B69"/>
    <w:rsid w:val="00052EA6"/>
    <w:rsid w:val="0005549C"/>
    <w:rsid w:val="0005663E"/>
    <w:rsid w:val="000573F8"/>
    <w:rsid w:val="000603F5"/>
    <w:rsid w:val="00060788"/>
    <w:rsid w:val="00060976"/>
    <w:rsid w:val="00061D90"/>
    <w:rsid w:val="00062E90"/>
    <w:rsid w:val="0006374A"/>
    <w:rsid w:val="000637D2"/>
    <w:rsid w:val="0006465F"/>
    <w:rsid w:val="00064706"/>
    <w:rsid w:val="00064EB7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86A13"/>
    <w:rsid w:val="00087186"/>
    <w:rsid w:val="00090248"/>
    <w:rsid w:val="00092198"/>
    <w:rsid w:val="0009287C"/>
    <w:rsid w:val="00092D3E"/>
    <w:rsid w:val="00092F84"/>
    <w:rsid w:val="0009356E"/>
    <w:rsid w:val="0009726E"/>
    <w:rsid w:val="00097EF1"/>
    <w:rsid w:val="000A01DF"/>
    <w:rsid w:val="000A1F3F"/>
    <w:rsid w:val="000A414F"/>
    <w:rsid w:val="000A442A"/>
    <w:rsid w:val="000A44D7"/>
    <w:rsid w:val="000A44F4"/>
    <w:rsid w:val="000A6B63"/>
    <w:rsid w:val="000A6DD5"/>
    <w:rsid w:val="000B07DD"/>
    <w:rsid w:val="000B0A7C"/>
    <w:rsid w:val="000B12C4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25AA"/>
    <w:rsid w:val="000C39E7"/>
    <w:rsid w:val="000C5FE8"/>
    <w:rsid w:val="000C7515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1A6E"/>
    <w:rsid w:val="000F41E5"/>
    <w:rsid w:val="000F55D9"/>
    <w:rsid w:val="000F7EC2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1DFF"/>
    <w:rsid w:val="00112C82"/>
    <w:rsid w:val="001132CA"/>
    <w:rsid w:val="0011344A"/>
    <w:rsid w:val="0011481B"/>
    <w:rsid w:val="00115991"/>
    <w:rsid w:val="00116AB7"/>
    <w:rsid w:val="00116C79"/>
    <w:rsid w:val="00116ED5"/>
    <w:rsid w:val="001202D1"/>
    <w:rsid w:val="00120312"/>
    <w:rsid w:val="00120513"/>
    <w:rsid w:val="0012157C"/>
    <w:rsid w:val="001224D3"/>
    <w:rsid w:val="00122791"/>
    <w:rsid w:val="001231F3"/>
    <w:rsid w:val="00123AB2"/>
    <w:rsid w:val="0013038D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4708C"/>
    <w:rsid w:val="00150517"/>
    <w:rsid w:val="00151939"/>
    <w:rsid w:val="00151D95"/>
    <w:rsid w:val="00152197"/>
    <w:rsid w:val="001527DE"/>
    <w:rsid w:val="0015307F"/>
    <w:rsid w:val="001558AE"/>
    <w:rsid w:val="001577A6"/>
    <w:rsid w:val="00157B60"/>
    <w:rsid w:val="00160E49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0865"/>
    <w:rsid w:val="0017165A"/>
    <w:rsid w:val="001718F4"/>
    <w:rsid w:val="00171ADE"/>
    <w:rsid w:val="00175B60"/>
    <w:rsid w:val="00175F13"/>
    <w:rsid w:val="00176066"/>
    <w:rsid w:val="001768DE"/>
    <w:rsid w:val="00176BD4"/>
    <w:rsid w:val="00176FF6"/>
    <w:rsid w:val="00177321"/>
    <w:rsid w:val="00177CB1"/>
    <w:rsid w:val="00177D3F"/>
    <w:rsid w:val="001804B5"/>
    <w:rsid w:val="001819E7"/>
    <w:rsid w:val="0018432F"/>
    <w:rsid w:val="00185029"/>
    <w:rsid w:val="00185748"/>
    <w:rsid w:val="00185868"/>
    <w:rsid w:val="00185A95"/>
    <w:rsid w:val="00187519"/>
    <w:rsid w:val="00187FE5"/>
    <w:rsid w:val="001900D3"/>
    <w:rsid w:val="00191236"/>
    <w:rsid w:val="00191981"/>
    <w:rsid w:val="001960CB"/>
    <w:rsid w:val="001A066C"/>
    <w:rsid w:val="001A31D4"/>
    <w:rsid w:val="001A4763"/>
    <w:rsid w:val="001A6272"/>
    <w:rsid w:val="001B0494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2FD1"/>
    <w:rsid w:val="001C3003"/>
    <w:rsid w:val="001C47C3"/>
    <w:rsid w:val="001C49C8"/>
    <w:rsid w:val="001C4F6A"/>
    <w:rsid w:val="001C6072"/>
    <w:rsid w:val="001C6FC4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B86"/>
    <w:rsid w:val="001E1CF9"/>
    <w:rsid w:val="001E1FE1"/>
    <w:rsid w:val="001E2072"/>
    <w:rsid w:val="001E672D"/>
    <w:rsid w:val="001E692B"/>
    <w:rsid w:val="001E7C94"/>
    <w:rsid w:val="001F2CEE"/>
    <w:rsid w:val="001F3B4D"/>
    <w:rsid w:val="001F53E7"/>
    <w:rsid w:val="001F60B5"/>
    <w:rsid w:val="001F6B9E"/>
    <w:rsid w:val="001F6C93"/>
    <w:rsid w:val="001F7AD0"/>
    <w:rsid w:val="001F7DB9"/>
    <w:rsid w:val="00200889"/>
    <w:rsid w:val="002009C5"/>
    <w:rsid w:val="00202A63"/>
    <w:rsid w:val="002040BD"/>
    <w:rsid w:val="00204324"/>
    <w:rsid w:val="00204630"/>
    <w:rsid w:val="00204FF3"/>
    <w:rsid w:val="0020699B"/>
    <w:rsid w:val="002122D8"/>
    <w:rsid w:val="00213671"/>
    <w:rsid w:val="002140C1"/>
    <w:rsid w:val="0021544E"/>
    <w:rsid w:val="002156C6"/>
    <w:rsid w:val="0021577C"/>
    <w:rsid w:val="00216296"/>
    <w:rsid w:val="0021733D"/>
    <w:rsid w:val="00217A83"/>
    <w:rsid w:val="00220301"/>
    <w:rsid w:val="00222241"/>
    <w:rsid w:val="00223075"/>
    <w:rsid w:val="002232DA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34E1"/>
    <w:rsid w:val="00233F54"/>
    <w:rsid w:val="0023603D"/>
    <w:rsid w:val="00240B8F"/>
    <w:rsid w:val="00240E91"/>
    <w:rsid w:val="0024105E"/>
    <w:rsid w:val="00242A14"/>
    <w:rsid w:val="002443F2"/>
    <w:rsid w:val="002445B2"/>
    <w:rsid w:val="00244983"/>
    <w:rsid w:val="00246DB1"/>
    <w:rsid w:val="00246DD8"/>
    <w:rsid w:val="00246F1F"/>
    <w:rsid w:val="002478A4"/>
    <w:rsid w:val="0025005D"/>
    <w:rsid w:val="00250297"/>
    <w:rsid w:val="002505BF"/>
    <w:rsid w:val="00251AAB"/>
    <w:rsid w:val="00252FEB"/>
    <w:rsid w:val="00253550"/>
    <w:rsid w:val="00254C59"/>
    <w:rsid w:val="002570AA"/>
    <w:rsid w:val="00257B2B"/>
    <w:rsid w:val="00257F5C"/>
    <w:rsid w:val="002612FB"/>
    <w:rsid w:val="00263142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2CE1"/>
    <w:rsid w:val="00273E51"/>
    <w:rsid w:val="00274AC6"/>
    <w:rsid w:val="0027536A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593"/>
    <w:rsid w:val="00282A09"/>
    <w:rsid w:val="00282B5C"/>
    <w:rsid w:val="0028316C"/>
    <w:rsid w:val="00283819"/>
    <w:rsid w:val="00283A0F"/>
    <w:rsid w:val="002846DC"/>
    <w:rsid w:val="0028477E"/>
    <w:rsid w:val="00285DC5"/>
    <w:rsid w:val="0028680D"/>
    <w:rsid w:val="002868C9"/>
    <w:rsid w:val="00287A0E"/>
    <w:rsid w:val="002903FD"/>
    <w:rsid w:val="002904AC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6DD2"/>
    <w:rsid w:val="00297789"/>
    <w:rsid w:val="00297B55"/>
    <w:rsid w:val="002A0341"/>
    <w:rsid w:val="002A0DFC"/>
    <w:rsid w:val="002A2B2F"/>
    <w:rsid w:val="002A3A16"/>
    <w:rsid w:val="002A4276"/>
    <w:rsid w:val="002A465B"/>
    <w:rsid w:val="002A594E"/>
    <w:rsid w:val="002A6E2B"/>
    <w:rsid w:val="002A6E3A"/>
    <w:rsid w:val="002A75E3"/>
    <w:rsid w:val="002A7668"/>
    <w:rsid w:val="002B0D09"/>
    <w:rsid w:val="002B2411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678E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78C9"/>
    <w:rsid w:val="002E26F5"/>
    <w:rsid w:val="002E34DC"/>
    <w:rsid w:val="002E3890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DFF"/>
    <w:rsid w:val="00305123"/>
    <w:rsid w:val="0030676C"/>
    <w:rsid w:val="003076AA"/>
    <w:rsid w:val="003078DA"/>
    <w:rsid w:val="00311456"/>
    <w:rsid w:val="00311A6D"/>
    <w:rsid w:val="00312964"/>
    <w:rsid w:val="00313C55"/>
    <w:rsid w:val="00314C40"/>
    <w:rsid w:val="003156F9"/>
    <w:rsid w:val="00315D91"/>
    <w:rsid w:val="0031600E"/>
    <w:rsid w:val="00316A6D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3DBD"/>
    <w:rsid w:val="00333E96"/>
    <w:rsid w:val="00333EF3"/>
    <w:rsid w:val="00334F26"/>
    <w:rsid w:val="0033541C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1087"/>
    <w:rsid w:val="003510FD"/>
    <w:rsid w:val="00351827"/>
    <w:rsid w:val="00351B74"/>
    <w:rsid w:val="003534A0"/>
    <w:rsid w:val="00353B52"/>
    <w:rsid w:val="00353D3A"/>
    <w:rsid w:val="00354CD7"/>
    <w:rsid w:val="003550F4"/>
    <w:rsid w:val="003551EC"/>
    <w:rsid w:val="00362200"/>
    <w:rsid w:val="003657E6"/>
    <w:rsid w:val="00365AFF"/>
    <w:rsid w:val="00367632"/>
    <w:rsid w:val="00370284"/>
    <w:rsid w:val="00370675"/>
    <w:rsid w:val="00370935"/>
    <w:rsid w:val="00371A93"/>
    <w:rsid w:val="00371D08"/>
    <w:rsid w:val="003726A6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AEC"/>
    <w:rsid w:val="00384E4F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402B"/>
    <w:rsid w:val="00395415"/>
    <w:rsid w:val="0039588F"/>
    <w:rsid w:val="00395DA7"/>
    <w:rsid w:val="003A0949"/>
    <w:rsid w:val="003A0CF2"/>
    <w:rsid w:val="003A134F"/>
    <w:rsid w:val="003A141A"/>
    <w:rsid w:val="003A201D"/>
    <w:rsid w:val="003A2044"/>
    <w:rsid w:val="003A29B0"/>
    <w:rsid w:val="003A323F"/>
    <w:rsid w:val="003A33D4"/>
    <w:rsid w:val="003A44DD"/>
    <w:rsid w:val="003A56E5"/>
    <w:rsid w:val="003A5DAF"/>
    <w:rsid w:val="003A5F96"/>
    <w:rsid w:val="003A632D"/>
    <w:rsid w:val="003A7F6F"/>
    <w:rsid w:val="003B1C2E"/>
    <w:rsid w:val="003B2646"/>
    <w:rsid w:val="003B296E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1217"/>
    <w:rsid w:val="003C2067"/>
    <w:rsid w:val="003C3C67"/>
    <w:rsid w:val="003C3E49"/>
    <w:rsid w:val="003C5E6A"/>
    <w:rsid w:val="003C6423"/>
    <w:rsid w:val="003C6F1A"/>
    <w:rsid w:val="003C7ED8"/>
    <w:rsid w:val="003D0A2E"/>
    <w:rsid w:val="003D0C5C"/>
    <w:rsid w:val="003D1C6F"/>
    <w:rsid w:val="003D543A"/>
    <w:rsid w:val="003D63A1"/>
    <w:rsid w:val="003D6809"/>
    <w:rsid w:val="003D6FD0"/>
    <w:rsid w:val="003E0E3F"/>
    <w:rsid w:val="003E0F6D"/>
    <w:rsid w:val="003E15D5"/>
    <w:rsid w:val="003E2766"/>
    <w:rsid w:val="003E36F2"/>
    <w:rsid w:val="003E377F"/>
    <w:rsid w:val="003E415B"/>
    <w:rsid w:val="003E4707"/>
    <w:rsid w:val="003E487E"/>
    <w:rsid w:val="003E5C4E"/>
    <w:rsid w:val="003E6037"/>
    <w:rsid w:val="003E773B"/>
    <w:rsid w:val="003F006E"/>
    <w:rsid w:val="003F042C"/>
    <w:rsid w:val="003F0EE9"/>
    <w:rsid w:val="003F2772"/>
    <w:rsid w:val="003F2877"/>
    <w:rsid w:val="003F287C"/>
    <w:rsid w:val="003F3CE2"/>
    <w:rsid w:val="003F4264"/>
    <w:rsid w:val="003F4EDC"/>
    <w:rsid w:val="004001DE"/>
    <w:rsid w:val="0040083E"/>
    <w:rsid w:val="00401339"/>
    <w:rsid w:val="00401868"/>
    <w:rsid w:val="00402915"/>
    <w:rsid w:val="004033A1"/>
    <w:rsid w:val="00405AC0"/>
    <w:rsid w:val="00405DA0"/>
    <w:rsid w:val="004065C4"/>
    <w:rsid w:val="00406D66"/>
    <w:rsid w:val="00406EFB"/>
    <w:rsid w:val="004073AA"/>
    <w:rsid w:val="004107BF"/>
    <w:rsid w:val="00410D7B"/>
    <w:rsid w:val="00410F49"/>
    <w:rsid w:val="00411195"/>
    <w:rsid w:val="00411EA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6C40"/>
    <w:rsid w:val="00427D6C"/>
    <w:rsid w:val="00430548"/>
    <w:rsid w:val="00430CFA"/>
    <w:rsid w:val="00430E84"/>
    <w:rsid w:val="00431ACD"/>
    <w:rsid w:val="00432236"/>
    <w:rsid w:val="00432AAF"/>
    <w:rsid w:val="0043335B"/>
    <w:rsid w:val="00435EA0"/>
    <w:rsid w:val="0043675F"/>
    <w:rsid w:val="004369AB"/>
    <w:rsid w:val="0043746A"/>
    <w:rsid w:val="004375E2"/>
    <w:rsid w:val="00440715"/>
    <w:rsid w:val="00440C0E"/>
    <w:rsid w:val="00442DA9"/>
    <w:rsid w:val="00443D78"/>
    <w:rsid w:val="00445EDD"/>
    <w:rsid w:val="0044745B"/>
    <w:rsid w:val="0044757C"/>
    <w:rsid w:val="00450EEC"/>
    <w:rsid w:val="0045158B"/>
    <w:rsid w:val="0045301A"/>
    <w:rsid w:val="0045562C"/>
    <w:rsid w:val="00457874"/>
    <w:rsid w:val="00457951"/>
    <w:rsid w:val="004602F5"/>
    <w:rsid w:val="00460C9C"/>
    <w:rsid w:val="00461480"/>
    <w:rsid w:val="00462644"/>
    <w:rsid w:val="00463C53"/>
    <w:rsid w:val="004713C9"/>
    <w:rsid w:val="00471914"/>
    <w:rsid w:val="004736BA"/>
    <w:rsid w:val="00473768"/>
    <w:rsid w:val="004750D5"/>
    <w:rsid w:val="00477BCA"/>
    <w:rsid w:val="004802D5"/>
    <w:rsid w:val="0048052E"/>
    <w:rsid w:val="00481C4F"/>
    <w:rsid w:val="004838D0"/>
    <w:rsid w:val="00484014"/>
    <w:rsid w:val="00484176"/>
    <w:rsid w:val="00484DDB"/>
    <w:rsid w:val="00485447"/>
    <w:rsid w:val="00486585"/>
    <w:rsid w:val="00486DD3"/>
    <w:rsid w:val="00487781"/>
    <w:rsid w:val="004900DD"/>
    <w:rsid w:val="00490F2C"/>
    <w:rsid w:val="00491CC7"/>
    <w:rsid w:val="004931F8"/>
    <w:rsid w:val="004934F7"/>
    <w:rsid w:val="0049447F"/>
    <w:rsid w:val="00494B1E"/>
    <w:rsid w:val="00494C21"/>
    <w:rsid w:val="00494EED"/>
    <w:rsid w:val="004959F7"/>
    <w:rsid w:val="004964F7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1E27"/>
    <w:rsid w:val="004B24D9"/>
    <w:rsid w:val="004B2920"/>
    <w:rsid w:val="004B3107"/>
    <w:rsid w:val="004B37B6"/>
    <w:rsid w:val="004B41CC"/>
    <w:rsid w:val="004B53E1"/>
    <w:rsid w:val="004B601A"/>
    <w:rsid w:val="004B6DF1"/>
    <w:rsid w:val="004B7207"/>
    <w:rsid w:val="004B78FB"/>
    <w:rsid w:val="004C003E"/>
    <w:rsid w:val="004C0A4F"/>
    <w:rsid w:val="004C2A1D"/>
    <w:rsid w:val="004C3B53"/>
    <w:rsid w:val="004C5287"/>
    <w:rsid w:val="004C6745"/>
    <w:rsid w:val="004C6E84"/>
    <w:rsid w:val="004C701C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0FC7"/>
    <w:rsid w:val="004E1BCF"/>
    <w:rsid w:val="004E3128"/>
    <w:rsid w:val="004E3D96"/>
    <w:rsid w:val="004E5E94"/>
    <w:rsid w:val="004E63BE"/>
    <w:rsid w:val="004E75D5"/>
    <w:rsid w:val="004E76FA"/>
    <w:rsid w:val="004F04BA"/>
    <w:rsid w:val="004F1EDD"/>
    <w:rsid w:val="004F22AF"/>
    <w:rsid w:val="004F2A31"/>
    <w:rsid w:val="004F2AA9"/>
    <w:rsid w:val="004F39D5"/>
    <w:rsid w:val="004F3EC1"/>
    <w:rsid w:val="004F4145"/>
    <w:rsid w:val="004F4E7D"/>
    <w:rsid w:val="004F5465"/>
    <w:rsid w:val="004F6EF9"/>
    <w:rsid w:val="004F6F7C"/>
    <w:rsid w:val="004F6FDB"/>
    <w:rsid w:val="00500407"/>
    <w:rsid w:val="0050041D"/>
    <w:rsid w:val="005019CE"/>
    <w:rsid w:val="00502BA6"/>
    <w:rsid w:val="00502E06"/>
    <w:rsid w:val="00502EEC"/>
    <w:rsid w:val="005040C8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642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51CFB"/>
    <w:rsid w:val="00552DEE"/>
    <w:rsid w:val="0055422C"/>
    <w:rsid w:val="005543E8"/>
    <w:rsid w:val="00554B9B"/>
    <w:rsid w:val="00554DB6"/>
    <w:rsid w:val="00555F2B"/>
    <w:rsid w:val="00556905"/>
    <w:rsid w:val="0055753F"/>
    <w:rsid w:val="00561664"/>
    <w:rsid w:val="00561A77"/>
    <w:rsid w:val="005625B6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CBE"/>
    <w:rsid w:val="0057140D"/>
    <w:rsid w:val="00572BBB"/>
    <w:rsid w:val="00573479"/>
    <w:rsid w:val="005736CB"/>
    <w:rsid w:val="00573D24"/>
    <w:rsid w:val="00574D61"/>
    <w:rsid w:val="005751FA"/>
    <w:rsid w:val="00575465"/>
    <w:rsid w:val="00575693"/>
    <w:rsid w:val="005760FF"/>
    <w:rsid w:val="0057644A"/>
    <w:rsid w:val="005764D9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4BD"/>
    <w:rsid w:val="00590699"/>
    <w:rsid w:val="00590E85"/>
    <w:rsid w:val="005911BD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A75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904"/>
    <w:rsid w:val="005C0A93"/>
    <w:rsid w:val="005C0C66"/>
    <w:rsid w:val="005C0D1B"/>
    <w:rsid w:val="005C1291"/>
    <w:rsid w:val="005C3738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49C0"/>
    <w:rsid w:val="005D5145"/>
    <w:rsid w:val="005D57A1"/>
    <w:rsid w:val="005D5C3F"/>
    <w:rsid w:val="005D67DE"/>
    <w:rsid w:val="005D6E96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79DB"/>
    <w:rsid w:val="005E7B04"/>
    <w:rsid w:val="005F1C52"/>
    <w:rsid w:val="005F22CE"/>
    <w:rsid w:val="005F26B2"/>
    <w:rsid w:val="005F33D7"/>
    <w:rsid w:val="005F3E94"/>
    <w:rsid w:val="005F4451"/>
    <w:rsid w:val="005F5871"/>
    <w:rsid w:val="005F5E66"/>
    <w:rsid w:val="005F794C"/>
    <w:rsid w:val="00600375"/>
    <w:rsid w:val="00600611"/>
    <w:rsid w:val="00600DDA"/>
    <w:rsid w:val="00600FFB"/>
    <w:rsid w:val="0060107B"/>
    <w:rsid w:val="006026B9"/>
    <w:rsid w:val="00602C02"/>
    <w:rsid w:val="0060340E"/>
    <w:rsid w:val="006048A1"/>
    <w:rsid w:val="00605E8C"/>
    <w:rsid w:val="00606324"/>
    <w:rsid w:val="0061231F"/>
    <w:rsid w:val="00612B4C"/>
    <w:rsid w:val="0061311C"/>
    <w:rsid w:val="006135A6"/>
    <w:rsid w:val="00614392"/>
    <w:rsid w:val="00616494"/>
    <w:rsid w:val="006164F4"/>
    <w:rsid w:val="006165D9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685A"/>
    <w:rsid w:val="00627224"/>
    <w:rsid w:val="00627C15"/>
    <w:rsid w:val="0063260D"/>
    <w:rsid w:val="0063298F"/>
    <w:rsid w:val="006331A8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47D5"/>
    <w:rsid w:val="00644A57"/>
    <w:rsid w:val="00644D3B"/>
    <w:rsid w:val="00646629"/>
    <w:rsid w:val="00646A0A"/>
    <w:rsid w:val="00646C33"/>
    <w:rsid w:val="00650752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2E0"/>
    <w:rsid w:val="00661B25"/>
    <w:rsid w:val="006637DF"/>
    <w:rsid w:val="00663C21"/>
    <w:rsid w:val="00666D92"/>
    <w:rsid w:val="006672E4"/>
    <w:rsid w:val="00667C20"/>
    <w:rsid w:val="00667D91"/>
    <w:rsid w:val="006708E0"/>
    <w:rsid w:val="00671FA9"/>
    <w:rsid w:val="006724E7"/>
    <w:rsid w:val="006746A7"/>
    <w:rsid w:val="00675B4C"/>
    <w:rsid w:val="00675CAA"/>
    <w:rsid w:val="006763F8"/>
    <w:rsid w:val="0067677D"/>
    <w:rsid w:val="00676ADF"/>
    <w:rsid w:val="006802EB"/>
    <w:rsid w:val="006803C8"/>
    <w:rsid w:val="00682DDF"/>
    <w:rsid w:val="006830A9"/>
    <w:rsid w:val="00684EBA"/>
    <w:rsid w:val="00686416"/>
    <w:rsid w:val="006873B9"/>
    <w:rsid w:val="00687A40"/>
    <w:rsid w:val="00690401"/>
    <w:rsid w:val="00691515"/>
    <w:rsid w:val="006927E5"/>
    <w:rsid w:val="0069580C"/>
    <w:rsid w:val="00697BC3"/>
    <w:rsid w:val="006A1907"/>
    <w:rsid w:val="006A1FD3"/>
    <w:rsid w:val="006A21D0"/>
    <w:rsid w:val="006A519E"/>
    <w:rsid w:val="006A5527"/>
    <w:rsid w:val="006A5A33"/>
    <w:rsid w:val="006A5A5C"/>
    <w:rsid w:val="006A78DA"/>
    <w:rsid w:val="006B1CEF"/>
    <w:rsid w:val="006B28B2"/>
    <w:rsid w:val="006B5BF3"/>
    <w:rsid w:val="006B69FD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2082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52CC"/>
    <w:rsid w:val="006F60B6"/>
    <w:rsid w:val="006F6AAF"/>
    <w:rsid w:val="00700211"/>
    <w:rsid w:val="00700E9A"/>
    <w:rsid w:val="00701F43"/>
    <w:rsid w:val="00702A19"/>
    <w:rsid w:val="00702F23"/>
    <w:rsid w:val="00703981"/>
    <w:rsid w:val="007047FF"/>
    <w:rsid w:val="00707A58"/>
    <w:rsid w:val="00707C33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3"/>
    <w:rsid w:val="00726077"/>
    <w:rsid w:val="00730FA7"/>
    <w:rsid w:val="007317B1"/>
    <w:rsid w:val="00732487"/>
    <w:rsid w:val="00732549"/>
    <w:rsid w:val="00732D95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3055"/>
    <w:rsid w:val="007645C6"/>
    <w:rsid w:val="00766435"/>
    <w:rsid w:val="00767F97"/>
    <w:rsid w:val="0077017F"/>
    <w:rsid w:val="00770469"/>
    <w:rsid w:val="00771051"/>
    <w:rsid w:val="00771567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914D9"/>
    <w:rsid w:val="00793291"/>
    <w:rsid w:val="00793300"/>
    <w:rsid w:val="007938F4"/>
    <w:rsid w:val="00793C65"/>
    <w:rsid w:val="00794732"/>
    <w:rsid w:val="00795267"/>
    <w:rsid w:val="00795FED"/>
    <w:rsid w:val="00796098"/>
    <w:rsid w:val="0079706F"/>
    <w:rsid w:val="007A376C"/>
    <w:rsid w:val="007A4E9E"/>
    <w:rsid w:val="007A6064"/>
    <w:rsid w:val="007A6B14"/>
    <w:rsid w:val="007B101F"/>
    <w:rsid w:val="007B1031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5791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683"/>
    <w:rsid w:val="007D7982"/>
    <w:rsid w:val="007E0A3D"/>
    <w:rsid w:val="007E16A3"/>
    <w:rsid w:val="007E1812"/>
    <w:rsid w:val="007E1DBA"/>
    <w:rsid w:val="007E6A17"/>
    <w:rsid w:val="007E7011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8005FF"/>
    <w:rsid w:val="008006B1"/>
    <w:rsid w:val="00803692"/>
    <w:rsid w:val="00803ED4"/>
    <w:rsid w:val="00804084"/>
    <w:rsid w:val="0080437D"/>
    <w:rsid w:val="00805284"/>
    <w:rsid w:val="00806601"/>
    <w:rsid w:val="00807B6F"/>
    <w:rsid w:val="00807DB7"/>
    <w:rsid w:val="00807E54"/>
    <w:rsid w:val="00810028"/>
    <w:rsid w:val="00811034"/>
    <w:rsid w:val="008136B9"/>
    <w:rsid w:val="00813DD1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334B"/>
    <w:rsid w:val="0083382A"/>
    <w:rsid w:val="00833F0E"/>
    <w:rsid w:val="00834E83"/>
    <w:rsid w:val="0083526E"/>
    <w:rsid w:val="0083708E"/>
    <w:rsid w:val="0084033B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0B08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5E"/>
    <w:rsid w:val="00861B98"/>
    <w:rsid w:val="0086244E"/>
    <w:rsid w:val="00863AFC"/>
    <w:rsid w:val="0086472C"/>
    <w:rsid w:val="00867659"/>
    <w:rsid w:val="00871088"/>
    <w:rsid w:val="0087188D"/>
    <w:rsid w:val="0087256A"/>
    <w:rsid w:val="00872CB5"/>
    <w:rsid w:val="00874EB2"/>
    <w:rsid w:val="00875B54"/>
    <w:rsid w:val="00875D06"/>
    <w:rsid w:val="00875F12"/>
    <w:rsid w:val="00876A2B"/>
    <w:rsid w:val="00876BF8"/>
    <w:rsid w:val="00877368"/>
    <w:rsid w:val="008778E0"/>
    <w:rsid w:val="00880749"/>
    <w:rsid w:val="00881437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E34"/>
    <w:rsid w:val="00896C79"/>
    <w:rsid w:val="00897D62"/>
    <w:rsid w:val="008A03B5"/>
    <w:rsid w:val="008A2B1F"/>
    <w:rsid w:val="008A2D6E"/>
    <w:rsid w:val="008A398F"/>
    <w:rsid w:val="008A446B"/>
    <w:rsid w:val="008A676B"/>
    <w:rsid w:val="008A7134"/>
    <w:rsid w:val="008A73D4"/>
    <w:rsid w:val="008B029F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36A0"/>
    <w:rsid w:val="008C5F47"/>
    <w:rsid w:val="008C6495"/>
    <w:rsid w:val="008C7E15"/>
    <w:rsid w:val="008D1D7A"/>
    <w:rsid w:val="008D1F64"/>
    <w:rsid w:val="008D22C9"/>
    <w:rsid w:val="008D27BA"/>
    <w:rsid w:val="008D3020"/>
    <w:rsid w:val="008D3C83"/>
    <w:rsid w:val="008D40DF"/>
    <w:rsid w:val="008D4B7B"/>
    <w:rsid w:val="008D6F65"/>
    <w:rsid w:val="008D791B"/>
    <w:rsid w:val="008D7D9A"/>
    <w:rsid w:val="008D7E09"/>
    <w:rsid w:val="008E04CE"/>
    <w:rsid w:val="008E08D5"/>
    <w:rsid w:val="008E09FC"/>
    <w:rsid w:val="008E0E74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06AC3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488F"/>
    <w:rsid w:val="00916535"/>
    <w:rsid w:val="00916B87"/>
    <w:rsid w:val="0091714A"/>
    <w:rsid w:val="0091753C"/>
    <w:rsid w:val="00920A86"/>
    <w:rsid w:val="00922618"/>
    <w:rsid w:val="0092334A"/>
    <w:rsid w:val="00923CDC"/>
    <w:rsid w:val="0092410F"/>
    <w:rsid w:val="009242F4"/>
    <w:rsid w:val="0092556A"/>
    <w:rsid w:val="00925D6A"/>
    <w:rsid w:val="00926422"/>
    <w:rsid w:val="009275E6"/>
    <w:rsid w:val="00927EFB"/>
    <w:rsid w:val="00927F69"/>
    <w:rsid w:val="009302DE"/>
    <w:rsid w:val="00931C4A"/>
    <w:rsid w:val="009324F5"/>
    <w:rsid w:val="00932B94"/>
    <w:rsid w:val="0093329F"/>
    <w:rsid w:val="00934A99"/>
    <w:rsid w:val="00935D6A"/>
    <w:rsid w:val="009361F0"/>
    <w:rsid w:val="00936684"/>
    <w:rsid w:val="00936C27"/>
    <w:rsid w:val="00936F4E"/>
    <w:rsid w:val="0093738B"/>
    <w:rsid w:val="0094022C"/>
    <w:rsid w:val="009404FA"/>
    <w:rsid w:val="00941954"/>
    <w:rsid w:val="009432AB"/>
    <w:rsid w:val="00944559"/>
    <w:rsid w:val="009466FC"/>
    <w:rsid w:val="00946CE6"/>
    <w:rsid w:val="00947474"/>
    <w:rsid w:val="009500FB"/>
    <w:rsid w:val="0095010A"/>
    <w:rsid w:val="0095044F"/>
    <w:rsid w:val="009535D3"/>
    <w:rsid w:val="00955B2A"/>
    <w:rsid w:val="00955E8B"/>
    <w:rsid w:val="00960D26"/>
    <w:rsid w:val="009612A7"/>
    <w:rsid w:val="00961DD5"/>
    <w:rsid w:val="00962D58"/>
    <w:rsid w:val="009637AC"/>
    <w:rsid w:val="00966532"/>
    <w:rsid w:val="009668DF"/>
    <w:rsid w:val="00966958"/>
    <w:rsid w:val="00971236"/>
    <w:rsid w:val="00972B2F"/>
    <w:rsid w:val="00972C0F"/>
    <w:rsid w:val="0097496B"/>
    <w:rsid w:val="0097797E"/>
    <w:rsid w:val="00980193"/>
    <w:rsid w:val="00980988"/>
    <w:rsid w:val="0098113E"/>
    <w:rsid w:val="00981496"/>
    <w:rsid w:val="009823C8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3DFA"/>
    <w:rsid w:val="009942FF"/>
    <w:rsid w:val="009949A6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56F2"/>
    <w:rsid w:val="009A6D25"/>
    <w:rsid w:val="009A7456"/>
    <w:rsid w:val="009A7838"/>
    <w:rsid w:val="009B21FF"/>
    <w:rsid w:val="009B2C1E"/>
    <w:rsid w:val="009B3652"/>
    <w:rsid w:val="009C1761"/>
    <w:rsid w:val="009C3841"/>
    <w:rsid w:val="009C6373"/>
    <w:rsid w:val="009C65F2"/>
    <w:rsid w:val="009C7E27"/>
    <w:rsid w:val="009C7E64"/>
    <w:rsid w:val="009D0450"/>
    <w:rsid w:val="009D1C6E"/>
    <w:rsid w:val="009D2F8D"/>
    <w:rsid w:val="009D38CE"/>
    <w:rsid w:val="009D4823"/>
    <w:rsid w:val="009D4B71"/>
    <w:rsid w:val="009D74A4"/>
    <w:rsid w:val="009E0911"/>
    <w:rsid w:val="009E4518"/>
    <w:rsid w:val="009E4BBB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3D8F"/>
    <w:rsid w:val="009F3E68"/>
    <w:rsid w:val="009F3FEE"/>
    <w:rsid w:val="009F5313"/>
    <w:rsid w:val="009F5A65"/>
    <w:rsid w:val="00A00578"/>
    <w:rsid w:val="00A01F80"/>
    <w:rsid w:val="00A02DFD"/>
    <w:rsid w:val="00A0400D"/>
    <w:rsid w:val="00A0527E"/>
    <w:rsid w:val="00A06F14"/>
    <w:rsid w:val="00A07CE8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4895"/>
    <w:rsid w:val="00A26048"/>
    <w:rsid w:val="00A265FF"/>
    <w:rsid w:val="00A26BAC"/>
    <w:rsid w:val="00A26C6B"/>
    <w:rsid w:val="00A26E87"/>
    <w:rsid w:val="00A271E1"/>
    <w:rsid w:val="00A27998"/>
    <w:rsid w:val="00A27B5A"/>
    <w:rsid w:val="00A310B1"/>
    <w:rsid w:val="00A310F0"/>
    <w:rsid w:val="00A31B1A"/>
    <w:rsid w:val="00A31F96"/>
    <w:rsid w:val="00A32D41"/>
    <w:rsid w:val="00A348B7"/>
    <w:rsid w:val="00A36351"/>
    <w:rsid w:val="00A3744F"/>
    <w:rsid w:val="00A40283"/>
    <w:rsid w:val="00A41D26"/>
    <w:rsid w:val="00A41EE8"/>
    <w:rsid w:val="00A42667"/>
    <w:rsid w:val="00A430E0"/>
    <w:rsid w:val="00A43F50"/>
    <w:rsid w:val="00A44212"/>
    <w:rsid w:val="00A4519D"/>
    <w:rsid w:val="00A46709"/>
    <w:rsid w:val="00A475A7"/>
    <w:rsid w:val="00A47CB6"/>
    <w:rsid w:val="00A50A05"/>
    <w:rsid w:val="00A51315"/>
    <w:rsid w:val="00A51901"/>
    <w:rsid w:val="00A52713"/>
    <w:rsid w:val="00A52C70"/>
    <w:rsid w:val="00A5485C"/>
    <w:rsid w:val="00A54D14"/>
    <w:rsid w:val="00A54EB6"/>
    <w:rsid w:val="00A54F97"/>
    <w:rsid w:val="00A54FD2"/>
    <w:rsid w:val="00A55755"/>
    <w:rsid w:val="00A55C08"/>
    <w:rsid w:val="00A60A61"/>
    <w:rsid w:val="00A60D83"/>
    <w:rsid w:val="00A623B3"/>
    <w:rsid w:val="00A63AE1"/>
    <w:rsid w:val="00A641B7"/>
    <w:rsid w:val="00A65574"/>
    <w:rsid w:val="00A660A5"/>
    <w:rsid w:val="00A66929"/>
    <w:rsid w:val="00A670B0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1F60"/>
    <w:rsid w:val="00A82521"/>
    <w:rsid w:val="00A82D61"/>
    <w:rsid w:val="00A83180"/>
    <w:rsid w:val="00A85231"/>
    <w:rsid w:val="00A90313"/>
    <w:rsid w:val="00A910DF"/>
    <w:rsid w:val="00A9128F"/>
    <w:rsid w:val="00A91AC5"/>
    <w:rsid w:val="00A9263A"/>
    <w:rsid w:val="00A96E50"/>
    <w:rsid w:val="00A9704C"/>
    <w:rsid w:val="00A97C5F"/>
    <w:rsid w:val="00AA08B5"/>
    <w:rsid w:val="00AA6342"/>
    <w:rsid w:val="00AB08E8"/>
    <w:rsid w:val="00AB163E"/>
    <w:rsid w:val="00AB1BD6"/>
    <w:rsid w:val="00AB29C0"/>
    <w:rsid w:val="00AB2AFE"/>
    <w:rsid w:val="00AB394E"/>
    <w:rsid w:val="00AB4620"/>
    <w:rsid w:val="00AB47F9"/>
    <w:rsid w:val="00AB488C"/>
    <w:rsid w:val="00AB4F91"/>
    <w:rsid w:val="00AB5C88"/>
    <w:rsid w:val="00AC1B29"/>
    <w:rsid w:val="00AC3148"/>
    <w:rsid w:val="00AC3797"/>
    <w:rsid w:val="00AC3BD5"/>
    <w:rsid w:val="00AC5BB5"/>
    <w:rsid w:val="00AC6F32"/>
    <w:rsid w:val="00AC7748"/>
    <w:rsid w:val="00AC7A2D"/>
    <w:rsid w:val="00AD0FB0"/>
    <w:rsid w:val="00AD2DD2"/>
    <w:rsid w:val="00AD44D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E7866"/>
    <w:rsid w:val="00AF0EFE"/>
    <w:rsid w:val="00AF0FB7"/>
    <w:rsid w:val="00AF10A9"/>
    <w:rsid w:val="00AF2051"/>
    <w:rsid w:val="00AF3131"/>
    <w:rsid w:val="00AF4ABD"/>
    <w:rsid w:val="00AF6054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DC"/>
    <w:rsid w:val="00B106E9"/>
    <w:rsid w:val="00B117AB"/>
    <w:rsid w:val="00B121B9"/>
    <w:rsid w:val="00B12EC5"/>
    <w:rsid w:val="00B15918"/>
    <w:rsid w:val="00B17C6E"/>
    <w:rsid w:val="00B20476"/>
    <w:rsid w:val="00B223EC"/>
    <w:rsid w:val="00B238DA"/>
    <w:rsid w:val="00B24393"/>
    <w:rsid w:val="00B24A3D"/>
    <w:rsid w:val="00B24CCC"/>
    <w:rsid w:val="00B25566"/>
    <w:rsid w:val="00B257A6"/>
    <w:rsid w:val="00B27DE4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85B"/>
    <w:rsid w:val="00B6191F"/>
    <w:rsid w:val="00B63154"/>
    <w:rsid w:val="00B63664"/>
    <w:rsid w:val="00B645BF"/>
    <w:rsid w:val="00B647BF"/>
    <w:rsid w:val="00B6499A"/>
    <w:rsid w:val="00B64CD1"/>
    <w:rsid w:val="00B705BC"/>
    <w:rsid w:val="00B728BD"/>
    <w:rsid w:val="00B72A41"/>
    <w:rsid w:val="00B73891"/>
    <w:rsid w:val="00B741B1"/>
    <w:rsid w:val="00B744CF"/>
    <w:rsid w:val="00B74672"/>
    <w:rsid w:val="00B75882"/>
    <w:rsid w:val="00B76213"/>
    <w:rsid w:val="00B76730"/>
    <w:rsid w:val="00B8060F"/>
    <w:rsid w:val="00B8106C"/>
    <w:rsid w:val="00B810CC"/>
    <w:rsid w:val="00B82461"/>
    <w:rsid w:val="00B8391F"/>
    <w:rsid w:val="00B84DEF"/>
    <w:rsid w:val="00B86D49"/>
    <w:rsid w:val="00B92286"/>
    <w:rsid w:val="00B92A2C"/>
    <w:rsid w:val="00B93E1E"/>
    <w:rsid w:val="00B95177"/>
    <w:rsid w:val="00BA353C"/>
    <w:rsid w:val="00BA53CF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2840"/>
    <w:rsid w:val="00BB2D6D"/>
    <w:rsid w:val="00BB4D9C"/>
    <w:rsid w:val="00BB5E7F"/>
    <w:rsid w:val="00BB5FEC"/>
    <w:rsid w:val="00BB6FEC"/>
    <w:rsid w:val="00BC2339"/>
    <w:rsid w:val="00BC38A8"/>
    <w:rsid w:val="00BC3E09"/>
    <w:rsid w:val="00BC4E9D"/>
    <w:rsid w:val="00BC5406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7EFA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17F5"/>
    <w:rsid w:val="00C04EAA"/>
    <w:rsid w:val="00C04F80"/>
    <w:rsid w:val="00C055B6"/>
    <w:rsid w:val="00C0680E"/>
    <w:rsid w:val="00C06BBE"/>
    <w:rsid w:val="00C078E9"/>
    <w:rsid w:val="00C10414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2A61"/>
    <w:rsid w:val="00C23557"/>
    <w:rsid w:val="00C24EE3"/>
    <w:rsid w:val="00C250BD"/>
    <w:rsid w:val="00C25225"/>
    <w:rsid w:val="00C255CE"/>
    <w:rsid w:val="00C2622A"/>
    <w:rsid w:val="00C2632A"/>
    <w:rsid w:val="00C269FD"/>
    <w:rsid w:val="00C278F4"/>
    <w:rsid w:val="00C3105A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7FE"/>
    <w:rsid w:val="00C520F7"/>
    <w:rsid w:val="00C522B2"/>
    <w:rsid w:val="00C5295A"/>
    <w:rsid w:val="00C53288"/>
    <w:rsid w:val="00C570EE"/>
    <w:rsid w:val="00C57736"/>
    <w:rsid w:val="00C61B0E"/>
    <w:rsid w:val="00C62159"/>
    <w:rsid w:val="00C62FAE"/>
    <w:rsid w:val="00C639F4"/>
    <w:rsid w:val="00C64310"/>
    <w:rsid w:val="00C64922"/>
    <w:rsid w:val="00C66064"/>
    <w:rsid w:val="00C70A47"/>
    <w:rsid w:val="00C70C3A"/>
    <w:rsid w:val="00C72050"/>
    <w:rsid w:val="00C75922"/>
    <w:rsid w:val="00C75E26"/>
    <w:rsid w:val="00C767CA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7F9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18A8"/>
    <w:rsid w:val="00CC2725"/>
    <w:rsid w:val="00CC50F3"/>
    <w:rsid w:val="00CC5AF6"/>
    <w:rsid w:val="00CC684A"/>
    <w:rsid w:val="00CC6EAB"/>
    <w:rsid w:val="00CC76E2"/>
    <w:rsid w:val="00CC7A6F"/>
    <w:rsid w:val="00CD09EF"/>
    <w:rsid w:val="00CD345D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5754"/>
    <w:rsid w:val="00CE5942"/>
    <w:rsid w:val="00CE6511"/>
    <w:rsid w:val="00CE6C3B"/>
    <w:rsid w:val="00CE786F"/>
    <w:rsid w:val="00CE79F7"/>
    <w:rsid w:val="00CF006F"/>
    <w:rsid w:val="00CF152B"/>
    <w:rsid w:val="00CF3855"/>
    <w:rsid w:val="00CF3D0F"/>
    <w:rsid w:val="00CF47AB"/>
    <w:rsid w:val="00CF6C03"/>
    <w:rsid w:val="00D024D1"/>
    <w:rsid w:val="00D02E3E"/>
    <w:rsid w:val="00D04EA0"/>
    <w:rsid w:val="00D0574F"/>
    <w:rsid w:val="00D05A4D"/>
    <w:rsid w:val="00D0643E"/>
    <w:rsid w:val="00D06F60"/>
    <w:rsid w:val="00D073E4"/>
    <w:rsid w:val="00D104A2"/>
    <w:rsid w:val="00D10D5F"/>
    <w:rsid w:val="00D11163"/>
    <w:rsid w:val="00D11677"/>
    <w:rsid w:val="00D12758"/>
    <w:rsid w:val="00D14F20"/>
    <w:rsid w:val="00D16FE9"/>
    <w:rsid w:val="00D2069C"/>
    <w:rsid w:val="00D20A3F"/>
    <w:rsid w:val="00D20E71"/>
    <w:rsid w:val="00D2572E"/>
    <w:rsid w:val="00D276DA"/>
    <w:rsid w:val="00D30E5C"/>
    <w:rsid w:val="00D315CD"/>
    <w:rsid w:val="00D316C7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2FEB"/>
    <w:rsid w:val="00D433F1"/>
    <w:rsid w:val="00D44FAE"/>
    <w:rsid w:val="00D453F4"/>
    <w:rsid w:val="00D45D9E"/>
    <w:rsid w:val="00D466F8"/>
    <w:rsid w:val="00D51B06"/>
    <w:rsid w:val="00D52CB7"/>
    <w:rsid w:val="00D53515"/>
    <w:rsid w:val="00D552AD"/>
    <w:rsid w:val="00D55BFC"/>
    <w:rsid w:val="00D55DD4"/>
    <w:rsid w:val="00D5639C"/>
    <w:rsid w:val="00D56D0C"/>
    <w:rsid w:val="00D6066F"/>
    <w:rsid w:val="00D60743"/>
    <w:rsid w:val="00D61028"/>
    <w:rsid w:val="00D648A4"/>
    <w:rsid w:val="00D6737A"/>
    <w:rsid w:val="00D71E74"/>
    <w:rsid w:val="00D725D1"/>
    <w:rsid w:val="00D736C3"/>
    <w:rsid w:val="00D73C83"/>
    <w:rsid w:val="00D74A51"/>
    <w:rsid w:val="00D74B48"/>
    <w:rsid w:val="00D74CD3"/>
    <w:rsid w:val="00D75993"/>
    <w:rsid w:val="00D75A37"/>
    <w:rsid w:val="00D75C77"/>
    <w:rsid w:val="00D76D88"/>
    <w:rsid w:val="00D77AAB"/>
    <w:rsid w:val="00D77BF5"/>
    <w:rsid w:val="00D8268D"/>
    <w:rsid w:val="00D82DC2"/>
    <w:rsid w:val="00D84416"/>
    <w:rsid w:val="00D85CBC"/>
    <w:rsid w:val="00D86090"/>
    <w:rsid w:val="00D90353"/>
    <w:rsid w:val="00D91A8C"/>
    <w:rsid w:val="00D92A3D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66A2"/>
    <w:rsid w:val="00DA6BE1"/>
    <w:rsid w:val="00DA78B2"/>
    <w:rsid w:val="00DB0B68"/>
    <w:rsid w:val="00DB150D"/>
    <w:rsid w:val="00DB2DFD"/>
    <w:rsid w:val="00DB2FA1"/>
    <w:rsid w:val="00DB45D2"/>
    <w:rsid w:val="00DB5049"/>
    <w:rsid w:val="00DB6135"/>
    <w:rsid w:val="00DB73C7"/>
    <w:rsid w:val="00DC020E"/>
    <w:rsid w:val="00DC0415"/>
    <w:rsid w:val="00DC22A5"/>
    <w:rsid w:val="00DC2E41"/>
    <w:rsid w:val="00DC3700"/>
    <w:rsid w:val="00DC399F"/>
    <w:rsid w:val="00DC519F"/>
    <w:rsid w:val="00DC56C8"/>
    <w:rsid w:val="00DC5830"/>
    <w:rsid w:val="00DC6281"/>
    <w:rsid w:val="00DC779C"/>
    <w:rsid w:val="00DD0451"/>
    <w:rsid w:val="00DD063F"/>
    <w:rsid w:val="00DD2A36"/>
    <w:rsid w:val="00DD303A"/>
    <w:rsid w:val="00DD3394"/>
    <w:rsid w:val="00DD40D4"/>
    <w:rsid w:val="00DD4104"/>
    <w:rsid w:val="00DD55A9"/>
    <w:rsid w:val="00DD5E70"/>
    <w:rsid w:val="00DD61E7"/>
    <w:rsid w:val="00DD6466"/>
    <w:rsid w:val="00DE0177"/>
    <w:rsid w:val="00DE0657"/>
    <w:rsid w:val="00DE0E06"/>
    <w:rsid w:val="00DE12C3"/>
    <w:rsid w:val="00DE1F41"/>
    <w:rsid w:val="00DE2624"/>
    <w:rsid w:val="00DE3E2B"/>
    <w:rsid w:val="00DE402F"/>
    <w:rsid w:val="00DE543D"/>
    <w:rsid w:val="00DE5C73"/>
    <w:rsid w:val="00DE5DD6"/>
    <w:rsid w:val="00DE61B5"/>
    <w:rsid w:val="00DE63CD"/>
    <w:rsid w:val="00DE677B"/>
    <w:rsid w:val="00DE6951"/>
    <w:rsid w:val="00DE7200"/>
    <w:rsid w:val="00DE7BA5"/>
    <w:rsid w:val="00DE7DD8"/>
    <w:rsid w:val="00DF32AB"/>
    <w:rsid w:val="00DF32E9"/>
    <w:rsid w:val="00DF55B4"/>
    <w:rsid w:val="00DF6641"/>
    <w:rsid w:val="00DF677B"/>
    <w:rsid w:val="00E00A79"/>
    <w:rsid w:val="00E00D41"/>
    <w:rsid w:val="00E018FF"/>
    <w:rsid w:val="00E01A51"/>
    <w:rsid w:val="00E02757"/>
    <w:rsid w:val="00E038E6"/>
    <w:rsid w:val="00E06305"/>
    <w:rsid w:val="00E06BEC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11"/>
    <w:rsid w:val="00E20183"/>
    <w:rsid w:val="00E23954"/>
    <w:rsid w:val="00E242A1"/>
    <w:rsid w:val="00E24A6F"/>
    <w:rsid w:val="00E26228"/>
    <w:rsid w:val="00E27D42"/>
    <w:rsid w:val="00E27FB0"/>
    <w:rsid w:val="00E3033F"/>
    <w:rsid w:val="00E347A4"/>
    <w:rsid w:val="00E37984"/>
    <w:rsid w:val="00E403CD"/>
    <w:rsid w:val="00E40BA8"/>
    <w:rsid w:val="00E446BE"/>
    <w:rsid w:val="00E44901"/>
    <w:rsid w:val="00E46924"/>
    <w:rsid w:val="00E4692A"/>
    <w:rsid w:val="00E47814"/>
    <w:rsid w:val="00E5084F"/>
    <w:rsid w:val="00E5086E"/>
    <w:rsid w:val="00E50A2C"/>
    <w:rsid w:val="00E51615"/>
    <w:rsid w:val="00E5206B"/>
    <w:rsid w:val="00E56A8F"/>
    <w:rsid w:val="00E60D68"/>
    <w:rsid w:val="00E62321"/>
    <w:rsid w:val="00E63BFE"/>
    <w:rsid w:val="00E6424C"/>
    <w:rsid w:val="00E6479B"/>
    <w:rsid w:val="00E64F62"/>
    <w:rsid w:val="00E67327"/>
    <w:rsid w:val="00E6776A"/>
    <w:rsid w:val="00E67C7C"/>
    <w:rsid w:val="00E714CE"/>
    <w:rsid w:val="00E71929"/>
    <w:rsid w:val="00E74006"/>
    <w:rsid w:val="00E75EFD"/>
    <w:rsid w:val="00E7686B"/>
    <w:rsid w:val="00E76B2F"/>
    <w:rsid w:val="00E76D43"/>
    <w:rsid w:val="00E77717"/>
    <w:rsid w:val="00E80230"/>
    <w:rsid w:val="00E809F8"/>
    <w:rsid w:val="00E8125A"/>
    <w:rsid w:val="00E81D86"/>
    <w:rsid w:val="00E825F2"/>
    <w:rsid w:val="00E858E1"/>
    <w:rsid w:val="00E865C1"/>
    <w:rsid w:val="00E87AF9"/>
    <w:rsid w:val="00E91F51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E1C"/>
    <w:rsid w:val="00E95F1B"/>
    <w:rsid w:val="00E96B4D"/>
    <w:rsid w:val="00E96D4C"/>
    <w:rsid w:val="00E97A17"/>
    <w:rsid w:val="00EA1B3D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20"/>
    <w:rsid w:val="00EB7474"/>
    <w:rsid w:val="00EC04F5"/>
    <w:rsid w:val="00EC1A00"/>
    <w:rsid w:val="00EC35BD"/>
    <w:rsid w:val="00EC3B93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4804"/>
    <w:rsid w:val="00ED6A91"/>
    <w:rsid w:val="00ED6E8A"/>
    <w:rsid w:val="00ED784B"/>
    <w:rsid w:val="00EE2E5B"/>
    <w:rsid w:val="00EE351C"/>
    <w:rsid w:val="00EE4800"/>
    <w:rsid w:val="00EE4987"/>
    <w:rsid w:val="00EE50DA"/>
    <w:rsid w:val="00EE5987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47F4"/>
    <w:rsid w:val="00EF57D3"/>
    <w:rsid w:val="00EF614F"/>
    <w:rsid w:val="00EF65D1"/>
    <w:rsid w:val="00EF6E93"/>
    <w:rsid w:val="00EF7494"/>
    <w:rsid w:val="00EF79C3"/>
    <w:rsid w:val="00EF7AA0"/>
    <w:rsid w:val="00F00367"/>
    <w:rsid w:val="00F00828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3E95"/>
    <w:rsid w:val="00F13F82"/>
    <w:rsid w:val="00F157F4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1B1"/>
    <w:rsid w:val="00F42ACC"/>
    <w:rsid w:val="00F42C77"/>
    <w:rsid w:val="00F42D98"/>
    <w:rsid w:val="00F431CA"/>
    <w:rsid w:val="00F43F42"/>
    <w:rsid w:val="00F43FB4"/>
    <w:rsid w:val="00F442A4"/>
    <w:rsid w:val="00F45802"/>
    <w:rsid w:val="00F45C29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D6F"/>
    <w:rsid w:val="00F5337B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1AB7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B60"/>
    <w:rsid w:val="00F87343"/>
    <w:rsid w:val="00F909A6"/>
    <w:rsid w:val="00F91023"/>
    <w:rsid w:val="00F9153D"/>
    <w:rsid w:val="00F91C40"/>
    <w:rsid w:val="00F92974"/>
    <w:rsid w:val="00F92C58"/>
    <w:rsid w:val="00F95561"/>
    <w:rsid w:val="00F95609"/>
    <w:rsid w:val="00F95FDA"/>
    <w:rsid w:val="00F96267"/>
    <w:rsid w:val="00F9631A"/>
    <w:rsid w:val="00F9749C"/>
    <w:rsid w:val="00F97CC2"/>
    <w:rsid w:val="00FA0917"/>
    <w:rsid w:val="00FA1EFB"/>
    <w:rsid w:val="00FA209B"/>
    <w:rsid w:val="00FA2416"/>
    <w:rsid w:val="00FA3186"/>
    <w:rsid w:val="00FA32B4"/>
    <w:rsid w:val="00FA4607"/>
    <w:rsid w:val="00FA5C17"/>
    <w:rsid w:val="00FA7924"/>
    <w:rsid w:val="00FA7C09"/>
    <w:rsid w:val="00FB2B96"/>
    <w:rsid w:val="00FB369E"/>
    <w:rsid w:val="00FB3D17"/>
    <w:rsid w:val="00FB4E4B"/>
    <w:rsid w:val="00FC04CD"/>
    <w:rsid w:val="00FC2406"/>
    <w:rsid w:val="00FC2468"/>
    <w:rsid w:val="00FC61E2"/>
    <w:rsid w:val="00FC66B1"/>
    <w:rsid w:val="00FD2AD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548"/>
    <w:rsid w:val="00FE735C"/>
    <w:rsid w:val="00FE7BB7"/>
    <w:rsid w:val="00FF0EB8"/>
    <w:rsid w:val="00FF10B7"/>
    <w:rsid w:val="00FF10E8"/>
    <w:rsid w:val="00FF1AAB"/>
    <w:rsid w:val="00FF3465"/>
    <w:rsid w:val="00FF397D"/>
    <w:rsid w:val="00FF4137"/>
    <w:rsid w:val="00FF59A4"/>
    <w:rsid w:val="00FF5AC1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0B12C4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B12C4"/>
  </w:style>
  <w:style w:type="character" w:customStyle="1" w:styleId="Charb">
    <w:name w:val="메모 텍스트 Char"/>
    <w:basedOn w:val="a0"/>
    <w:link w:val="aff0"/>
    <w:uiPriority w:val="99"/>
    <w:rsid w:val="000B12C4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B12C4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B12C4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C8F5E-97EA-4678-8624-B84D97BD76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2024-09-12T05:21:00Z</dcterms:created>
  <dcterms:modified xsi:type="dcterms:W3CDTF">2026-01-13T00:52:00Z</dcterms:modified>
  <cp:version>0900.0001.01</cp:version>
</cp:coreProperties>
</file>