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634784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50A71" w14:textId="24F76EF9" w:rsidR="00203A17" w:rsidRPr="002D0F7B" w:rsidRDefault="00203A17" w:rsidP="00203A17">
      <w:pPr>
        <w:pBdr>
          <w:top w:val="nil"/>
          <w:left w:val="nil"/>
          <w:bottom w:val="nil"/>
          <w:right w:val="nil"/>
          <w:between w:val="nil"/>
        </w:pBdr>
        <w:spacing w:after="120"/>
        <w:ind w:left="480" w:hanging="480"/>
        <w:jc w:val="center"/>
        <w:rPr>
          <w:rFonts w:ascii="HY견고딕" w:eastAsia="HY견고딕" w:cs="Arial"/>
          <w:bCs/>
          <w:color w:val="000000"/>
          <w:spacing w:val="-26"/>
          <w:w w:val="95"/>
          <w:kern w:val="2"/>
          <w:sz w:val="56"/>
          <w:szCs w:val="56"/>
          <w:lang w:eastAsia="ko-KR"/>
        </w:rPr>
      </w:pPr>
      <w:r w:rsidRPr="0059013C">
        <w:rPr>
          <w:rFonts w:ascii="HY견고딕" w:eastAsia="HY견고딕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 xml:space="preserve">SKT, </w:t>
      </w:r>
      <w:r>
        <w:rPr>
          <w:rFonts w:ascii="HY견고딕" w:eastAsia="HY견고딕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한국서비스품질지수</w:t>
      </w:r>
      <w:r w:rsidRPr="009712AB">
        <w:rPr>
          <w:rFonts w:ascii="HY견고딕" w:eastAsia="HY견고딕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(KS-SQI</w:t>
      </w:r>
      <w:proofErr w:type="gramStart"/>
      <w:r w:rsidRPr="009712AB">
        <w:rPr>
          <w:rFonts w:ascii="HY견고딕" w:eastAsia="HY견고딕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)</w:t>
      </w:r>
      <w:r>
        <w:rPr>
          <w:rFonts w:ascii="HY견고딕" w:eastAsia="HY견고딕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 xml:space="preserve"> </w:t>
      </w:r>
      <w:r w:rsidRPr="0059013C">
        <w:rPr>
          <w:rFonts w:ascii="HY견고딕" w:eastAsia="HY견고딕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 xml:space="preserve"> </w:t>
      </w:r>
      <w:r w:rsidR="002D0F7B">
        <w:rPr>
          <w:rFonts w:ascii="HY견고딕" w:eastAsia="HY견고딕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국내</w:t>
      </w:r>
      <w:proofErr w:type="gramEnd"/>
      <w:r w:rsidR="002D0F7B">
        <w:rPr>
          <w:rFonts w:ascii="HY견고딕" w:eastAsia="HY견고딕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 xml:space="preserve"> 최장 </w:t>
      </w:r>
      <w:r>
        <w:rPr>
          <w:rFonts w:ascii="HY견고딕" w:eastAsia="HY견고딕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 xml:space="preserve">25년 연속 </w:t>
      </w:r>
      <w:r>
        <w:rPr>
          <w:rFonts w:ascii="HY견고딕" w:eastAsia="HY견고딕" w:cs="Arial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1</w:t>
      </w:r>
      <w:r>
        <w:rPr>
          <w:rFonts w:ascii="HY견고딕" w:eastAsia="HY견고딕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위</w:t>
      </w:r>
    </w:p>
    <w:p w14:paraId="48D4F49E" w14:textId="4E3C80B7" w:rsidR="00203A17" w:rsidRDefault="00203A17" w:rsidP="00203A17">
      <w:pPr>
        <w:pStyle w:val="ab"/>
        <w:wordWrap w:val="0"/>
        <w:snapToGrid w:val="0"/>
        <w:spacing w:before="0" w:beforeAutospacing="0" w:after="0" w:afterAutospacing="0" w:line="180" w:lineRule="atLeast"/>
        <w:ind w:left="260" w:hanging="260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t xml:space="preserve">- </w:t>
      </w:r>
      <w:r w:rsidR="004B2ECD"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t xml:space="preserve">통신서비스 전 업종 </w:t>
      </w:r>
      <w:proofErr w:type="gramStart"/>
      <w:r w:rsidR="004B2ECD"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t>1위</w:t>
      </w:r>
      <w:r w:rsidR="004B2ECD">
        <w:rPr>
          <w:rFonts w:ascii="맑은 고딕" w:eastAsia="맑은 고딕" w:hAnsi="맑은 고딕" w:cs="맑은 고딕"/>
          <w:b/>
          <w:sz w:val="26"/>
          <w:szCs w:val="26"/>
          <w:lang w:eastAsia="ko-KR"/>
        </w:rPr>
        <w:t>…</w:t>
      </w:r>
      <w:proofErr w:type="gramEnd"/>
      <w:r w:rsidR="004B2ECD"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t xml:space="preserve"> </w:t>
      </w:r>
      <w:r w:rsidR="004B2ECD" w:rsidRPr="004B2ECD"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t>SK ICT Family 社 6개 부문 모두 1위 석권</w:t>
      </w:r>
    </w:p>
    <w:p w14:paraId="5D9B2B5A" w14:textId="293F832D" w:rsidR="00210054" w:rsidRPr="00210054" w:rsidRDefault="00210054" w:rsidP="00203A17">
      <w:pPr>
        <w:pStyle w:val="ab"/>
        <w:wordWrap w:val="0"/>
        <w:snapToGrid w:val="0"/>
        <w:spacing w:before="0" w:beforeAutospacing="0" w:after="0" w:afterAutospacing="0" w:line="180" w:lineRule="atLeast"/>
        <w:ind w:left="260" w:hanging="260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t>- 고객 맞춤 혜택 및 AI기술 기반 혁신 서비스까지 고객 만족 지속 노력</w:t>
      </w:r>
    </w:p>
    <w:p w14:paraId="3BFF310B" w14:textId="3C3E7BDE" w:rsidR="00080E0A" w:rsidRPr="00F65DA2" w:rsidRDefault="00203A17" w:rsidP="00203A17">
      <w:pPr>
        <w:pStyle w:val="ab"/>
        <w:wordWrap w:val="0"/>
        <w:snapToGrid w:val="0"/>
        <w:spacing w:before="0" w:beforeAutospacing="0" w:after="12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z w:val="26"/>
          <w:szCs w:val="26"/>
          <w:lang w:eastAsia="ko-KR"/>
        </w:rPr>
        <w:t xml:space="preserve"> </w:t>
      </w:r>
      <w:r w:rsidR="004B2ECD" w:rsidRPr="00871C62">
        <w:rPr>
          <w:rFonts w:ascii="맑은 고딕" w:eastAsia="맑은 고딕" w:hAnsi="맑은 고딕" w:cs="맑은 고딕"/>
          <w:b/>
          <w:spacing w:val="-10"/>
          <w:sz w:val="26"/>
          <w:szCs w:val="26"/>
          <w:lang w:eastAsia="ko-KR"/>
        </w:rPr>
        <w:t>“</w:t>
      </w:r>
      <w:r w:rsidRPr="00871C62">
        <w:rPr>
          <w:rFonts w:ascii="맑은 고딕" w:eastAsia="맑은 고딕" w:hAnsi="맑은 고딕" w:cs="맑은 고딕"/>
          <w:b/>
          <w:spacing w:val="-10"/>
          <w:sz w:val="26"/>
          <w:szCs w:val="26"/>
          <w:lang w:eastAsia="ko-KR"/>
        </w:rPr>
        <w:t>AI</w:t>
      </w:r>
      <w:r w:rsidR="006444A4" w:rsidRPr="00871C62">
        <w:rPr>
          <w:rFonts w:ascii="맑은 고딕" w:hAnsi="맑은 고딕" w:cs="Arial" w:hint="eastAsia"/>
          <w:b/>
          <w:color w:val="000000"/>
          <w:spacing w:val="-10"/>
          <w:lang w:eastAsia="ko-KR"/>
        </w:rPr>
        <w:t>·</w:t>
      </w:r>
      <w:r w:rsidR="00352E9C" w:rsidRPr="00871C62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ICT</w:t>
      </w:r>
      <w:r w:rsidR="006444A4" w:rsidRPr="00871C62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서비스 및 기술 접목해</w:t>
      </w:r>
      <w:r w:rsidRPr="00871C62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 </w:t>
      </w:r>
      <w:r w:rsidR="00F65DA2" w:rsidRPr="00871C62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고객이 진정으로 함께하고 싶은 회사로 만들 것</w:t>
      </w:r>
      <w:r w:rsidR="00F65DA2" w:rsidRPr="00871C62">
        <w:rPr>
          <w:rFonts w:ascii="맑은 고딕" w:eastAsia="맑은 고딕" w:hAnsi="맑은 고딕" w:cs="맑은 고딕"/>
          <w:b/>
          <w:spacing w:val="-10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3B3BD169" w14:textId="77777777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[2024. </w:t>
      </w:r>
      <w:r w:rsidRPr="002C5F24">
        <w:rPr>
          <w:rFonts w:ascii="맑은 고딕" w:hAnsi="맑은 고딕" w:cs="맑은 고딕" w:hint="eastAsia"/>
          <w:b/>
          <w:sz w:val="24"/>
          <w:szCs w:val="24"/>
          <w:lang w:eastAsia="ko-KR"/>
        </w:rPr>
        <w:t>7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Pr="002C5F24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4964B858" w14:textId="4422CC70" w:rsidR="00203A17" w:rsidRPr="00050FAB" w:rsidRDefault="00203A17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SK텔레콤(대표이사 CEO 유영상, www.sktelecom.com)이 한국표준협회가 주관하는 202</w:t>
      </w:r>
      <w:r w:rsidRPr="00050FAB">
        <w:rPr>
          <w:rFonts w:ascii="맑은 고딕" w:hAnsi="맑은 고딕" w:cs="맑은 고딕"/>
          <w:spacing w:val="-6"/>
          <w:sz w:val="24"/>
          <w:szCs w:val="24"/>
          <w:lang w:eastAsia="ko-KR"/>
        </w:rPr>
        <w:t>4</w:t>
      </w: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년 한국서비스품질지수</w:t>
      </w:r>
      <w:r w:rsidRPr="00050FAB">
        <w:rPr>
          <w:rFonts w:ascii="맑은 고딕" w:hAnsi="맑은 고딕" w:cs="맑은 고딕"/>
          <w:spacing w:val="-6"/>
          <w:sz w:val="24"/>
          <w:szCs w:val="24"/>
          <w:lang w:eastAsia="ko-KR"/>
        </w:rPr>
        <w:t>(</w:t>
      </w: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KS-SQI, Korean Standard-Service Quality Index) 조사에서 이동</w:t>
      </w:r>
      <w:r w:rsid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통신부문</w:t>
      </w: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1위에 오르며</w:t>
      </w:r>
      <w:r w:rsidRPr="00050F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="002D0F7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지난 2000년 </w:t>
      </w: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조사 시작 이후 변함없이 최고 자리를 지켰다.</w:t>
      </w:r>
    </w:p>
    <w:p w14:paraId="3800E781" w14:textId="77777777" w:rsidR="00203A17" w:rsidRDefault="00203A17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31A2684" w14:textId="3AE4DB82" w:rsidR="00F63DA8" w:rsidRDefault="00C32E5B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055D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SKT를 포함한 SK ICT 패밀리는 통신 서비스 관련 전 업종을 석권했다.</w:t>
      </w:r>
    </w:p>
    <w:p w14:paraId="15BE1582" w14:textId="12374C9C" w:rsidR="00203A17" w:rsidRPr="00050FAB" w:rsidRDefault="00203A17" w:rsidP="00055D63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25년 연속 1위를 차지한 SKT를 비롯하여, SK브로드밴드는 초고속인터넷과 IPTV서비스 부문에서 각각 10년 연속, 6년 연속 </w:t>
      </w:r>
      <w:r w:rsidR="00050FAB"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1위를 </w:t>
      </w: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달성했고, SK텔링크는 국제전화 부문에서 16년 연속 1위</w:t>
      </w:r>
      <w:r w:rsidR="002D0F7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</w:t>
      </w: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알뜰폰</w:t>
      </w:r>
      <w:proofErr w:type="spellEnd"/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부문에서 </w:t>
      </w:r>
      <w:r w:rsidR="00050FAB"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2년 연속</w:t>
      </w: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1위를 차지하는 등 통신</w:t>
      </w:r>
      <w:r w:rsidR="004B2EC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서비스</w:t>
      </w: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전 업종에서 SK ICT Family社가 1위</w:t>
      </w:r>
      <w:r w:rsidR="002D0F7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를 석권하는</w:t>
      </w: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쾌거를 이</w:t>
      </w:r>
      <w:r w:rsid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뤄냈</w:t>
      </w:r>
      <w:r w:rsidRPr="00050F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다. 11번가 역시 e커머스 부문에서 17년 연속 1위를 이어가고 있다.</w:t>
      </w:r>
    </w:p>
    <w:p w14:paraId="384BE74E" w14:textId="77777777" w:rsidR="00203A17" w:rsidRPr="009712AB" w:rsidRDefault="00203A17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62AF987F" w14:textId="316BE4AD" w:rsidR="00050FAB" w:rsidRPr="009712AB" w:rsidRDefault="00050FAB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KS-SQI는 한국표준협회가 국내 기업의 제품과 서비스</w:t>
      </w:r>
      <w:r w:rsidR="002D0F7B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이용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고객을 대상으로 서비스 품질을 전문성, 진정성, 적극성, 사회적 가치 등 8개 영역으로 구분한 후 영역별 만족도를 측정해 계량화한 지표다. 한국표준협회와 서울대학교 경영연구소가 공동 개발해 2000년부터 조사를 시작한 KS-SQI는 국내 서비스산업 품질 수준을 나타내는 대표적 고객만족도 지표로 인정받고 있다.</w:t>
      </w:r>
    </w:p>
    <w:p w14:paraId="5A2F99FC" w14:textId="77777777" w:rsidR="00203A17" w:rsidRPr="002E555F" w:rsidRDefault="00203A17" w:rsidP="009712AB">
      <w:pPr>
        <w:widowControl w:val="0"/>
        <w:spacing w:line="240" w:lineRule="auto"/>
        <w:ind w:left="240" w:hanging="240"/>
        <w:rPr>
          <w:rFonts w:ascii="맑은 고딕" w:hAnsi="맑은 고딕" w:cs="맑은 고딕"/>
          <w:sz w:val="24"/>
          <w:szCs w:val="24"/>
          <w:lang w:eastAsia="ko-KR"/>
        </w:rPr>
      </w:pPr>
    </w:p>
    <w:p w14:paraId="389E04D9" w14:textId="6394EE93" w:rsidR="006F6056" w:rsidRPr="006F6056" w:rsidRDefault="00B10935" w:rsidP="009712AB">
      <w:pPr>
        <w:widowControl w:val="0"/>
        <w:snapToGrid w:val="0"/>
        <w:spacing w:line="240" w:lineRule="auto"/>
        <w:ind w:left="240" w:hanging="240"/>
        <w:rPr>
          <w:rFonts w:ascii="맑은 고딕" w:hAnsi="맑은 고딕" w:cs="Arial"/>
          <w:b/>
          <w:color w:val="000000"/>
          <w:spacing w:val="-10"/>
          <w:sz w:val="24"/>
          <w:szCs w:val="24"/>
          <w:lang w:eastAsia="ko-KR"/>
        </w:rPr>
      </w:pPr>
      <w:r w:rsidRPr="00761568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■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 xml:space="preserve"> </w:t>
      </w:r>
      <w:r w:rsidR="006F6056" w:rsidRPr="006F6056">
        <w:rPr>
          <w:rFonts w:ascii="맑은 고딕" w:hAnsi="맑은 고딕" w:cs="Arial" w:hint="eastAsia"/>
          <w:b/>
          <w:color w:val="000000"/>
          <w:spacing w:val="-10"/>
          <w:sz w:val="24"/>
          <w:szCs w:val="24"/>
          <w:lang w:eastAsia="ko-KR"/>
        </w:rPr>
        <w:t>고객의 다양한 라이프</w:t>
      </w:r>
      <w:r w:rsidR="006F6056">
        <w:rPr>
          <w:rFonts w:ascii="맑은 고딕" w:hAnsi="맑은 고딕" w:cs="Arial" w:hint="eastAsia"/>
          <w:b/>
          <w:color w:val="000000"/>
          <w:spacing w:val="-10"/>
          <w:sz w:val="24"/>
          <w:szCs w:val="24"/>
          <w:lang w:eastAsia="ko-KR"/>
        </w:rPr>
        <w:t xml:space="preserve"> </w:t>
      </w:r>
      <w:r w:rsidR="006F6056" w:rsidRPr="006F6056">
        <w:rPr>
          <w:rFonts w:ascii="맑은 고딕" w:hAnsi="맑은 고딕" w:cs="Arial" w:hint="eastAsia"/>
          <w:b/>
          <w:color w:val="000000"/>
          <w:spacing w:val="-10"/>
          <w:sz w:val="24"/>
          <w:szCs w:val="24"/>
          <w:lang w:eastAsia="ko-KR"/>
        </w:rPr>
        <w:t xml:space="preserve">스타일에 맞춘 장기고객 혜택 </w:t>
      </w:r>
      <w:r w:rsidRPr="006F6056">
        <w:rPr>
          <w:rFonts w:ascii="맑은 고딕" w:hAnsi="맑은 고딕" w:cs="Arial"/>
          <w:b/>
          <w:color w:val="000000"/>
          <w:spacing w:val="-10"/>
          <w:sz w:val="24"/>
          <w:szCs w:val="24"/>
          <w:lang w:eastAsia="ko-KR"/>
        </w:rPr>
        <w:t>‘</w:t>
      </w:r>
      <w:r w:rsidRPr="006F6056">
        <w:rPr>
          <w:rFonts w:ascii="맑은 고딕" w:hAnsi="맑은 고딕" w:cs="Arial" w:hint="eastAsia"/>
          <w:b/>
          <w:color w:val="000000"/>
          <w:spacing w:val="-10"/>
          <w:sz w:val="24"/>
          <w:szCs w:val="24"/>
          <w:lang w:eastAsia="ko-KR"/>
        </w:rPr>
        <w:t>스페셜 T</w:t>
      </w:r>
      <w:r w:rsidRPr="006F6056">
        <w:rPr>
          <w:rFonts w:ascii="맑은 고딕" w:hAnsi="맑은 고딕" w:cs="Arial"/>
          <w:b/>
          <w:color w:val="000000"/>
          <w:spacing w:val="-10"/>
          <w:sz w:val="24"/>
          <w:szCs w:val="24"/>
          <w:lang w:eastAsia="ko-KR"/>
        </w:rPr>
        <w:t>’</w:t>
      </w:r>
      <w:r w:rsidR="006F6056" w:rsidRPr="006F6056">
        <w:rPr>
          <w:rFonts w:ascii="맑은 고딕" w:hAnsi="맑은 고딕" w:cs="Arial" w:hint="eastAsia"/>
          <w:b/>
          <w:color w:val="000000"/>
          <w:spacing w:val="-10"/>
          <w:sz w:val="24"/>
          <w:szCs w:val="24"/>
          <w:lang w:eastAsia="ko-KR"/>
        </w:rPr>
        <w:t>, 구독</w:t>
      </w:r>
      <w:r w:rsidR="00210054">
        <w:rPr>
          <w:rFonts w:ascii="맑은 고딕" w:hAnsi="맑은 고딕" w:cs="Arial" w:hint="eastAsia"/>
          <w:b/>
          <w:color w:val="000000"/>
          <w:spacing w:val="-10"/>
          <w:sz w:val="24"/>
          <w:szCs w:val="24"/>
          <w:lang w:eastAsia="ko-KR"/>
        </w:rPr>
        <w:t xml:space="preserve"> </w:t>
      </w:r>
      <w:proofErr w:type="gramStart"/>
      <w:r w:rsidR="00210054">
        <w:rPr>
          <w:rFonts w:ascii="맑은 고딕" w:hAnsi="맑은 고딕" w:cs="Arial" w:hint="eastAsia"/>
          <w:b/>
          <w:color w:val="000000"/>
          <w:spacing w:val="-10"/>
          <w:sz w:val="24"/>
          <w:szCs w:val="24"/>
          <w:lang w:eastAsia="ko-KR"/>
        </w:rPr>
        <w:t xml:space="preserve">플랫폼 </w:t>
      </w:r>
      <w:r w:rsidR="006F6056" w:rsidRPr="006F6056">
        <w:rPr>
          <w:rFonts w:ascii="맑은 고딕" w:hAnsi="맑은 고딕" w:cs="Arial"/>
          <w:b/>
          <w:color w:val="000000"/>
          <w:spacing w:val="-10"/>
          <w:sz w:val="24"/>
          <w:szCs w:val="24"/>
          <w:lang w:eastAsia="ko-KR"/>
        </w:rPr>
        <w:t>’</w:t>
      </w:r>
      <w:r w:rsidR="006F6056" w:rsidRPr="006F6056">
        <w:rPr>
          <w:rFonts w:ascii="맑은 고딕" w:hAnsi="맑은 고딕" w:cs="Arial" w:hint="eastAsia"/>
          <w:b/>
          <w:color w:val="000000"/>
          <w:spacing w:val="-10"/>
          <w:sz w:val="24"/>
          <w:szCs w:val="24"/>
          <w:lang w:eastAsia="ko-KR"/>
        </w:rPr>
        <w:t>T우주</w:t>
      </w:r>
      <w:r w:rsidR="006F6056" w:rsidRPr="006F6056">
        <w:rPr>
          <w:rFonts w:ascii="맑은 고딕" w:hAnsi="맑은 고딕" w:cs="Arial"/>
          <w:b/>
          <w:color w:val="000000"/>
          <w:spacing w:val="-10"/>
          <w:sz w:val="24"/>
          <w:szCs w:val="24"/>
          <w:lang w:eastAsia="ko-KR"/>
        </w:rPr>
        <w:t>’</w:t>
      </w:r>
      <w:proofErr w:type="gramEnd"/>
      <w:r w:rsidR="006F6056" w:rsidRPr="006F6056">
        <w:rPr>
          <w:rFonts w:ascii="맑은 고딕" w:hAnsi="맑은 고딕" w:cs="Arial"/>
          <w:b/>
          <w:color w:val="000000"/>
          <w:spacing w:val="-10"/>
          <w:sz w:val="24"/>
          <w:szCs w:val="24"/>
          <w:lang w:eastAsia="ko-KR"/>
        </w:rPr>
        <w:t xml:space="preserve"> </w:t>
      </w:r>
    </w:p>
    <w:p w14:paraId="4DD4DCAF" w14:textId="2D0FB60F" w:rsidR="00B10935" w:rsidRPr="009712AB" w:rsidRDefault="00B10935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4846DF28" w14:textId="7FFB4B91" w:rsidR="002D0F7B" w:rsidRPr="009712AB" w:rsidRDefault="002D0F7B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lastRenderedPageBreak/>
        <w:t xml:space="preserve">SKT의 이번 KS-SQI 1위 수상은 고객의 만족을 위해 지속적으로 선보인 다양한 노력들이 고객들에게 인정받은 것으로 평가된다. </w:t>
      </w:r>
    </w:p>
    <w:p w14:paraId="2F8B05DA" w14:textId="77777777" w:rsidR="002D0F7B" w:rsidRPr="009712AB" w:rsidRDefault="002D0F7B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F0342BA" w14:textId="0059EE57" w:rsidR="002D0F7B" w:rsidRPr="009712AB" w:rsidRDefault="00B10935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KT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는 장기 고객을 위해 특별한 혜택을 제공하는 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스페셜 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T’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프로그램을 올해 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1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월 </w:t>
      </w:r>
      <w:r w:rsidR="002D0F7B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도입, 고객들의 높은 호응을 얻고 있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다. 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스페셜 T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프로그램은 5년 이상 SKT와 함께한 고객에게 매년, 가입 연수만큼의 데이터(1GB 단위)를 추가 제공</w:t>
      </w:r>
      <w:r w:rsidR="002D0F7B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하며, 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10년 이상 장기 고객에게는 시기별로 공연,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스포츠 관람,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전시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등 다양한 이벤트 혜택을 추가로 제공한다.</w:t>
      </w:r>
    </w:p>
    <w:p w14:paraId="6A2F899F" w14:textId="77777777" w:rsidR="002D0F7B" w:rsidRPr="009712AB" w:rsidRDefault="002D0F7B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904C240" w14:textId="34C04795" w:rsidR="006F6056" w:rsidRPr="009712AB" w:rsidRDefault="00CB03AF" w:rsidP="00055D63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BD1420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SKT의 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구독 서비스플랫폼</w:t>
      </w:r>
      <w:r w:rsidR="00F65DA2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6F6056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‘T</w:t>
      </w:r>
      <w:r w:rsidR="006F6056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우주</w:t>
      </w:r>
      <w:r w:rsidR="006F6056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="006F6056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는 </w:t>
      </w:r>
      <w:r w:rsidR="006F6056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1</w:t>
      </w:r>
      <w:r w:rsidR="006F6056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2</w:t>
      </w:r>
      <w:r w:rsidR="006F6056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0</w:t>
      </w:r>
      <w:r w:rsidR="006F6056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여개 제휴사와 협업</w:t>
      </w:r>
      <w:r w:rsidR="00C32E5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을 </w:t>
      </w:r>
      <w:r w:rsidR="00C230D8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통해</w:t>
      </w:r>
      <w:r w:rsidR="006F6056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BD1420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고객에게 차별화</w:t>
      </w:r>
      <w:r w:rsidR="00C230D8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된</w:t>
      </w:r>
      <w:r w:rsidR="00BD1420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혜택을 제공하고 </w:t>
      </w:r>
      <w:r w:rsidR="006F6056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있으며</w:t>
      </w:r>
      <w:r w:rsidR="00BD1420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지난 27일 </w:t>
      </w:r>
      <w:proofErr w:type="spellStart"/>
      <w:r w:rsidR="00574E15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넷플릭스와</w:t>
      </w:r>
      <w:proofErr w:type="spellEnd"/>
      <w:r w:rsidR="00574E15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C230D8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협력 </w:t>
      </w:r>
      <w:r w:rsidR="00574E15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통해 </w:t>
      </w:r>
      <w:r w:rsidR="00574E15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proofErr w:type="spellStart"/>
      <w:r w:rsidR="00574E15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우주패스</w:t>
      </w:r>
      <w:proofErr w:type="spellEnd"/>
      <w:r w:rsidR="00574E15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넷</w:t>
      </w:r>
      <w:r w:rsidR="00574E15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플릭스</w:t>
      </w:r>
      <w:proofErr w:type="spellEnd"/>
      <w:r w:rsidR="00574E15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proofErr w:type="spellStart"/>
      <w:r w:rsidR="00574E15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="00574E15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6F6056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출시하는 등 고객</w:t>
      </w:r>
      <w:r w:rsidR="00BD1420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생활 전반을 아우를 수 있는 서비스를</w:t>
      </w:r>
      <w:r w:rsidR="006F6056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지속 업그레이드 중이다.</w:t>
      </w:r>
      <w:r w:rsidR="006F6056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</w:p>
    <w:p w14:paraId="0D86B6CF" w14:textId="77777777" w:rsidR="006F6056" w:rsidRPr="009712AB" w:rsidRDefault="006F6056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46416A63" w14:textId="314C22B7" w:rsidR="00B10935" w:rsidRPr="004C74D6" w:rsidRDefault="00B10935" w:rsidP="009712AB">
      <w:pPr>
        <w:widowControl w:val="0"/>
        <w:snapToGrid w:val="0"/>
        <w:spacing w:line="240" w:lineRule="auto"/>
        <w:ind w:left="240" w:hanging="240"/>
        <w:rPr>
          <w:rFonts w:ascii="맑은 고딕" w:hAnsi="맑은 고딕" w:cs="Arial"/>
          <w:b/>
          <w:color w:val="000000"/>
          <w:spacing w:val="-10"/>
          <w:sz w:val="24"/>
          <w:szCs w:val="24"/>
          <w:lang w:eastAsia="ko-KR"/>
        </w:rPr>
      </w:pPr>
      <w:r w:rsidRPr="00761568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■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 xml:space="preserve"> </w:t>
      </w:r>
      <w:r w:rsidRPr="00055D63">
        <w:rPr>
          <w:rFonts w:ascii="맑은 고딕" w:hAnsi="맑은 고딕" w:cs="Arial" w:hint="eastAsia"/>
          <w:b/>
          <w:color w:val="000000"/>
          <w:spacing w:val="-10"/>
          <w:sz w:val="24"/>
          <w:szCs w:val="24"/>
          <w:lang w:eastAsia="ko-KR"/>
        </w:rPr>
        <w:t xml:space="preserve">청년 세대 맞춤형 요금 </w:t>
      </w:r>
      <w:r w:rsidRPr="00055D63">
        <w:rPr>
          <w:rFonts w:ascii="맑은 고딕" w:hAnsi="맑은 고딕" w:cs="Arial"/>
          <w:b/>
          <w:color w:val="000000"/>
          <w:spacing w:val="-10"/>
          <w:sz w:val="24"/>
          <w:szCs w:val="24"/>
          <w:lang w:eastAsia="ko-KR"/>
        </w:rPr>
        <w:t>‘0</w:t>
      </w:r>
      <w:r w:rsidRPr="00055D63">
        <w:rPr>
          <w:rFonts w:ascii="맑은 고딕" w:hAnsi="맑은 고딕" w:cs="Arial" w:hint="eastAsia"/>
          <w:b/>
          <w:color w:val="000000"/>
          <w:spacing w:val="-10"/>
          <w:sz w:val="24"/>
          <w:szCs w:val="24"/>
          <w:lang w:eastAsia="ko-KR"/>
        </w:rPr>
        <w:t>청년 요금제</w:t>
      </w:r>
      <w:r w:rsidRPr="00055D63">
        <w:rPr>
          <w:rFonts w:ascii="맑은 고딕" w:hAnsi="맑은 고딕" w:cs="Arial"/>
          <w:b/>
          <w:color w:val="000000"/>
          <w:spacing w:val="-10"/>
          <w:sz w:val="24"/>
          <w:szCs w:val="24"/>
          <w:lang w:eastAsia="ko-KR"/>
        </w:rPr>
        <w:t>’</w:t>
      </w:r>
      <w:r w:rsidR="00055D63" w:rsidRPr="00055D63">
        <w:rPr>
          <w:rFonts w:ascii="맑은 고딕" w:hAnsi="맑은 고딕" w:cs="Arial" w:hint="eastAsia"/>
          <w:b/>
          <w:color w:val="000000"/>
          <w:spacing w:val="-10"/>
          <w:sz w:val="24"/>
          <w:szCs w:val="24"/>
          <w:lang w:eastAsia="ko-KR"/>
        </w:rPr>
        <w:t xml:space="preserve"> 출시하여 청년세대 가계통신비 완화에 기여</w:t>
      </w:r>
    </w:p>
    <w:p w14:paraId="569B41B0" w14:textId="77777777" w:rsidR="00B10935" w:rsidRPr="009712AB" w:rsidRDefault="00B10935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1D33E218" w14:textId="77777777" w:rsidR="00B10935" w:rsidRPr="009712AB" w:rsidRDefault="00B10935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KT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는 지난해 청년 세대의 데이터 이용 패턴과 합리적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소비를 추구하는 생활 트렌드를 반영한 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‘0 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청년 요금제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proofErr w:type="spellStart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새롭게 선보였다.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0 청년 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요금제는 청년 세대의 </w:t>
      </w:r>
      <w:r w:rsidRPr="00055D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가계통신비 부담 완화에 도움이 되고자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5G 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일반 요금제와 같은 가격에 데이터를 최대 </w:t>
      </w:r>
      <w:proofErr w:type="gramStart"/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50%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까지</w:t>
      </w:r>
      <w:proofErr w:type="gramEnd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추가 제공하는 한편 청년 세대가 선호하는 커피 프랜차이즈,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영화관 등 생활 밀착형 혜택을 강화했다.</w:t>
      </w:r>
    </w:p>
    <w:p w14:paraId="381D9C15" w14:textId="77777777" w:rsidR="00C32E5B" w:rsidRDefault="00C32E5B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361A8F9C" w14:textId="14A15C41" w:rsidR="00B10935" w:rsidRPr="009712AB" w:rsidRDefault="00B10935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또한, ‘0청년 요금제’ 출시 1주년을 맞아 6월 1일부터 해당 요금제 가입 고객에게 영화 할인과 </w:t>
      </w:r>
      <w:proofErr w:type="spellStart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공유</w:t>
      </w:r>
      <w:r w:rsid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·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테더링</w:t>
      </w:r>
      <w:proofErr w:type="spellEnd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전용 데이터 혜택을 2배로 제공</w:t>
      </w:r>
      <w:r w:rsidR="003F42D9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하고 있다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. 오는 8월까지 0청년 요금제에 가입된 모든 고객은 기존 혜택인 CGV 영화 관람권 50% 할인권 1장 외 추가로 1장을 매월 더 받고, </w:t>
      </w:r>
      <w:proofErr w:type="spellStart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공유</w:t>
      </w:r>
      <w:r w:rsid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·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테더링</w:t>
      </w:r>
      <w:proofErr w:type="spellEnd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데이터도 기존 </w:t>
      </w:r>
      <w:proofErr w:type="spellStart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제공량의</w:t>
      </w:r>
      <w:proofErr w:type="spellEnd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두 배를 매월 이용할 수 있다.</w:t>
      </w:r>
    </w:p>
    <w:p w14:paraId="51C5E596" w14:textId="77777777" w:rsidR="00B10935" w:rsidRPr="009712AB" w:rsidRDefault="00B10935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D66F7A1" w14:textId="4D922CA2" w:rsidR="00B10935" w:rsidRPr="00C114D8" w:rsidRDefault="00B10935" w:rsidP="009712AB">
      <w:pPr>
        <w:widowControl w:val="0"/>
        <w:snapToGrid w:val="0"/>
        <w:spacing w:line="240" w:lineRule="auto"/>
        <w:ind w:left="240" w:hanging="240"/>
        <w:rPr>
          <w:rFonts w:ascii="맑은 고딕" w:hAnsi="맑은 고딕" w:cs="Arial"/>
          <w:b/>
          <w:strike/>
          <w:color w:val="000000"/>
          <w:spacing w:val="-4"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■ </w:t>
      </w:r>
      <w:r w:rsidRPr="00C114D8">
        <w:rPr>
          <w:rFonts w:ascii="맑은 고딕" w:hAnsi="맑은 고딕" w:cs="Arial" w:hint="eastAsia"/>
          <w:b/>
          <w:color w:val="000000"/>
          <w:spacing w:val="-4"/>
          <w:sz w:val="24"/>
          <w:szCs w:val="24"/>
          <w:lang w:eastAsia="ko-KR"/>
        </w:rPr>
        <w:t>고객</w:t>
      </w:r>
      <w:r w:rsidR="00C114D8" w:rsidRPr="00C114D8">
        <w:rPr>
          <w:rFonts w:ascii="맑은 고딕" w:hAnsi="맑은 고딕" w:cs="Arial" w:hint="eastAsia"/>
          <w:b/>
          <w:color w:val="000000"/>
          <w:spacing w:val="-4"/>
          <w:sz w:val="24"/>
          <w:szCs w:val="24"/>
          <w:lang w:eastAsia="ko-KR"/>
        </w:rPr>
        <w:t>센터</w:t>
      </w:r>
      <w:r w:rsidRPr="00C114D8">
        <w:rPr>
          <w:rFonts w:ascii="맑은 고딕" w:hAnsi="맑은 고딕" w:cs="Arial" w:hint="eastAsia"/>
          <w:b/>
          <w:color w:val="000000"/>
          <w:spacing w:val="-4"/>
          <w:sz w:val="24"/>
          <w:szCs w:val="24"/>
          <w:lang w:eastAsia="ko-KR"/>
        </w:rPr>
        <w:t xml:space="preserve">에 </w:t>
      </w:r>
      <w:r w:rsidRPr="00C114D8">
        <w:rPr>
          <w:rFonts w:ascii="맑은 고딕" w:hAnsi="맑은 고딕" w:cs="Arial"/>
          <w:b/>
          <w:color w:val="000000"/>
          <w:spacing w:val="-4"/>
          <w:sz w:val="24"/>
          <w:szCs w:val="24"/>
          <w:lang w:eastAsia="ko-KR"/>
        </w:rPr>
        <w:t>‘</w:t>
      </w:r>
      <w:proofErr w:type="spellStart"/>
      <w:r w:rsidRPr="00C114D8">
        <w:rPr>
          <w:rFonts w:ascii="맑은 고딕" w:hAnsi="맑은 고딕" w:cs="Arial" w:hint="eastAsia"/>
          <w:b/>
          <w:color w:val="000000"/>
          <w:spacing w:val="-4"/>
          <w:sz w:val="24"/>
          <w:szCs w:val="24"/>
          <w:lang w:eastAsia="ko-KR"/>
        </w:rPr>
        <w:t>음성인증</w:t>
      </w:r>
      <w:proofErr w:type="spellEnd"/>
      <w:r w:rsidRPr="00C114D8">
        <w:rPr>
          <w:rFonts w:ascii="맑은 고딕" w:hAnsi="맑은 고딕" w:cs="Arial"/>
          <w:b/>
          <w:color w:val="000000"/>
          <w:spacing w:val="-4"/>
          <w:sz w:val="24"/>
          <w:szCs w:val="24"/>
          <w:lang w:eastAsia="ko-KR"/>
        </w:rPr>
        <w:t>’</w:t>
      </w:r>
      <w:r w:rsidRPr="00C114D8">
        <w:rPr>
          <w:rFonts w:ascii="맑은 고딕" w:hAnsi="맑은 고딕" w:cs="Arial" w:hint="eastAsia"/>
          <w:b/>
          <w:color w:val="000000"/>
          <w:spacing w:val="-4"/>
          <w:sz w:val="24"/>
          <w:szCs w:val="24"/>
          <w:lang w:eastAsia="ko-KR"/>
        </w:rPr>
        <w:t xml:space="preserve">, </w:t>
      </w:r>
      <w:proofErr w:type="spellStart"/>
      <w:r w:rsidR="00D00069" w:rsidRPr="00C114D8">
        <w:rPr>
          <w:rFonts w:ascii="맑은 고딕" w:hAnsi="맑은 고딕" w:cs="Arial" w:hint="eastAsia"/>
          <w:b/>
          <w:color w:val="000000"/>
          <w:spacing w:val="-4"/>
          <w:sz w:val="24"/>
          <w:szCs w:val="24"/>
          <w:lang w:eastAsia="ko-KR"/>
        </w:rPr>
        <w:t>텔코</w:t>
      </w:r>
      <w:proofErr w:type="spellEnd"/>
      <w:r w:rsidRPr="00C114D8">
        <w:rPr>
          <w:rFonts w:ascii="맑은 고딕" w:hAnsi="맑은 고딕" w:cs="Arial" w:hint="eastAsia"/>
          <w:b/>
          <w:color w:val="000000"/>
          <w:spacing w:val="-4"/>
          <w:sz w:val="24"/>
          <w:szCs w:val="24"/>
          <w:lang w:eastAsia="ko-KR"/>
        </w:rPr>
        <w:t>LLM등 AI 기술 도입</w:t>
      </w:r>
      <w:r w:rsidR="00C114D8" w:rsidRPr="00C114D8">
        <w:rPr>
          <w:rFonts w:ascii="맑은 고딕" w:hAnsi="맑은 고딕" w:cs="Arial" w:hint="eastAsia"/>
          <w:b/>
          <w:color w:val="000000"/>
          <w:spacing w:val="-4"/>
          <w:sz w:val="24"/>
          <w:szCs w:val="24"/>
          <w:lang w:eastAsia="ko-KR"/>
        </w:rPr>
        <w:t xml:space="preserve">해 </w:t>
      </w:r>
      <w:proofErr w:type="spellStart"/>
      <w:r w:rsidR="00C114D8" w:rsidRPr="00C114D8">
        <w:rPr>
          <w:rFonts w:ascii="맑은 고딕" w:hAnsi="맑은 고딕" w:cs="Arial" w:hint="eastAsia"/>
          <w:b/>
          <w:color w:val="000000"/>
          <w:spacing w:val="-4"/>
          <w:sz w:val="24"/>
          <w:szCs w:val="24"/>
          <w:lang w:eastAsia="ko-KR"/>
        </w:rPr>
        <w:t>상담업무</w:t>
      </w:r>
      <w:proofErr w:type="spellEnd"/>
      <w:r w:rsidR="00C114D8" w:rsidRPr="00C114D8">
        <w:rPr>
          <w:rFonts w:ascii="맑은 고딕" w:hAnsi="맑은 고딕" w:cs="Arial" w:hint="eastAsia"/>
          <w:b/>
          <w:color w:val="000000"/>
          <w:spacing w:val="-4"/>
          <w:sz w:val="24"/>
          <w:szCs w:val="24"/>
          <w:lang w:eastAsia="ko-KR"/>
        </w:rPr>
        <w:t xml:space="preserve"> 소요 시간 단축 기대</w:t>
      </w:r>
    </w:p>
    <w:p w14:paraId="50D862CE" w14:textId="77777777" w:rsidR="00871C62" w:rsidRPr="009712AB" w:rsidRDefault="00871C62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40C925C0" w14:textId="59307AF0" w:rsidR="00F63DA8" w:rsidRPr="00C114D8" w:rsidRDefault="00B10935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</w:t>
      </w:r>
      <w:r w:rsidRPr="00C114D8">
        <w:rPr>
          <w:rFonts w:ascii="맑은 고딕" w:hAnsi="맑은 고딕" w:cs="맑은 고딕"/>
          <w:spacing w:val="-6"/>
          <w:sz w:val="24"/>
          <w:szCs w:val="24"/>
          <w:lang w:eastAsia="ko-KR"/>
        </w:rPr>
        <w:t>K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T는</w:t>
      </w:r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고객</w:t>
      </w:r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과 가장 가까운 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접점인 고객센터에서도 AI기술을 적용</w:t>
      </w:r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고객의 편익</w:t>
      </w:r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을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강화</w:t>
      </w:r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하기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위</w:t>
      </w:r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해 다양한 노력을 기울이고 있다. 이를 위해 </w:t>
      </w:r>
      <w:r w:rsidR="00F63DA8" w:rsidRPr="00C114D8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AI 기반 </w:t>
      </w:r>
      <w:proofErr w:type="spellStart"/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음성인증</w:t>
      </w:r>
      <w:proofErr w:type="spellEnd"/>
      <w:r w:rsidR="00F63DA8" w:rsidRPr="00C114D8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을 선보이고, 연내 </w:t>
      </w:r>
      <w:r w:rsidR="00F63DA8" w:rsidRPr="00C114D8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proofErr w:type="spellStart"/>
      <w:r w:rsidR="00D00069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LLM(Telco LLM)</w:t>
      </w:r>
      <w:r w:rsidR="00F63DA8" w:rsidRPr="00C114D8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적용 계획을 밝히는 등 서비스를 지속 확대하고 있다.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</w:p>
    <w:p w14:paraId="1F82E962" w14:textId="77777777" w:rsidR="00F63DA8" w:rsidRPr="00C114D8" w:rsidRDefault="00F63DA8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5D7DC295" w14:textId="45CE6FB0" w:rsidR="0098265C" w:rsidRPr="00C114D8" w:rsidRDefault="00B10935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lastRenderedPageBreak/>
        <w:t>AI기반 음성인증은 이용자의 고유 음성을 판별, 간단한 음성만으로 추가 절차 없이 본인을 인증하는 기술</w:t>
      </w:r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로,</w:t>
      </w:r>
      <w:r w:rsidR="0098265C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고객센터 상담 및 대기시간을 단축하는 등 고객편의</w:t>
      </w:r>
      <w:r w:rsidR="0098265C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개선</w:t>
      </w:r>
      <w:r w:rsidR="00F63DA8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에 크게 기여하고 있다.</w:t>
      </w:r>
    </w:p>
    <w:p w14:paraId="2D6AE918" w14:textId="77777777" w:rsidR="0098265C" w:rsidRPr="00C114D8" w:rsidRDefault="0098265C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236C762" w14:textId="1BA6F26E" w:rsidR="00B10935" w:rsidRPr="009712AB" w:rsidRDefault="00F63DA8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C114D8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proofErr w:type="spellStart"/>
      <w:r w:rsidR="00D00069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B10935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LLM</w:t>
      </w:r>
      <w:r w:rsidRPr="00C114D8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은 </w:t>
      </w:r>
      <w:r w:rsidR="00D00069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GPT, </w:t>
      </w:r>
      <w:proofErr w:type="spellStart"/>
      <w:r w:rsidR="00D00069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클로드와</w:t>
      </w:r>
      <w:proofErr w:type="spellEnd"/>
      <w:r w:rsidR="00D00069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같은 범용 LLM이 아니라 통신업에 특화된 LLM을 뜻하는 것으로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</w:t>
      </w:r>
      <w:r w:rsidR="00B10935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D00069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이를 </w:t>
      </w:r>
      <w:r w:rsidR="00B10935"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고객 상담 업무에 적용해 고객에게 신속한 상담과 고객별 맞춤 상담</w:t>
      </w:r>
      <w:r w:rsidRPr="00C114D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에 활용될 예정이다.</w:t>
      </w:r>
    </w:p>
    <w:p w14:paraId="3A8BEA05" w14:textId="77777777" w:rsidR="00B10935" w:rsidRPr="009712AB" w:rsidRDefault="00B10935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6F334DE2" w14:textId="30057A3F" w:rsidR="00203A17" w:rsidRPr="00170522" w:rsidRDefault="00203A17" w:rsidP="009712AB">
      <w:pPr>
        <w:widowControl w:val="0"/>
        <w:snapToGrid w:val="0"/>
        <w:spacing w:line="240" w:lineRule="auto"/>
        <w:ind w:left="240" w:hanging="240"/>
        <w:rPr>
          <w:rFonts w:ascii="맑은 고딕" w:hAnsi="맑은 고딕" w:cs="Arial"/>
          <w:b/>
          <w:color w:val="000000"/>
          <w:spacing w:val="-8"/>
          <w:sz w:val="24"/>
          <w:szCs w:val="24"/>
          <w:lang w:eastAsia="ko-KR"/>
        </w:rPr>
      </w:pPr>
      <w:r w:rsidRPr="00170522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■</w:t>
      </w:r>
      <w:r w:rsidRPr="00170522">
        <w:rPr>
          <w:rFonts w:ascii="맑은 고딕" w:hAnsi="맑은 고딕" w:cs="Arial" w:hint="eastAsia"/>
          <w:b/>
          <w:color w:val="000000"/>
          <w:spacing w:val="-12"/>
          <w:sz w:val="24"/>
          <w:szCs w:val="24"/>
          <w:lang w:eastAsia="ko-KR"/>
        </w:rPr>
        <w:t xml:space="preserve"> </w:t>
      </w:r>
      <w:r w:rsidR="00B10935" w:rsidRPr="00170522">
        <w:rPr>
          <w:rFonts w:ascii="맑은 고딕" w:hAnsi="맑은 고딕" w:cs="Arial" w:hint="eastAsia"/>
          <w:b/>
          <w:color w:val="000000"/>
          <w:spacing w:val="-12"/>
          <w:sz w:val="24"/>
          <w:szCs w:val="24"/>
          <w:lang w:eastAsia="ko-KR"/>
        </w:rPr>
        <w:t xml:space="preserve">고객 일상에 스며든 AI 서비스로 MZ세대 대상 설문에서 </w:t>
      </w:r>
      <w:r w:rsidR="00B10935" w:rsidRPr="00170522">
        <w:rPr>
          <w:rFonts w:ascii="맑은 고딕" w:hAnsi="맑은 고딕" w:cs="Arial"/>
          <w:b/>
          <w:color w:val="000000"/>
          <w:spacing w:val="-12"/>
          <w:sz w:val="24"/>
          <w:szCs w:val="24"/>
          <w:lang w:eastAsia="ko-KR"/>
        </w:rPr>
        <w:t>‘</w:t>
      </w:r>
      <w:r w:rsidR="00B10935" w:rsidRPr="00170522">
        <w:rPr>
          <w:rFonts w:ascii="맑은 고딕" w:hAnsi="맑은 고딕" w:cs="Arial" w:hint="eastAsia"/>
          <w:b/>
          <w:color w:val="000000"/>
          <w:spacing w:val="-12"/>
          <w:sz w:val="24"/>
          <w:szCs w:val="24"/>
          <w:lang w:eastAsia="ko-KR"/>
        </w:rPr>
        <w:t>국내 대표 AI 기업</w:t>
      </w:r>
      <w:r w:rsidR="00B10935" w:rsidRPr="00170522">
        <w:rPr>
          <w:rFonts w:ascii="맑은 고딕" w:hAnsi="맑은 고딕" w:cs="Arial"/>
          <w:b/>
          <w:color w:val="000000"/>
          <w:spacing w:val="-12"/>
          <w:sz w:val="24"/>
          <w:szCs w:val="24"/>
          <w:lang w:eastAsia="ko-KR"/>
        </w:rPr>
        <w:t>’</w:t>
      </w:r>
      <w:proofErr w:type="spellStart"/>
      <w:r w:rsidR="00B10935" w:rsidRPr="00170522">
        <w:rPr>
          <w:rFonts w:ascii="맑은 고딕" w:hAnsi="맑은 고딕" w:cs="Arial" w:hint="eastAsia"/>
          <w:b/>
          <w:color w:val="000000"/>
          <w:spacing w:val="-12"/>
          <w:sz w:val="24"/>
          <w:szCs w:val="24"/>
          <w:lang w:eastAsia="ko-KR"/>
        </w:rPr>
        <w:t>으로</w:t>
      </w:r>
      <w:proofErr w:type="spellEnd"/>
      <w:r w:rsidR="00B10935" w:rsidRPr="00170522">
        <w:rPr>
          <w:rFonts w:ascii="맑은 고딕" w:hAnsi="맑은 고딕" w:cs="Arial" w:hint="eastAsia"/>
          <w:b/>
          <w:color w:val="000000"/>
          <w:spacing w:val="-12"/>
          <w:sz w:val="24"/>
          <w:szCs w:val="24"/>
          <w:lang w:eastAsia="ko-KR"/>
        </w:rPr>
        <w:t xml:space="preserve"> 선정</w:t>
      </w:r>
    </w:p>
    <w:p w14:paraId="6257E258" w14:textId="77777777" w:rsidR="009712AB" w:rsidRPr="009712AB" w:rsidRDefault="009712AB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29057D96" w14:textId="11CA9EA2" w:rsidR="00BE01EE" w:rsidRPr="009712AB" w:rsidRDefault="00BE01EE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SKT는 지난해 9월, ‘글로벌 AI </w:t>
      </w:r>
      <w:proofErr w:type="spellStart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컴퍼니’로</w:t>
      </w:r>
      <w:proofErr w:type="spellEnd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도약하기 위한 ‘AI 피라미드 전략*’ 공개</w:t>
      </w:r>
      <w:r w:rsid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를</w:t>
      </w:r>
      <w:r w:rsidR="00EE6306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시작으로 국내외에서 긍정적 평가를 받고 있다.</w:t>
      </w:r>
    </w:p>
    <w:p w14:paraId="188DFBB9" w14:textId="77777777" w:rsidR="00C114D8" w:rsidRDefault="00C114D8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807DF87" w14:textId="73FF529C" w:rsidR="00BE01EE" w:rsidRPr="009712AB" w:rsidRDefault="00C114D8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SKT는 </w:t>
      </w:r>
      <w:r w:rsidR="00BE01EE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지난 4월 영국 시장조사기관 </w:t>
      </w:r>
      <w:proofErr w:type="spellStart"/>
      <w:r w:rsidR="00BE01EE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옴디아</w:t>
      </w:r>
      <w:proofErr w:type="spellEnd"/>
      <w:r w:rsidR="00BE01EE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BE01EE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Omdia</w:t>
      </w:r>
      <w:proofErr w:type="spellEnd"/>
      <w:r w:rsidR="00BE01EE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)의 AI 지표조사에서 1위에 오르기도 했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으며</w:t>
      </w:r>
      <w:r w:rsidR="00BE01EE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, 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‘AI 역량 개발 및 서비스 운영에서의 AI </w:t>
      </w:r>
      <w:proofErr w:type="spellStart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적용’을</w:t>
      </w:r>
      <w:proofErr w:type="spellEnd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묻는 지표에서 </w:t>
      </w:r>
      <w:r w:rsidR="00BE01EE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한국 통신사 중 유일하게 대상에 포함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되어 </w:t>
      </w:r>
      <w:r w:rsidR="00BE01EE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일본 NTT </w:t>
      </w:r>
      <w:proofErr w:type="spellStart"/>
      <w:r w:rsidR="00BE01EE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도코모와</w:t>
      </w:r>
      <w:proofErr w:type="spellEnd"/>
      <w:r w:rsidR="00BE01EE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함께 가장 높은 점수를 받았다.</w:t>
      </w:r>
    </w:p>
    <w:p w14:paraId="61173028" w14:textId="77777777" w:rsidR="00BE01EE" w:rsidRPr="009712AB" w:rsidRDefault="00BE01EE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6D7D6E37" w14:textId="70AAD2B6" w:rsidR="00B96A87" w:rsidRPr="009712AB" w:rsidRDefault="00BE01EE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또한 </w:t>
      </w:r>
      <w:r w:rsidR="000858F1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지</w:t>
      </w:r>
      <w:r w:rsidR="000858F1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난 해 A</w:t>
      </w:r>
      <w:proofErr w:type="gramStart"/>
      <w:r w:rsidR="000858F1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.(</w:t>
      </w:r>
      <w:proofErr w:type="spellStart"/>
      <w:proofErr w:type="gramEnd"/>
      <w:r w:rsidR="000858F1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="000858F1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) 정식 출시 이후</w:t>
      </w:r>
      <w:r w:rsidR="000858F1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="000858F1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선보인 </w:t>
      </w:r>
      <w:r w:rsidR="000858F1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‘A. </w:t>
      </w:r>
      <w:r w:rsidR="000858F1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전화</w:t>
      </w:r>
      <w:r w:rsidR="000858F1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’는 </w:t>
      </w:r>
      <w:r w:rsidR="000858F1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통화녹음,</w:t>
      </w:r>
      <w:r w:rsidR="000858F1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="000858F1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통화 요약,</w:t>
      </w:r>
      <w:r w:rsidR="000858F1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="000858F1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통역 콜 등 새로운 기능을 제공하</w:t>
      </w:r>
      <w:r w:rsidR="00505C80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고 있다. </w:t>
      </w:r>
      <w:r w:rsidR="00B96A87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‘A. </w:t>
      </w:r>
      <w:r w:rsidR="00B96A87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전화</w:t>
      </w:r>
      <w:r w:rsidR="00B96A87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’는 </w:t>
      </w:r>
      <w:r w:rsidR="00B96A87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음성통화에 집중되었던 기존의 전화 서비스와 달리 </w:t>
      </w:r>
      <w:r w:rsidR="00B96A87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AI</w:t>
      </w:r>
      <w:r w:rsidR="00B96A87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가 통화 내용의 맥락을 분석하고 통화 유형과 요약까지 제공함으로써,</w:t>
      </w:r>
      <w:r w:rsidR="00B96A87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 xml:space="preserve"> </w:t>
      </w:r>
      <w:r w:rsidR="00B96A87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업무와 일상 등으로 관리의 영역을 확대한 새로운 전화 서비스다.</w:t>
      </w:r>
    </w:p>
    <w:p w14:paraId="7958289A" w14:textId="7FFA26EB" w:rsidR="000858F1" w:rsidRPr="009712AB" w:rsidRDefault="000858F1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4824C8A3" w14:textId="77777777" w:rsidR="00AD469B" w:rsidRPr="009712AB" w:rsidRDefault="00AD469B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이러한 고객 일상에 스며든 AI서비스를 업계 최초로 제공함으로써 SK텔레콤은 기업 정보 플랫폼 ‘</w:t>
      </w:r>
      <w:proofErr w:type="spellStart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잡플래닛’이</w:t>
      </w:r>
      <w:proofErr w:type="spellEnd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MZ세대 947명을 대상으로 실시한 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국내 대표 AI 기업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설문조사에서 2위로 선정된 바 있다.</w:t>
      </w:r>
    </w:p>
    <w:p w14:paraId="360F0637" w14:textId="77777777" w:rsidR="00203A17" w:rsidRPr="009712AB" w:rsidRDefault="00203A17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BF616AB" w14:textId="1BA3A8AD" w:rsidR="00CD5137" w:rsidRPr="009712AB" w:rsidRDefault="00CD5137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proofErr w:type="spellStart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홍승태</w:t>
      </w:r>
      <w:proofErr w:type="spellEnd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SKT 고객가치혁신 담당은 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“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25년 연속 1위 달성은 고객에게 최고 품질의 서비스를 제공하고자 노력해 온 </w:t>
      </w:r>
      <w:r w:rsidR="00024BC3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우리의 진심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을 인정 받은 성과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”</w:t>
      </w:r>
      <w:proofErr w:type="spellStart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라며</w:t>
      </w:r>
      <w:proofErr w:type="spellEnd"/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“</w:t>
      </w:r>
      <w:r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1위에 만족하지 않고, </w:t>
      </w:r>
      <w:r w:rsidR="00377622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AI 등 기술을 활용한</w:t>
      </w:r>
      <w:r w:rsidR="00F65DA2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서비스 혁신과 동시에 고객에 대한 감성적인 터치와 세심한 배려를 통해 고객이 좋아하고 함께하고 싶은 회사로 만들어 나가겠다</w:t>
      </w:r>
      <w:r w:rsidR="00F65DA2" w:rsidRPr="009712AB">
        <w:rPr>
          <w:rFonts w:ascii="맑은 고딕" w:hAnsi="맑은 고딕" w:cs="맑은 고딕"/>
          <w:spacing w:val="-6"/>
          <w:sz w:val="24"/>
          <w:szCs w:val="24"/>
          <w:lang w:eastAsia="ko-KR"/>
        </w:rPr>
        <w:t>”</w:t>
      </w:r>
      <w:r w:rsidR="00377622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871C62" w:rsidRPr="009712AB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고 밝혔다.</w:t>
      </w:r>
    </w:p>
    <w:p w14:paraId="7ED84295" w14:textId="77777777" w:rsidR="00203A17" w:rsidRDefault="00203A17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38BB83F1" w14:textId="77777777" w:rsidR="00C114D8" w:rsidRPr="009712AB" w:rsidRDefault="00C114D8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2C5F24" w14:paraId="563707F3" w14:textId="77777777" w:rsidTr="002C5F24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6D73" w14:textId="77777777" w:rsidR="002C5F24" w:rsidRDefault="002C5F24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kern w:val="2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lastRenderedPageBreak/>
              <w:t>※ 사진 설명</w:t>
            </w:r>
          </w:p>
          <w:p w14:paraId="240F2D3A" w14:textId="77777777" w:rsidR="002C5F24" w:rsidRDefault="00C114D8" w:rsidP="00C114D8">
            <w:pPr>
              <w:widowControl w:val="0"/>
              <w:spacing w:line="240" w:lineRule="auto"/>
              <w:ind w:left="0" w:firstLineChars="100" w:firstLine="228"/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</w:pPr>
            <w:r w:rsidRPr="00050FAB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SK텔레콤</w:t>
            </w:r>
            <w:r w:rsidR="006A6471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은</w:t>
            </w:r>
            <w:r w:rsidRPr="00050FAB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 한국표준협회가 주관하는 202</w:t>
            </w:r>
            <w:r w:rsidRPr="00050FAB"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>4</w:t>
            </w:r>
            <w:r w:rsidRPr="00050FAB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년 한국서비스품질지수</w:t>
            </w:r>
            <w:r w:rsidRPr="00050FAB">
              <w:rPr>
                <w:rFonts w:ascii="맑은 고딕" w:hAnsi="맑은 고딕" w:cs="맑은 고딕"/>
                <w:spacing w:val="-6"/>
                <w:sz w:val="24"/>
                <w:szCs w:val="24"/>
                <w:lang w:eastAsia="ko-KR"/>
              </w:rPr>
              <w:t>(</w:t>
            </w:r>
            <w:r w:rsidRPr="00050FAB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KS-SQI, Korean Standard-Service Quality Index) 조사에서 이동</w:t>
            </w:r>
            <w:r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통신부문</w:t>
            </w:r>
            <w:r w:rsidRPr="00050FAB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6A6471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 xml:space="preserve">25년 연속 </w:t>
            </w:r>
            <w:r w:rsidRPr="00050FAB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1위</w:t>
            </w:r>
            <w:r w:rsidR="006A6471">
              <w:rPr>
                <w:rFonts w:ascii="맑은 고딕" w:hAnsi="맑은 고딕" w:cs="맑은 고딕" w:hint="eastAsia"/>
                <w:spacing w:val="-6"/>
                <w:sz w:val="24"/>
                <w:szCs w:val="24"/>
                <w:lang w:eastAsia="ko-KR"/>
              </w:rPr>
              <w:t>를 차지했다고 밝혔다.</w:t>
            </w:r>
          </w:p>
          <w:p w14:paraId="3AC7BD25" w14:textId="77777777" w:rsidR="006A6471" w:rsidRDefault="006A6471" w:rsidP="00C114D8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</w:p>
          <w:p w14:paraId="0FE2E8DB" w14:textId="77777777" w:rsidR="006A6471" w:rsidRDefault="006A6471" w:rsidP="00C114D8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[사진1]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0 청년 요금제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소개</w:t>
            </w:r>
          </w:p>
          <w:p w14:paraId="79480D64" w14:textId="77777777" w:rsidR="006A6471" w:rsidRDefault="006A6471" w:rsidP="00C114D8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[사진2] SKT 홍보모델이 고객센터에서 AI를 활용해 고객 문의에 답하는 모습</w:t>
            </w:r>
          </w:p>
          <w:p w14:paraId="5CFFA3AD" w14:textId="5983466E" w:rsidR="006A6471" w:rsidRPr="006A6471" w:rsidRDefault="006A6471" w:rsidP="00C114D8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[사진3]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우주패스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넷플릭스</w:t>
            </w:r>
            <w:proofErr w:type="spellEnd"/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소개</w:t>
            </w:r>
          </w:p>
        </w:tc>
      </w:tr>
    </w:tbl>
    <w:p w14:paraId="5C7F1DF2" w14:textId="77777777" w:rsidR="009712AB" w:rsidRDefault="009712AB" w:rsidP="002C5F24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013B168" w14:textId="3369A0F4" w:rsidR="002C5F24" w:rsidRDefault="002C5F24" w:rsidP="002C5F24">
      <w:pPr>
        <w:widowControl w:val="0"/>
        <w:snapToGrid w:val="0"/>
        <w:spacing w:line="240" w:lineRule="auto"/>
        <w:ind w:left="240" w:rightChars="40" w:right="88" w:hanging="240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C5F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D6976" w14:textId="77777777" w:rsidR="00137E8A" w:rsidRDefault="00137E8A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61909D7" w14:textId="77777777" w:rsidR="00137E8A" w:rsidRDefault="00137E8A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3BFF3133" wp14:editId="3BFF3134">
          <wp:extent cx="1287811" cy="352316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9C273" w14:textId="77777777" w:rsidR="00137E8A" w:rsidRDefault="00137E8A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232D7C6B" w14:textId="77777777" w:rsidR="00137E8A" w:rsidRDefault="00137E8A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24BC3"/>
    <w:rsid w:val="00024C4C"/>
    <w:rsid w:val="00035DF3"/>
    <w:rsid w:val="00036567"/>
    <w:rsid w:val="00044765"/>
    <w:rsid w:val="00050FAB"/>
    <w:rsid w:val="0005115C"/>
    <w:rsid w:val="00054294"/>
    <w:rsid w:val="00055D63"/>
    <w:rsid w:val="00064BBC"/>
    <w:rsid w:val="00080E0A"/>
    <w:rsid w:val="000858F1"/>
    <w:rsid w:val="00092375"/>
    <w:rsid w:val="000A46BE"/>
    <w:rsid w:val="000C0B5E"/>
    <w:rsid w:val="00102350"/>
    <w:rsid w:val="00131E53"/>
    <w:rsid w:val="0013369A"/>
    <w:rsid w:val="00137E8A"/>
    <w:rsid w:val="00137F5A"/>
    <w:rsid w:val="0014131B"/>
    <w:rsid w:val="00165F5F"/>
    <w:rsid w:val="00170522"/>
    <w:rsid w:val="00191D54"/>
    <w:rsid w:val="001C3797"/>
    <w:rsid w:val="001D1237"/>
    <w:rsid w:val="001F2601"/>
    <w:rsid w:val="00203A17"/>
    <w:rsid w:val="0020526E"/>
    <w:rsid w:val="00210054"/>
    <w:rsid w:val="00210384"/>
    <w:rsid w:val="00237DF9"/>
    <w:rsid w:val="00244D2D"/>
    <w:rsid w:val="002539D1"/>
    <w:rsid w:val="00261EFE"/>
    <w:rsid w:val="002933F6"/>
    <w:rsid w:val="00294BBE"/>
    <w:rsid w:val="002B74ED"/>
    <w:rsid w:val="002C2DAD"/>
    <w:rsid w:val="002C5F24"/>
    <w:rsid w:val="002D0F7B"/>
    <w:rsid w:val="002F6592"/>
    <w:rsid w:val="003313EE"/>
    <w:rsid w:val="00337241"/>
    <w:rsid w:val="00337DFE"/>
    <w:rsid w:val="00345D99"/>
    <w:rsid w:val="00352E9C"/>
    <w:rsid w:val="00354732"/>
    <w:rsid w:val="00365D29"/>
    <w:rsid w:val="00377622"/>
    <w:rsid w:val="00385825"/>
    <w:rsid w:val="003A3BFE"/>
    <w:rsid w:val="003A3FB3"/>
    <w:rsid w:val="003B362C"/>
    <w:rsid w:val="003B78E3"/>
    <w:rsid w:val="003E5180"/>
    <w:rsid w:val="003F42D9"/>
    <w:rsid w:val="00405F00"/>
    <w:rsid w:val="00440186"/>
    <w:rsid w:val="004923AA"/>
    <w:rsid w:val="004933A3"/>
    <w:rsid w:val="00496C30"/>
    <w:rsid w:val="004B2ECD"/>
    <w:rsid w:val="004C5004"/>
    <w:rsid w:val="004C74D6"/>
    <w:rsid w:val="004D0466"/>
    <w:rsid w:val="005038F3"/>
    <w:rsid w:val="00505C80"/>
    <w:rsid w:val="00505FAB"/>
    <w:rsid w:val="00521DB2"/>
    <w:rsid w:val="00556A39"/>
    <w:rsid w:val="00560C44"/>
    <w:rsid w:val="005733F9"/>
    <w:rsid w:val="00574E15"/>
    <w:rsid w:val="00582F2D"/>
    <w:rsid w:val="0059632E"/>
    <w:rsid w:val="006045E3"/>
    <w:rsid w:val="006135A9"/>
    <w:rsid w:val="006444A4"/>
    <w:rsid w:val="0065696D"/>
    <w:rsid w:val="0069748C"/>
    <w:rsid w:val="006A6471"/>
    <w:rsid w:val="006E5B39"/>
    <w:rsid w:val="006F6056"/>
    <w:rsid w:val="006F641C"/>
    <w:rsid w:val="00704DF7"/>
    <w:rsid w:val="007177A4"/>
    <w:rsid w:val="00724E57"/>
    <w:rsid w:val="00727986"/>
    <w:rsid w:val="00740AF2"/>
    <w:rsid w:val="00783C98"/>
    <w:rsid w:val="007A0E22"/>
    <w:rsid w:val="007B7C6D"/>
    <w:rsid w:val="007C3492"/>
    <w:rsid w:val="007E3376"/>
    <w:rsid w:val="00806064"/>
    <w:rsid w:val="00815D98"/>
    <w:rsid w:val="008557ED"/>
    <w:rsid w:val="00863081"/>
    <w:rsid w:val="008677F3"/>
    <w:rsid w:val="00871C62"/>
    <w:rsid w:val="00875311"/>
    <w:rsid w:val="00880C6D"/>
    <w:rsid w:val="008A4E87"/>
    <w:rsid w:val="00901A34"/>
    <w:rsid w:val="00913907"/>
    <w:rsid w:val="009320ED"/>
    <w:rsid w:val="00966912"/>
    <w:rsid w:val="009678A1"/>
    <w:rsid w:val="009712AB"/>
    <w:rsid w:val="009716A6"/>
    <w:rsid w:val="0098180E"/>
    <w:rsid w:val="0098265C"/>
    <w:rsid w:val="009859C8"/>
    <w:rsid w:val="009B59CD"/>
    <w:rsid w:val="009C5EA4"/>
    <w:rsid w:val="009D560F"/>
    <w:rsid w:val="009E0BD7"/>
    <w:rsid w:val="009E2386"/>
    <w:rsid w:val="009F758E"/>
    <w:rsid w:val="00A26287"/>
    <w:rsid w:val="00A627C0"/>
    <w:rsid w:val="00A811AC"/>
    <w:rsid w:val="00AA4E05"/>
    <w:rsid w:val="00AD469B"/>
    <w:rsid w:val="00AE3904"/>
    <w:rsid w:val="00AE7C4F"/>
    <w:rsid w:val="00AF0721"/>
    <w:rsid w:val="00B10935"/>
    <w:rsid w:val="00B32A65"/>
    <w:rsid w:val="00B61AFE"/>
    <w:rsid w:val="00B82563"/>
    <w:rsid w:val="00B92AB3"/>
    <w:rsid w:val="00B959FF"/>
    <w:rsid w:val="00B9608E"/>
    <w:rsid w:val="00B96A87"/>
    <w:rsid w:val="00BA0D6B"/>
    <w:rsid w:val="00BB7BA8"/>
    <w:rsid w:val="00BD1420"/>
    <w:rsid w:val="00BE01EE"/>
    <w:rsid w:val="00C114D8"/>
    <w:rsid w:val="00C20B42"/>
    <w:rsid w:val="00C230D8"/>
    <w:rsid w:val="00C27A68"/>
    <w:rsid w:val="00C32E5B"/>
    <w:rsid w:val="00C42E6C"/>
    <w:rsid w:val="00C644F4"/>
    <w:rsid w:val="00C70B1D"/>
    <w:rsid w:val="00CA6129"/>
    <w:rsid w:val="00CB03AF"/>
    <w:rsid w:val="00CB2F54"/>
    <w:rsid w:val="00CB4234"/>
    <w:rsid w:val="00CC43EE"/>
    <w:rsid w:val="00CD2F5C"/>
    <w:rsid w:val="00CD5137"/>
    <w:rsid w:val="00CF00D7"/>
    <w:rsid w:val="00CF149F"/>
    <w:rsid w:val="00D00069"/>
    <w:rsid w:val="00D435AB"/>
    <w:rsid w:val="00D74B5F"/>
    <w:rsid w:val="00D841F9"/>
    <w:rsid w:val="00DB5A24"/>
    <w:rsid w:val="00DF42CD"/>
    <w:rsid w:val="00E343A5"/>
    <w:rsid w:val="00E91436"/>
    <w:rsid w:val="00E972AF"/>
    <w:rsid w:val="00EE6306"/>
    <w:rsid w:val="00EF230B"/>
    <w:rsid w:val="00F07DCF"/>
    <w:rsid w:val="00F30060"/>
    <w:rsid w:val="00F3638F"/>
    <w:rsid w:val="00F63DA8"/>
    <w:rsid w:val="00F65DA2"/>
    <w:rsid w:val="00F701A5"/>
    <w:rsid w:val="00F72664"/>
    <w:rsid w:val="00F86036"/>
    <w:rsid w:val="00F97C9E"/>
    <w:rsid w:val="00FA6CB1"/>
    <w:rsid w:val="00FC2FAA"/>
    <w:rsid w:val="00FC4C11"/>
    <w:rsid w:val="00FD7156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372A46CBAF2B4449F7590956E99576B" ma:contentTypeVersion="15" ma:contentTypeDescription="새 문서를 만듭니다." ma:contentTypeScope="" ma:versionID="257e76116e2a3bcd459bf52b91b5adf4">
  <xsd:schema xmlns:xsd="http://www.w3.org/2001/XMLSchema" xmlns:xs="http://www.w3.org/2001/XMLSchema" xmlns:p="http://schemas.microsoft.com/office/2006/metadata/properties" xmlns:ns2="3f57723a-4f75-4734-9bb6-c75a9ca8e0b7" xmlns:ns3="d6e77b3e-b330-4949-9a2b-72588419e1f2" targetNamespace="http://schemas.microsoft.com/office/2006/metadata/properties" ma:root="true" ma:fieldsID="01ea411df13d262a643deaa0c9f00a40" ns2:_="" ns3:_="">
    <xsd:import namespace="3f57723a-4f75-4734-9bb6-c75a9ca8e0b7"/>
    <xsd:import namespace="d6e77b3e-b330-4949-9a2b-72588419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7723a-4f75-4734-9bb6-c75a9ca8e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7b3e-b330-4949-9a2b-72588419e1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ba7a6a-7281-4c00-a21d-a50d795744ba}" ma:internalName="TaxCatchAll" ma:showField="CatchAllData" ma:web="d6e77b3e-b330-4949-9a2b-72588419e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77b3e-b330-4949-9a2b-72588419e1f2" xsi:nil="true"/>
    <lcf76f155ced4ddcb4097134ff3c332f xmlns="3f57723a-4f75-4734-9bb6-c75a9ca8e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0F917-3671-4F95-A50F-B95E4ABBF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7723a-4f75-4734-9bb6-c75a9ca8e0b7"/>
    <ds:schemaRef ds:uri="d6e77b3e-b330-4949-9a2b-72588419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d6e77b3e-b330-4949-9a2b-72588419e1f2"/>
    <ds:schemaRef ds:uri="3f57723a-4f75-4734-9bb6-c75a9ca8e0b7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2024-07-01T01:11:00Z</dcterms:created>
  <dcterms:modified xsi:type="dcterms:W3CDTF">2026-01-13T06:36:00Z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