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1B6699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4180842"/>
      <w:r w:rsidRPr="001B6699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AA0" w14:textId="77777777" w:rsidR="00F35521" w:rsidRDefault="00DD45C9" w:rsidP="00A2775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F35521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4"/>
          <w:szCs w:val="44"/>
          <w:lang w:eastAsia="ko-KR"/>
        </w:rPr>
        <w:t xml:space="preserve">전세계 </w:t>
      </w:r>
      <w:proofErr w:type="spellStart"/>
      <w:r w:rsidRPr="00F35521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4"/>
          <w:szCs w:val="44"/>
          <w:lang w:eastAsia="ko-KR"/>
        </w:rPr>
        <w:t>통신</w:t>
      </w:r>
      <w:r w:rsidRPr="00F35521">
        <w:rPr>
          <w:rFonts w:ascii="HY신명조" w:eastAsia="HY신명조" w:hAnsi="맑은 고딕" w:cs="Arial" w:hint="eastAsia"/>
          <w:bCs/>
          <w:color w:val="808080" w:themeColor="background1" w:themeShade="80"/>
          <w:spacing w:val="-20"/>
          <w:w w:val="95"/>
          <w:kern w:val="2"/>
          <w:sz w:val="44"/>
          <w:szCs w:val="44"/>
          <w:lang w:eastAsia="ko-KR"/>
        </w:rPr>
        <w:t>·</w:t>
      </w:r>
      <w:r w:rsidRPr="00F35521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4"/>
          <w:szCs w:val="44"/>
          <w:lang w:eastAsia="ko-KR"/>
        </w:rPr>
        <w:t>빅테크</w:t>
      </w:r>
      <w:proofErr w:type="spellEnd"/>
      <w:r w:rsidRPr="00F35521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4"/>
          <w:szCs w:val="44"/>
          <w:lang w:eastAsia="ko-KR"/>
        </w:rPr>
        <w:t xml:space="preserve"> 기업들, 코펜하겐에 집결</w:t>
      </w:r>
    </w:p>
    <w:p w14:paraId="6433E422" w14:textId="64A00B87" w:rsidR="00F35521" w:rsidRDefault="00DD45C9" w:rsidP="00A2775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SKT, 글로벌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통신</w:t>
      </w:r>
      <w:r w:rsidR="00E217CA" w:rsidRPr="00627975">
        <w:rPr>
          <w:rFonts w:ascii="HY신명조" w:eastAsia="HY신명조" w:hAnsi="Moebius" w:cs="Arial" w:hint="eastAsia"/>
          <w:bCs/>
          <w:color w:val="000000"/>
          <w:spacing w:val="-20"/>
          <w:w w:val="95"/>
          <w:kern w:val="2"/>
          <w:sz w:val="44"/>
          <w:szCs w:val="44"/>
          <w:lang w:eastAsia="ko-KR"/>
        </w:rPr>
        <w:t>·</w:t>
      </w:r>
      <w:r w:rsidR="00E217CA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기술</w:t>
      </w:r>
      <w:proofErr w:type="spellEnd"/>
      <w:r w:rsidR="00F35521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연합체 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TM포럼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서 </w:t>
      </w:r>
    </w:p>
    <w:p w14:paraId="331EA185" w14:textId="186313D7" w:rsidR="008849B3" w:rsidRDefault="00F35521" w:rsidP="00F3552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‘</w:t>
      </w:r>
      <w:r w:rsidR="00AC68B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AI 동맹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’</w:t>
      </w:r>
      <w:r w:rsidR="00AC68B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확장 나선다</w:t>
      </w:r>
    </w:p>
    <w:bookmarkEnd w:id="1"/>
    <w:p w14:paraId="564B7CBA" w14:textId="383BBEF4" w:rsidR="000C6412" w:rsidRPr="001B669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="00474CE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SKT, 6/18~20일 열리는</w:t>
      </w:r>
      <w:r w:rsid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8849B3" w:rsidRPr="008849B3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‘TM</w:t>
      </w:r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포럼</w:t>
      </w:r>
      <w:r w:rsidR="008849B3" w:rsidRPr="008849B3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‘ </w:t>
      </w:r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행사 </w:t>
      </w:r>
      <w:proofErr w:type="gramStart"/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참여</w:t>
      </w:r>
      <w:r w:rsidR="00AC68B4" w:rsidRPr="00F35521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…</w:t>
      </w:r>
      <w:proofErr w:type="gramEnd"/>
      <w:r w:rsidR="00AC68B4" w:rsidRP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474CE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전세계 </w:t>
      </w:r>
      <w:r w:rsidR="00627975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8</w:t>
      </w:r>
      <w:r w:rsidR="008849B3" w:rsidRPr="008849B3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00</w:t>
      </w:r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여</w:t>
      </w:r>
      <w:r w:rsidR="00474CE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개 통신</w:t>
      </w:r>
      <w:r w:rsidR="008849B3" w:rsidRPr="008849B3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·</w:t>
      </w:r>
      <w:r w:rsidR="008849B3" w:rsidRPr="008849B3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빅테크</w:t>
      </w:r>
      <w:r w:rsidR="00474CE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</w:t>
      </w:r>
      <w:r w:rsid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총출동</w:t>
      </w:r>
    </w:p>
    <w:p w14:paraId="3F04E3AB" w14:textId="2AF040EA" w:rsidR="00F7652F" w:rsidRPr="001B6699" w:rsidRDefault="00F7652F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AC68B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SKT, </w:t>
      </w: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유영상 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CEO</w:t>
      </w: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를 비롯해 </w:t>
      </w:r>
      <w:proofErr w:type="spellStart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정석근</w:t>
      </w:r>
      <w:proofErr w:type="spellEnd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글로벌/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AI</w:t>
      </w: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테크 사업부장 등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742956"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A</w:t>
      </w:r>
      <w:r w:rsidR="00742956"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I</w:t>
      </w:r>
      <w:r w:rsidR="00742956"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955619"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연설 나서</w:t>
      </w:r>
    </w:p>
    <w:p w14:paraId="56252E3B" w14:textId="5968092D" w:rsidR="00B45FAF" w:rsidRPr="001B6699" w:rsidRDefault="00B45FAF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</w:pP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- SKT, DT, e&amp;, </w:t>
      </w:r>
      <w:proofErr w:type="spellStart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싱텔</w:t>
      </w:r>
      <w:proofErr w:type="spellEnd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, 소프트뱅크 등 </w:t>
      </w:r>
      <w:r w:rsidR="002E771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13억 가입자를 보유한 </w:t>
      </w:r>
      <w:r w:rsidR="00474CE1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r w:rsidR="00A118BA" w:rsidRP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글로벌 </w:t>
      </w:r>
      <w:proofErr w:type="spellStart"/>
      <w:r w:rsidR="00A118BA" w:rsidRP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텔코</w:t>
      </w:r>
      <w:proofErr w:type="spellEnd"/>
      <w:r w:rsidR="00A118BA" w:rsidRPr="00F35521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AI 얼라이언스</w:t>
      </w:r>
      <w:r w:rsidR="00474CE1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라운드테이블도 </w:t>
      </w:r>
      <w:proofErr w:type="gramStart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개최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…</w:t>
      </w:r>
      <w:proofErr w:type="gramEnd"/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통신 관계자 250여 명 참석할 듯</w:t>
      </w:r>
    </w:p>
    <w:p w14:paraId="7A0CD9EE" w14:textId="23B7AFB7" w:rsidR="00AC68B4" w:rsidRPr="00F35521" w:rsidRDefault="00F1680F" w:rsidP="00F35521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hAnsi="맑은 고딕" w:cs="Arial"/>
          <w:b/>
          <w:lang w:eastAsia="ko-KR" w:bidi="ar-SA"/>
        </w:rPr>
      </w:pPr>
      <w:r w:rsidRPr="001B6699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-</w:t>
      </w:r>
      <w:r w:rsidRPr="001B6699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 </w:t>
      </w:r>
      <w:r w:rsidR="005658EC" w:rsidRPr="00676B3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TM 포럼 </w:t>
      </w:r>
      <w:r w:rsidR="002E771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부대행사에서 AI가 통신 요금제 확인, 변경 등을 도와주는 </w:t>
      </w:r>
      <w:r w:rsidR="002E7714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‘</w:t>
      </w:r>
      <w:proofErr w:type="spellStart"/>
      <w:r w:rsidR="002E771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챗</w:t>
      </w:r>
      <w:proofErr w:type="spellEnd"/>
      <w:r w:rsidR="002E7714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에이전트</w:t>
      </w:r>
      <w:r w:rsidR="002E7714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>’</w:t>
      </w:r>
      <w:r w:rsidR="00E217CA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1B669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1B669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B66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B66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B669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B669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1B66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1B24EB1" w14:textId="77777777" w:rsidR="005658EC" w:rsidRDefault="005658E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5DF456C9" w:rsidR="008917CD" w:rsidRPr="001B669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B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C6412"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C2281"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C6412" w:rsidRPr="001B669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B66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Pr="001B6699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76781A" w14:textId="26AFC47C" w:rsidR="00D25224" w:rsidRPr="001B6699" w:rsidRDefault="002911A2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51973338"/>
      <w:r w:rsidRPr="001B669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1B66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48060A" w:rsidRPr="001B669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CEO</w:t>
      </w:r>
      <w:r w:rsidRPr="001B66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B669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8B7392" w:rsidRPr="001B6699">
          <w:rPr>
            <w:rStyle w:val="af2"/>
            <w:rFonts w:asciiTheme="minorHAnsi" w:eastAsiaTheme="minorHAnsi" w:hAnsiTheme="minorHAnsi" w:cs="Arial" w:hint="eastAsia"/>
            <w:sz w:val="24"/>
            <w:szCs w:val="24"/>
            <w:lang w:eastAsia="ko-KR" w:bidi="ar-SA"/>
          </w:rPr>
          <w:t>www.sktelecom.com</w:t>
        </w:r>
      </w:hyperlink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2810E8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DA7873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현지시간 기준 </w:t>
      </w:r>
      <w:r w:rsidR="0048060A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오는 18</w:t>
      </w:r>
      <w:r w:rsidR="0048060A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48060A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</w:t>
      </w:r>
      <w:r w:rsidR="0048060A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</w:t>
      </w:r>
      <w:r w:rsidR="0048060A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덴마크 </w:t>
      </w:r>
      <w:r w:rsidR="0048060A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코펜하겐에서</w:t>
      </w:r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120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열리는 </w:t>
      </w:r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통신</w:t>
      </w:r>
      <w:r w:rsidR="00E217CA">
        <w:rPr>
          <w:rFonts w:ascii="HY신명조" w:eastAsia="HY신명조" w:hAnsiTheme="minorHAnsi" w:cs="Arial" w:hint="eastAsia"/>
          <w:sz w:val="24"/>
          <w:szCs w:val="24"/>
          <w:lang w:eastAsia="ko-KR" w:bidi="ar-SA"/>
        </w:rPr>
        <w:t>·</w:t>
      </w:r>
      <w:r w:rsidR="00E217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proofErr w:type="spellEnd"/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연합체</w:t>
      </w:r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E77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TM</w:t>
      </w:r>
      <w:r w:rsidR="0060755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포럼</w:t>
      </w:r>
      <w:r w:rsidR="002E77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0755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주관 </w:t>
      </w:r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행사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bookmarkStart w:id="3" w:name="OLE_LINK7"/>
      <w:bookmarkStart w:id="4" w:name="OLE_LINK8"/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DTW</w:t>
      </w:r>
      <w:r w:rsidR="0060755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24</w:t>
      </w:r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Ignite</w:t>
      </w:r>
      <w:bookmarkEnd w:id="3"/>
      <w:bookmarkEnd w:id="4"/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(Digital Transformation World)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참석하고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</w:t>
      </w:r>
      <w:proofErr w:type="spellEnd"/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5224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120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120B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120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주최 라운드테이블 행사</w:t>
      </w:r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 w:rsidR="00656DF7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56DF7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</w:t>
      </w:r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최한다고 </w:t>
      </w:r>
      <w:r w:rsidR="00D25224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16</w:t>
      </w:r>
      <w:r w:rsidR="00D2522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4F1DE83A" w14:textId="4962D382" w:rsidR="00656DF7" w:rsidRPr="001B6699" w:rsidRDefault="00656DF7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590547" w14:textId="08EB4C42" w:rsidR="00656DF7" w:rsidRPr="001B6699" w:rsidRDefault="00656DF7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포럼은 전세계 </w:t>
      </w:r>
      <w:r w:rsidR="0062797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 110개 국가의 8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00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 글로벌 통신사 및 빅테크 기업들이 참여하는 글로벌 협의체로,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지난해 이어 올해도 코펜하겐에서 대규모 컨퍼런스를 개최한다.</w:t>
      </w:r>
    </w:p>
    <w:p w14:paraId="6EA395C8" w14:textId="14B61A63" w:rsidR="00223524" w:rsidRPr="001B6699" w:rsidRDefault="00223524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F0E5312" w14:textId="4465462B" w:rsidR="00656DF7" w:rsidRPr="001B6699" w:rsidRDefault="00656DF7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유영상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CEO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비롯해 </w:t>
      </w:r>
      <w:proofErr w:type="spellStart"/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정석근</w:t>
      </w:r>
      <w:proofErr w:type="spellEnd"/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글로벌/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테크 사업부장 등 임원진이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75A69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참석하고 현지에서 지난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MWC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이어 두번째로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</w:t>
      </w:r>
      <w:proofErr w:type="spellEnd"/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라운드테이블</w:t>
      </w:r>
      <w:r w:rsidR="008B7392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B7392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 동시 개최할 예정이다.</w:t>
      </w:r>
    </w:p>
    <w:p w14:paraId="655247D7" w14:textId="77777777" w:rsidR="00275A69" w:rsidRPr="00F25022" w:rsidRDefault="00275A69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1C9EB39" w14:textId="19D057AA" w:rsidR="001B6699" w:rsidRDefault="00275A69" w:rsidP="001B6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SKT를 비롯해 도이치텔레콤, e&amp;, </w:t>
      </w:r>
      <w:proofErr w:type="spell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싱텔</w:t>
      </w:r>
      <w:proofErr w:type="spellEnd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소프트뱅크로 구성된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</w:t>
      </w:r>
      <w:proofErr w:type="spellEnd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AI 얼라이언스</w:t>
      </w:r>
      <w:r w:rsidRPr="001B6699">
        <w:rPr>
          <w:rFonts w:asciiTheme="minorHAnsi" w:eastAsiaTheme="minorHAnsi" w:hAnsiTheme="minorHAnsi" w:cs="Arial" w:hint="eastAsia"/>
          <w:sz w:val="20"/>
          <w:szCs w:val="24"/>
          <w:lang w:eastAsia="ko-KR" w:bidi="ar-SA"/>
        </w:rPr>
        <w:t>(Global Telco AI Alliance)</w:t>
      </w:r>
      <w:r w:rsidRPr="001B6699">
        <w:rPr>
          <w:rFonts w:asciiTheme="minorHAnsi" w:eastAsiaTheme="minorHAnsi" w:hAnsiTheme="minorHAnsi" w:cs="Arial"/>
          <w:sz w:val="20"/>
          <w:szCs w:val="24"/>
          <w:lang w:eastAsia="ko-KR" w:bidi="ar-SA"/>
        </w:rPr>
        <w:t>’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73199C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지난 해 11월 발족</w:t>
      </w:r>
      <w:r w:rsidR="0010039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 후 </w:t>
      </w:r>
      <w:r w:rsidR="0073199C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올해 2월 MWC에서 </w:t>
      </w:r>
      <w:r w:rsidR="00021D9E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합작법인 설립</w:t>
      </w:r>
      <w:r w:rsidR="0010039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</w:t>
      </w:r>
      <w:r w:rsidR="00021D9E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100394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합의를</w:t>
      </w:r>
      <w:r w:rsidR="00021D9E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맺는 등 협력을 이어가고 있다.</w:t>
      </w:r>
    </w:p>
    <w:p w14:paraId="40C72100" w14:textId="77777777" w:rsidR="001B6699" w:rsidRDefault="001B6699" w:rsidP="001B6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C39B251" w14:textId="120BA5EF" w:rsidR="00275A69" w:rsidRPr="001B6699" w:rsidRDefault="00E217CA" w:rsidP="001B6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라운드테이블 행사에는 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통신 및 빅테크 관계자 약 </w:t>
      </w:r>
      <w:r w:rsidR="00275A69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250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명이 참석</w:t>
      </w:r>
      <w:r w:rsidR="002E77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하며</w:t>
      </w:r>
      <w:r w:rsidR="00275A69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 C</w:t>
      </w:r>
      <w:r w:rsidR="00275A69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EO</w:t>
      </w:r>
      <w:r w:rsidR="001B669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</w:t>
      </w:r>
      <w:r w:rsidR="00275A6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오프닝 스피치</w:t>
      </w:r>
      <w:r w:rsidR="001B669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막을 열 예정이다.</w:t>
      </w:r>
    </w:p>
    <w:p w14:paraId="0C7AAF5C" w14:textId="77777777" w:rsidR="00275A69" w:rsidRPr="001B6699" w:rsidRDefault="00275A69" w:rsidP="00275A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9A61F68" w14:textId="549124C3" w:rsidR="00275A69" w:rsidRDefault="00275A69" w:rsidP="00275A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이후 </w:t>
      </w:r>
      <w:proofErr w:type="spell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정석근</w:t>
      </w:r>
      <w:proofErr w:type="spellEnd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글로벌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proofErr w:type="spell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테크</w:t>
      </w:r>
      <w:proofErr w:type="spellEnd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사업부장,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에릭 데이비스 SKT AI Tech Collaboration담당 등이 </w:t>
      </w:r>
      <w:r w:rsidR="00EC76C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얼라이언스 멤버사들과 함께 무대에 올라 패널토의</w:t>
      </w:r>
      <w:r w:rsidR="006120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진행할</w:t>
      </w:r>
      <w:r w:rsidR="00EC76C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계획이다.</w:t>
      </w:r>
    </w:p>
    <w:p w14:paraId="5A23F57C" w14:textId="77777777" w:rsidR="005658EC" w:rsidRPr="001B6699" w:rsidRDefault="005658EC" w:rsidP="00275A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78E9C5" w14:textId="5F3C2ACC" w:rsidR="008B7392" w:rsidRPr="001B6699" w:rsidRDefault="004662F0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proofErr w:type="spell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정석근</w:t>
      </w:r>
      <w:proofErr w:type="spellEnd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글로벌/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테크 </w:t>
      </w:r>
      <w:proofErr w:type="gramStart"/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사업부장은</w:t>
      </w:r>
      <w:r w:rsidR="00E22B2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74C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DTW</w:t>
      </w:r>
      <w:r w:rsidR="0060755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24</w:t>
      </w:r>
      <w:proofErr w:type="gramEnd"/>
      <w:r w:rsidR="0060755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Ignite</w:t>
      </w:r>
      <w:r w:rsidR="00474CE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474CE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행사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둘째날인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19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일에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57AA3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57AA3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통신업의 혁신과 AI 비전</w:t>
      </w:r>
      <w:r w:rsidR="00257AA3" w:rsidRPr="001B6699">
        <w:rPr>
          <w:rFonts w:asciiTheme="minorHAnsi" w:eastAsiaTheme="minorHAnsi" w:hAnsiTheme="minorHAnsi" w:cs="Arial" w:hint="eastAsia"/>
          <w:sz w:val="20"/>
          <w:szCs w:val="20"/>
          <w:lang w:eastAsia="ko-KR" w:bidi="ar-SA"/>
        </w:rPr>
        <w:t>(Transforming the Telco Landscape)</w:t>
      </w:r>
      <w:r w:rsidR="00257AA3"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라는 주제로 기조연설에 나선다.</w:t>
      </w:r>
    </w:p>
    <w:p w14:paraId="2084DA7E" w14:textId="23BEC561" w:rsidR="004662F0" w:rsidRPr="001B6699" w:rsidRDefault="004662F0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2B0467C" w14:textId="6E114745" w:rsidR="004662F0" w:rsidRDefault="004662F0" w:rsidP="00466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정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사업부장은 기조연설에서 </w:t>
      </w:r>
      <w:proofErr w:type="spellStart"/>
      <w:r w:rsidR="00257AA3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텔코</w:t>
      </w:r>
      <w:proofErr w:type="spellEnd"/>
      <w:r w:rsidR="00257AA3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LLM, </w:t>
      </w:r>
      <w:r w:rsidR="00A118B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E217C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개인화 서비스, </w:t>
      </w:r>
      <w:r w:rsidR="001B6699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AI데이터센터(AIDC)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보유한 우수한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B967D6"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솔루션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글로벌 산업 생태계 전반에 가치를 부여하는 </w:t>
      </w:r>
      <w:r w:rsidRPr="001B66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Pr="001B669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컴퍼니 비전도 소개할 예정이다.</w:t>
      </w:r>
    </w:p>
    <w:p w14:paraId="57755E1C" w14:textId="77777777" w:rsidR="00EB64A7" w:rsidRDefault="00EB64A7" w:rsidP="00EB64A7">
      <w:pPr>
        <w:rPr>
          <w:lang w:eastAsia="ko-KR"/>
        </w:rPr>
      </w:pPr>
    </w:p>
    <w:p w14:paraId="7556C6DB" w14:textId="6DD51E31" w:rsidR="00EB64A7" w:rsidRDefault="00EB64A7" w:rsidP="00044F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또 SKT는 TM포럼</w:t>
      </w:r>
      <w:r w:rsidR="002E771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의 </w:t>
      </w:r>
      <w:proofErr w:type="spellStart"/>
      <w:r w:rsidR="002E7714">
        <w:rPr>
          <w:rFonts w:asciiTheme="minorHAnsi" w:eastAsiaTheme="minorHAnsi" w:hAnsiTheme="minorHAnsi" w:hint="eastAsia"/>
          <w:sz w:val="24"/>
          <w:szCs w:val="24"/>
          <w:lang w:eastAsia="ko-KR"/>
        </w:rPr>
        <w:t>부대행사인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글로벌 통신업계 협력 프로그램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카탈리스트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프로젝트</w:t>
      </w:r>
      <w:r w:rsidRPr="001B6699">
        <w:rPr>
          <w:rFonts w:asciiTheme="minorHAnsi" w:eastAsiaTheme="minorHAnsi" w:hAnsiTheme="minorHAnsi" w:hint="eastAsia"/>
          <w:sz w:val="20"/>
          <w:szCs w:val="20"/>
          <w:lang w:eastAsia="ko-KR"/>
        </w:rPr>
        <w:t>(Catalyst Project)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에도 참여할 예정이다.</w:t>
      </w:r>
    </w:p>
    <w:p w14:paraId="7359D33E" w14:textId="77777777" w:rsidR="00EB64A7" w:rsidRDefault="00EB64A7" w:rsidP="00044F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A1BEB42" w14:textId="39014A44" w:rsidR="00EB64A7" w:rsidRPr="00EB64A7" w:rsidRDefault="00EB64A7" w:rsidP="00044F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SKT는 프로젝트 일환으로 생성형 AI 기반의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챗</w:t>
      </w:r>
      <w:proofErr w:type="spellEnd"/>
      <w:r w:rsidR="009F4C8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에이전트를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통해 AI가 실제로 요금제 컨설팅을 해주고 고객은 요금제 확인, 요금제 변경 등의 업무 처리를 하는 일련의 과정을 데모로 시연할 예정이다.</w:t>
      </w:r>
    </w:p>
    <w:p w14:paraId="745F586F" w14:textId="77777777" w:rsidR="00EC5DD2" w:rsidRDefault="00EC5DD2" w:rsidP="00EC5D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D28805E" w14:textId="61F4C1C5" w:rsidR="00D25B7D" w:rsidRPr="00D25B7D" w:rsidRDefault="00EC5DD2" w:rsidP="00D25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정석근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B967D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SK텔레콤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글로벌/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테크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사업부장은 </w:t>
      </w:r>
      <w:r w:rsidR="00E006EF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이번</w:t>
      </w:r>
      <w:r w:rsidR="007E65C2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T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M 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포럼에서 </w:t>
      </w:r>
      <w:r w:rsidR="00E22B2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통신사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가 만들어가는 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비전을 제시하고 </w:t>
      </w:r>
      <w:r w:rsidR="00E22B28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‘</w:t>
      </w:r>
      <w:r w:rsidR="00E22B2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글로벌 </w:t>
      </w:r>
      <w:proofErr w:type="spellStart"/>
      <w:r w:rsidR="00E22B2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텔코</w:t>
      </w:r>
      <w:proofErr w:type="spellEnd"/>
      <w:r w:rsidR="00E22B2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AI 얼라이언스</w:t>
      </w:r>
      <w:r w:rsidR="00E22B28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’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의 </w:t>
      </w:r>
      <w:r w:rsidR="00B967D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비전을 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글로벌 무대에서 선보일 수 있게 되어 기대된다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proofErr w:type="spellStart"/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며</w:t>
      </w:r>
      <w:proofErr w:type="spellEnd"/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앞으로도 </w:t>
      </w:r>
      <w:proofErr w:type="spellStart"/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빅테크들과</w:t>
      </w:r>
      <w:proofErr w:type="spellEnd"/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함께 글로벌 시장에서 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r w:rsidR="00B967D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생태계를 리딩</w:t>
      </w:r>
      <w:r w:rsidR="001B6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B967D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할 수 있도록 노력할 것</w:t>
      </w:r>
      <w:r w:rsidR="00D25B7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r w:rsidR="00D25B7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이라고 밝혔다</w:t>
      </w:r>
      <w:r w:rsidR="00B967D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.</w:t>
      </w:r>
    </w:p>
    <w:p w14:paraId="451FC822" w14:textId="766D1DB9" w:rsidR="00C527CA" w:rsidRPr="00B967D6" w:rsidRDefault="00B967D6" w:rsidP="00E006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7C2768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0298FF" w:rsidR="00674062" w:rsidRPr="006849C1" w:rsidRDefault="00E217CA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 사옥 사진</w:t>
            </w:r>
          </w:p>
        </w:tc>
      </w:tr>
    </w:tbl>
    <w:p w14:paraId="53A5AB22" w14:textId="4D4E1FDB" w:rsidR="000C6412" w:rsidRDefault="000C6412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0"/>
      <w:bookmarkEnd w:id="2"/>
      <w:bookmarkEnd w:id="5"/>
    </w:p>
    <w:p w14:paraId="0BB18B6D" w14:textId="0B6FDBA5" w:rsidR="00C21784" w:rsidRPr="00C21784" w:rsidRDefault="00C21784" w:rsidP="00C21784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sectPr w:rsidR="00C21784" w:rsidRPr="00C21784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82D0C" w14:textId="77777777" w:rsidR="00EA291D" w:rsidRDefault="00EA291D">
      <w:pPr>
        <w:spacing w:after="0" w:line="240" w:lineRule="auto"/>
      </w:pPr>
      <w:r>
        <w:separator/>
      </w:r>
    </w:p>
  </w:endnote>
  <w:endnote w:type="continuationSeparator" w:id="0">
    <w:p w14:paraId="73150473" w14:textId="77777777" w:rsidR="00EA291D" w:rsidRDefault="00EA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78B4" w14:textId="77777777" w:rsidR="00EA291D" w:rsidRDefault="00EA291D">
      <w:pPr>
        <w:spacing w:after="0" w:line="240" w:lineRule="auto"/>
      </w:pPr>
      <w:r>
        <w:separator/>
      </w:r>
    </w:p>
  </w:footnote>
  <w:footnote w:type="continuationSeparator" w:id="0">
    <w:p w14:paraId="1458D835" w14:textId="77777777" w:rsidR="00EA291D" w:rsidRDefault="00EA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5631AE2"/>
    <w:multiLevelType w:val="hybridMultilevel"/>
    <w:tmpl w:val="12DC09AE"/>
    <w:lvl w:ilvl="0" w:tplc="C4DE2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8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AF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A0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2F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EF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0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81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17F2"/>
    <w:rsid w:val="000218A3"/>
    <w:rsid w:val="00021D9E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57"/>
    <w:rsid w:val="00044FB6"/>
    <w:rsid w:val="000473C2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3EFC"/>
    <w:rsid w:val="000A44F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C6412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394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D37"/>
    <w:rsid w:val="001A02A6"/>
    <w:rsid w:val="001A066C"/>
    <w:rsid w:val="001A31D4"/>
    <w:rsid w:val="001A4763"/>
    <w:rsid w:val="001A48DD"/>
    <w:rsid w:val="001A5606"/>
    <w:rsid w:val="001A76D4"/>
    <w:rsid w:val="001B0494"/>
    <w:rsid w:val="001B4672"/>
    <w:rsid w:val="001B4836"/>
    <w:rsid w:val="001B6699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03F1"/>
    <w:rsid w:val="00223075"/>
    <w:rsid w:val="002232DA"/>
    <w:rsid w:val="00223524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AA3"/>
    <w:rsid w:val="00257F5C"/>
    <w:rsid w:val="002620B7"/>
    <w:rsid w:val="00263142"/>
    <w:rsid w:val="00263902"/>
    <w:rsid w:val="00263ED4"/>
    <w:rsid w:val="0026433F"/>
    <w:rsid w:val="00264564"/>
    <w:rsid w:val="00266FAA"/>
    <w:rsid w:val="002670F9"/>
    <w:rsid w:val="0026722F"/>
    <w:rsid w:val="002674FA"/>
    <w:rsid w:val="002706A5"/>
    <w:rsid w:val="0027121A"/>
    <w:rsid w:val="00272A36"/>
    <w:rsid w:val="00273E51"/>
    <w:rsid w:val="00274AC6"/>
    <w:rsid w:val="00275A69"/>
    <w:rsid w:val="00276E97"/>
    <w:rsid w:val="00277D23"/>
    <w:rsid w:val="00277DCE"/>
    <w:rsid w:val="002810E8"/>
    <w:rsid w:val="00281A7F"/>
    <w:rsid w:val="00282B5C"/>
    <w:rsid w:val="00283A0F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0D7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714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E1D"/>
    <w:rsid w:val="00435EA0"/>
    <w:rsid w:val="0043746A"/>
    <w:rsid w:val="004375E2"/>
    <w:rsid w:val="00440C0E"/>
    <w:rsid w:val="00442DA9"/>
    <w:rsid w:val="00443D78"/>
    <w:rsid w:val="004447DD"/>
    <w:rsid w:val="004459E4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2F0"/>
    <w:rsid w:val="00467496"/>
    <w:rsid w:val="00473768"/>
    <w:rsid w:val="00474CE1"/>
    <w:rsid w:val="004750D5"/>
    <w:rsid w:val="00477BCA"/>
    <w:rsid w:val="004802D5"/>
    <w:rsid w:val="0048052E"/>
    <w:rsid w:val="0048060A"/>
    <w:rsid w:val="00481C4F"/>
    <w:rsid w:val="004838D0"/>
    <w:rsid w:val="00484176"/>
    <w:rsid w:val="00484285"/>
    <w:rsid w:val="00484DDB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89B"/>
    <w:rsid w:val="004A6AF1"/>
    <w:rsid w:val="004B1597"/>
    <w:rsid w:val="004B3107"/>
    <w:rsid w:val="004B37B6"/>
    <w:rsid w:val="004B601A"/>
    <w:rsid w:val="004C0A4F"/>
    <w:rsid w:val="004C2281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543F"/>
    <w:rsid w:val="004F5465"/>
    <w:rsid w:val="004F6EF9"/>
    <w:rsid w:val="00502E06"/>
    <w:rsid w:val="00502EEC"/>
    <w:rsid w:val="0050315A"/>
    <w:rsid w:val="00505EC5"/>
    <w:rsid w:val="005075E1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4642"/>
    <w:rsid w:val="0053556E"/>
    <w:rsid w:val="00537B02"/>
    <w:rsid w:val="00540791"/>
    <w:rsid w:val="00541268"/>
    <w:rsid w:val="00541B42"/>
    <w:rsid w:val="005438A2"/>
    <w:rsid w:val="00544100"/>
    <w:rsid w:val="00551CFB"/>
    <w:rsid w:val="00554DB6"/>
    <w:rsid w:val="0055753F"/>
    <w:rsid w:val="00561664"/>
    <w:rsid w:val="00561A77"/>
    <w:rsid w:val="00563AA0"/>
    <w:rsid w:val="005654BB"/>
    <w:rsid w:val="005658EC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5B91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0A55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B94"/>
    <w:rsid w:val="0060340E"/>
    <w:rsid w:val="006048A1"/>
    <w:rsid w:val="0060755A"/>
    <w:rsid w:val="006076AF"/>
    <w:rsid w:val="006120B7"/>
    <w:rsid w:val="0061231F"/>
    <w:rsid w:val="00612631"/>
    <w:rsid w:val="0061311C"/>
    <w:rsid w:val="00613538"/>
    <w:rsid w:val="006135A6"/>
    <w:rsid w:val="00614392"/>
    <w:rsid w:val="00615ECD"/>
    <w:rsid w:val="006164F4"/>
    <w:rsid w:val="00620098"/>
    <w:rsid w:val="00620228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975"/>
    <w:rsid w:val="00627C15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6DF7"/>
    <w:rsid w:val="00657033"/>
    <w:rsid w:val="00660087"/>
    <w:rsid w:val="00660E76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76B3E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9E8"/>
    <w:rsid w:val="006B1B29"/>
    <w:rsid w:val="006B1CEF"/>
    <w:rsid w:val="006B5BF3"/>
    <w:rsid w:val="006B66D9"/>
    <w:rsid w:val="006B6E35"/>
    <w:rsid w:val="006B7B4D"/>
    <w:rsid w:val="006C0B0F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855"/>
    <w:rsid w:val="006D4D69"/>
    <w:rsid w:val="006D68CA"/>
    <w:rsid w:val="006D7759"/>
    <w:rsid w:val="006E0B68"/>
    <w:rsid w:val="006E2F57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981"/>
    <w:rsid w:val="007047FF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199C"/>
    <w:rsid w:val="00732487"/>
    <w:rsid w:val="00734206"/>
    <w:rsid w:val="0073443C"/>
    <w:rsid w:val="00734E5D"/>
    <w:rsid w:val="0073586A"/>
    <w:rsid w:val="00735BED"/>
    <w:rsid w:val="00735E75"/>
    <w:rsid w:val="007408E5"/>
    <w:rsid w:val="00741C40"/>
    <w:rsid w:val="00742956"/>
    <w:rsid w:val="00743914"/>
    <w:rsid w:val="00743919"/>
    <w:rsid w:val="00745826"/>
    <w:rsid w:val="0074607C"/>
    <w:rsid w:val="00751002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376C"/>
    <w:rsid w:val="007A4E9E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6E"/>
    <w:rsid w:val="008470B0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B9D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9B3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B7371"/>
    <w:rsid w:val="008B7392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DD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5619"/>
    <w:rsid w:val="00955B2A"/>
    <w:rsid w:val="00955E8B"/>
    <w:rsid w:val="00957D7F"/>
    <w:rsid w:val="00960D26"/>
    <w:rsid w:val="009612A7"/>
    <w:rsid w:val="00961DD5"/>
    <w:rsid w:val="009637AC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60AA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F1C10"/>
    <w:rsid w:val="009F2772"/>
    <w:rsid w:val="009F4C80"/>
    <w:rsid w:val="009F5A65"/>
    <w:rsid w:val="00A0400D"/>
    <w:rsid w:val="00A0527E"/>
    <w:rsid w:val="00A11258"/>
    <w:rsid w:val="00A118BA"/>
    <w:rsid w:val="00A11DC7"/>
    <w:rsid w:val="00A126FC"/>
    <w:rsid w:val="00A15268"/>
    <w:rsid w:val="00A154E7"/>
    <w:rsid w:val="00A15555"/>
    <w:rsid w:val="00A15836"/>
    <w:rsid w:val="00A158AA"/>
    <w:rsid w:val="00A25750"/>
    <w:rsid w:val="00A265FF"/>
    <w:rsid w:val="00A26C6B"/>
    <w:rsid w:val="00A26E87"/>
    <w:rsid w:val="00A27751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D83"/>
    <w:rsid w:val="00A623B3"/>
    <w:rsid w:val="00A641B7"/>
    <w:rsid w:val="00A660A5"/>
    <w:rsid w:val="00A670B0"/>
    <w:rsid w:val="00A67C39"/>
    <w:rsid w:val="00A67EF0"/>
    <w:rsid w:val="00A73038"/>
    <w:rsid w:val="00A73A46"/>
    <w:rsid w:val="00A74D5D"/>
    <w:rsid w:val="00A75BA6"/>
    <w:rsid w:val="00A763D7"/>
    <w:rsid w:val="00A80D8E"/>
    <w:rsid w:val="00A81431"/>
    <w:rsid w:val="00A83180"/>
    <w:rsid w:val="00A84DF0"/>
    <w:rsid w:val="00A85231"/>
    <w:rsid w:val="00A91767"/>
    <w:rsid w:val="00A96E50"/>
    <w:rsid w:val="00A9704C"/>
    <w:rsid w:val="00A97C5F"/>
    <w:rsid w:val="00AA08B5"/>
    <w:rsid w:val="00AA0C78"/>
    <w:rsid w:val="00AA6342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8B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3131"/>
    <w:rsid w:val="00AF4ABD"/>
    <w:rsid w:val="00AF5F76"/>
    <w:rsid w:val="00AF6054"/>
    <w:rsid w:val="00B007BB"/>
    <w:rsid w:val="00B00A1D"/>
    <w:rsid w:val="00B012EC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43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522E"/>
    <w:rsid w:val="00B35920"/>
    <w:rsid w:val="00B37174"/>
    <w:rsid w:val="00B3732D"/>
    <w:rsid w:val="00B41D59"/>
    <w:rsid w:val="00B442F3"/>
    <w:rsid w:val="00B4573B"/>
    <w:rsid w:val="00B45FAF"/>
    <w:rsid w:val="00B467E3"/>
    <w:rsid w:val="00B47C4F"/>
    <w:rsid w:val="00B507FD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3B95"/>
    <w:rsid w:val="00B744CF"/>
    <w:rsid w:val="00B74A67"/>
    <w:rsid w:val="00B75882"/>
    <w:rsid w:val="00B76730"/>
    <w:rsid w:val="00B8040A"/>
    <w:rsid w:val="00B8060F"/>
    <w:rsid w:val="00B810CC"/>
    <w:rsid w:val="00B82461"/>
    <w:rsid w:val="00B84DEF"/>
    <w:rsid w:val="00B93640"/>
    <w:rsid w:val="00B967D6"/>
    <w:rsid w:val="00BA08A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EFA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784"/>
    <w:rsid w:val="00C250BD"/>
    <w:rsid w:val="00C25225"/>
    <w:rsid w:val="00C255CE"/>
    <w:rsid w:val="00C2622A"/>
    <w:rsid w:val="00C2632A"/>
    <w:rsid w:val="00C269FD"/>
    <w:rsid w:val="00C26FBF"/>
    <w:rsid w:val="00C3105A"/>
    <w:rsid w:val="00C3759F"/>
    <w:rsid w:val="00C37E0C"/>
    <w:rsid w:val="00C40B17"/>
    <w:rsid w:val="00C40F6F"/>
    <w:rsid w:val="00C4147C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59F5"/>
    <w:rsid w:val="00C66064"/>
    <w:rsid w:val="00C75922"/>
    <w:rsid w:val="00C767CA"/>
    <w:rsid w:val="00C806E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5224"/>
    <w:rsid w:val="00D2572E"/>
    <w:rsid w:val="00D25B7D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24FC"/>
    <w:rsid w:val="00D433F1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6A6"/>
    <w:rsid w:val="00D75993"/>
    <w:rsid w:val="00D777C7"/>
    <w:rsid w:val="00D809D0"/>
    <w:rsid w:val="00D8268D"/>
    <w:rsid w:val="00D84A06"/>
    <w:rsid w:val="00D852A1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281"/>
    <w:rsid w:val="00DD063F"/>
    <w:rsid w:val="00DD2A36"/>
    <w:rsid w:val="00DD2E99"/>
    <w:rsid w:val="00DD3394"/>
    <w:rsid w:val="00DD45C9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7CA"/>
    <w:rsid w:val="00E22B28"/>
    <w:rsid w:val="00E23954"/>
    <w:rsid w:val="00E242A1"/>
    <w:rsid w:val="00E26228"/>
    <w:rsid w:val="00E27083"/>
    <w:rsid w:val="00E30DF4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5556"/>
    <w:rsid w:val="00E56A8F"/>
    <w:rsid w:val="00E62321"/>
    <w:rsid w:val="00E64312"/>
    <w:rsid w:val="00E64F62"/>
    <w:rsid w:val="00E6776A"/>
    <w:rsid w:val="00E67C7C"/>
    <w:rsid w:val="00E74997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91D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0C"/>
    <w:rsid w:val="00EB64A7"/>
    <w:rsid w:val="00EB7474"/>
    <w:rsid w:val="00EC1A00"/>
    <w:rsid w:val="00EC55EA"/>
    <w:rsid w:val="00EC5DD2"/>
    <w:rsid w:val="00EC67F8"/>
    <w:rsid w:val="00EC6E79"/>
    <w:rsid w:val="00EC71A5"/>
    <w:rsid w:val="00EC76C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80F"/>
    <w:rsid w:val="00F17A6D"/>
    <w:rsid w:val="00F22AA5"/>
    <w:rsid w:val="00F22E73"/>
    <w:rsid w:val="00F23DA1"/>
    <w:rsid w:val="00F24D31"/>
    <w:rsid w:val="00F25022"/>
    <w:rsid w:val="00F25F6B"/>
    <w:rsid w:val="00F26591"/>
    <w:rsid w:val="00F273B0"/>
    <w:rsid w:val="00F31629"/>
    <w:rsid w:val="00F33662"/>
    <w:rsid w:val="00F34379"/>
    <w:rsid w:val="00F3491D"/>
    <w:rsid w:val="00F35521"/>
    <w:rsid w:val="00F3759B"/>
    <w:rsid w:val="00F40635"/>
    <w:rsid w:val="00F42ACC"/>
    <w:rsid w:val="00F42B23"/>
    <w:rsid w:val="00F4306D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52F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618C"/>
    <w:rsid w:val="00FC66B1"/>
    <w:rsid w:val="00FC7C3D"/>
    <w:rsid w:val="00FD4603"/>
    <w:rsid w:val="00FD528C"/>
    <w:rsid w:val="00FD6F26"/>
    <w:rsid w:val="00FD7583"/>
    <w:rsid w:val="00FD769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25B7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25B7D"/>
  </w:style>
  <w:style w:type="character" w:customStyle="1" w:styleId="Charb">
    <w:name w:val="메모 텍스트 Char"/>
    <w:basedOn w:val="a0"/>
    <w:link w:val="aff"/>
    <w:uiPriority w:val="99"/>
    <w:semiHidden/>
    <w:rsid w:val="00D25B7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25B7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25B7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275A6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C5B9-105A-4840-AC69-B628F883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2024-06-15T23:52:00Z</dcterms:created>
  <dcterms:modified xsi:type="dcterms:W3CDTF">2026-01-13T07:03:00Z</dcterms:modified>
  <cp:version>0900.0001.01</cp:version>
</cp:coreProperties>
</file>