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7777777" w:rsidR="00C04EA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B351F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351F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설날 앞두고 </w:t>
      </w:r>
      <w:proofErr w:type="spellStart"/>
      <w:r w:rsidR="00B351F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파트너사에</w:t>
      </w:r>
      <w:proofErr w:type="spellEnd"/>
    </w:p>
    <w:p w14:paraId="0A2CD3A6" w14:textId="3D59C03A" w:rsidR="00B351FE" w:rsidRPr="00D55BFC" w:rsidRDefault="00B351FE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1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,280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억원 규모 대금 조기 지급</w:t>
      </w:r>
    </w:p>
    <w:bookmarkEnd w:id="0"/>
    <w:p w14:paraId="289D363B" w14:textId="60165B1F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351FE" w:rsidRPr="00C1648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SKT</w:t>
      </w:r>
      <w:r w:rsidR="00B351F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B351F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SKB</w:t>
      </w:r>
      <w:r w:rsidR="00B351F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·S</w:t>
      </w:r>
      <w:r w:rsidR="00B351F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K</w:t>
      </w:r>
      <w:r w:rsidR="00B351FE" w:rsidRPr="00C1648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스토아</w:t>
      </w:r>
      <w:r w:rsidR="00B351FE" w:rsidRPr="00C1648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351FE" w:rsidRPr="00C1648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등 대규모 대금 조기 </w:t>
      </w:r>
      <w:proofErr w:type="gramStart"/>
      <w:r w:rsidR="00B351FE" w:rsidRPr="00C1648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지급</w:t>
      </w:r>
      <w:r w:rsidR="00B351FE" w:rsidRPr="00C1648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  <w:proofErr w:type="gramEnd"/>
      <w:r w:rsidR="00B351FE" w:rsidRPr="00C1648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동반성장 행보 지속</w:t>
      </w:r>
    </w:p>
    <w:p w14:paraId="42AE9B35" w14:textId="0B1BB8F6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351FE" w:rsidRP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매년 명절 전 조기 지급 실시, 중소 </w:t>
      </w:r>
      <w:proofErr w:type="spellStart"/>
      <w:r w:rsidR="00B351FE" w:rsidRP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파트너사</w:t>
      </w:r>
      <w:proofErr w:type="spellEnd"/>
      <w:r w:rsidR="00B351FE" w:rsidRP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재정부담 완화 지원</w:t>
      </w:r>
    </w:p>
    <w:p w14:paraId="05595DAF" w14:textId="7D9C8A46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B351FE" w:rsidRP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동반성장펀드·온라인</w:t>
      </w:r>
      <w:proofErr w:type="spellEnd"/>
      <w:r w:rsidR="00B351FE" w:rsidRP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B351FE" w:rsidRP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채용관</w:t>
      </w:r>
      <w:proofErr w:type="spellEnd"/>
      <w:r w:rsidR="00B351FE" w:rsidRP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·ESG</w:t>
      </w:r>
      <w:r w:rsidR="00B351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 지원</w:t>
      </w:r>
      <w:r w:rsidR="00B351FE" w:rsidRP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실질적 지원 활동 </w:t>
      </w:r>
      <w:r w:rsidR="00B351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이어갈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610C6E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6270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6270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351F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E07745" w14:textId="77777777" w:rsidR="00B351FE" w:rsidRPr="00FC0509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www.sktelecom.com)이 설날을 앞두고 비즈니스 </w:t>
      </w:r>
      <w:proofErr w:type="spellStart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파트너사들에게</w:t>
      </w:r>
      <w:proofErr w:type="spellEnd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거래 대금을 조기 지급하며 동반성장 행보를 이어간다.</w:t>
      </w:r>
    </w:p>
    <w:p w14:paraId="674C76D8" w14:textId="77777777" w:rsidR="00B351FE" w:rsidRPr="00FC0509" w:rsidRDefault="00B351FE" w:rsidP="00B351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782211" w14:textId="4C4590C3" w:rsidR="00B351FE" w:rsidRPr="005E02ED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C16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164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C16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T는 </w:t>
      </w:r>
      <w:r w:rsidRPr="00C164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16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브로드밴드,</w:t>
      </w:r>
      <w:r w:rsidRPr="00C164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Pr="00C16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스토아 등 </w:t>
      </w:r>
      <w:r w:rsidRPr="00C164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</w:t>
      </w:r>
      <w:r w:rsidRPr="00C16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패밀리와 함께 약 1,</w:t>
      </w:r>
      <w:r w:rsidRPr="00C164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28</w:t>
      </w:r>
      <w:r w:rsidRPr="00C16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0억 규모의 거래 대금을 설연휴 </w:t>
      </w:r>
      <w:r w:rsidR="006536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시작 </w:t>
      </w:r>
      <w:r w:rsidRPr="00C16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6536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</w:t>
      </w:r>
      <w:r w:rsidRPr="00C16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조기 지급한다고 </w:t>
      </w:r>
      <w:r w:rsidRPr="00C164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C16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Pr="00C164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B3D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지급 대상은 </w:t>
      </w:r>
      <w:r w:rsidRPr="004B3D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네트워크 공사 및 유지보수, 서비스 용역 등을 담당하는 </w:t>
      </w:r>
      <w:r w:rsidRPr="004B3D8F">
        <w:rPr>
          <w:rFonts w:asciiTheme="majorHAnsi" w:eastAsiaTheme="majorHAnsi" w:hAnsiTheme="majorHAnsi"/>
          <w:sz w:val="24"/>
          <w:szCs w:val="24"/>
          <w:lang w:eastAsia="ko-KR"/>
        </w:rPr>
        <w:t>1,300</w:t>
      </w:r>
      <w:r w:rsidRPr="004B3D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여 개 중소 </w:t>
      </w:r>
      <w:proofErr w:type="spellStart"/>
      <w:r w:rsidRPr="004B3D8F">
        <w:rPr>
          <w:rFonts w:asciiTheme="majorHAnsi" w:eastAsiaTheme="majorHAnsi" w:hAnsiTheme="majorHAnsi" w:hint="eastAsia"/>
          <w:sz w:val="24"/>
          <w:szCs w:val="24"/>
          <w:lang w:eastAsia="ko-KR"/>
        </w:rPr>
        <w:t>파트너사와</w:t>
      </w:r>
      <w:proofErr w:type="spellEnd"/>
      <w:r w:rsidRPr="004B3D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전국 </w:t>
      </w:r>
      <w:r w:rsidRPr="004B3D8F">
        <w:rPr>
          <w:rFonts w:asciiTheme="majorHAnsi" w:eastAsiaTheme="majorHAnsi" w:hAnsiTheme="majorHAnsi"/>
          <w:sz w:val="24"/>
          <w:szCs w:val="24"/>
          <w:lang w:eastAsia="ko-KR"/>
        </w:rPr>
        <w:t>250</w:t>
      </w:r>
      <w:r w:rsidRPr="004B3D8F">
        <w:rPr>
          <w:rFonts w:asciiTheme="majorHAnsi" w:eastAsiaTheme="majorHAnsi" w:hAnsiTheme="majorHAnsi" w:hint="eastAsia"/>
          <w:sz w:val="24"/>
          <w:szCs w:val="24"/>
          <w:lang w:eastAsia="ko-KR"/>
        </w:rPr>
        <w:t>여 개 대리점 등이다.</w:t>
      </w:r>
    </w:p>
    <w:p w14:paraId="4ABFF211" w14:textId="77777777" w:rsidR="00B351FE" w:rsidRDefault="00B351FE" w:rsidP="00B351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B654CF" w14:textId="77777777" w:rsidR="00B351FE" w:rsidRPr="00FC0509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중소 비즈니스 파트너사들의 원활한 자금 운용을 위해 매년 명절 전 거래 대금 조기 지급을 실시해 왔으며, 이번 조기 지급을 통해 고금리</w:t>
      </w:r>
      <w:r w:rsidRPr="00FC0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고물가로 재정부담이 커진 비즈니스 파트너사들의 유동성에 보탬이 될 것으로 기대한다고 밝혔다.</w:t>
      </w:r>
    </w:p>
    <w:p w14:paraId="2DE072D9" w14:textId="77777777" w:rsidR="00B351FE" w:rsidRPr="00FC0509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2CD05" w14:textId="77777777" w:rsidR="00B351FE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업계 최초로 동반성장 및 상생협력 전담 부서를 신설했으며, 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성장펀드 ▲온라인 </w:t>
      </w:r>
      <w:proofErr w:type="spellStart"/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채용관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 지원</w:t>
      </w:r>
      <w:r w:rsidRPr="007D54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중소 비즈니스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파트너사들에게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실질적 지원을 주는 프로그램을 지속적으로 운영 중이다.</w:t>
      </w:r>
    </w:p>
    <w:p w14:paraId="7E9FF8A7" w14:textId="77777777" w:rsidR="00B351FE" w:rsidRPr="000A7CCE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131594" w14:textId="77777777" w:rsidR="00B351FE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동반성장펀드는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출연한 예치금의 이자를 활용해 파트너사의 대출 금리 인하 및 긴급 자금 대출을 지원하는 프로그램이다.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최우수 파트너사의 경우 무이자 대출을 통해 평균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수준의 대출 이자를 절감하는 결과로 이어져 긍정적 반응을 얻고 있다.</w:t>
      </w:r>
    </w:p>
    <w:p w14:paraId="292FB2CC" w14:textId="77777777" w:rsidR="00B351FE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EB0265" w14:textId="77777777" w:rsidR="00B351FE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인재 채용에 어려움을 겪는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위해서는 온라인 채용 사이트에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비즈 파트너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채용관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연중 운영하며 우수 인재 채용도 적극 지원한다.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채용 사이트 내 채용 공고 배너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최상단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배치,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인재 추천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화상 면접 등 채용 과정에 필요한 솔루션 비용도 전액 지원하고 있다.</w:t>
      </w:r>
    </w:p>
    <w:p w14:paraId="43C79EB4" w14:textId="77777777" w:rsidR="00B351FE" w:rsidRPr="00FC0509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203A34" w14:textId="77777777" w:rsidR="00B351FE" w:rsidRPr="00FC0509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파트너사들의 </w:t>
      </w:r>
      <w:r w:rsidRPr="00FC0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역량 강화를 위해 자가진단 지원,</w:t>
      </w:r>
      <w:r w:rsidRPr="00FC0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중대재해 </w:t>
      </w:r>
      <w:proofErr w:type="spellStart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예방체계</w:t>
      </w:r>
      <w:proofErr w:type="spellEnd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안내 등 파트너사들의 현안 해결에 도움이 되는 프로그램도 제공 중이다.</w:t>
      </w:r>
    </w:p>
    <w:p w14:paraId="5B65BC6C" w14:textId="77777777" w:rsidR="00B351FE" w:rsidRPr="00FC0509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FA6BC6" w14:textId="77777777" w:rsidR="00B351FE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중소 비즈니스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위한 진정성 있는 동반성장 활동을 인정받아 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동반성장지수평가(동반성장위원회 주관)에서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연속 최우수 등급을 달성하는 성과를 거두기도 했다.</w:t>
      </w:r>
    </w:p>
    <w:p w14:paraId="6A058463" w14:textId="77777777" w:rsidR="00B351FE" w:rsidRPr="009850C0" w:rsidRDefault="00B351FE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B4B4A9" w14:textId="77777777" w:rsidR="00B351FE" w:rsidRDefault="00B351FE" w:rsidP="00B351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김양섭</w:t>
      </w:r>
      <w:proofErr w:type="spellEnd"/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CFO(최고 재무 책임자)는 "SKT가 AI컴퍼니로 진화하는 과정에서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중요한 동반자인 중소 </w:t>
      </w: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비즈니스 </w:t>
      </w:r>
      <w:proofErr w:type="spellStart"/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파트너사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에게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실질적인 도움을 주기 위해 명절을 앞두고 대금 조기 지급을 결정했다</w:t>
      </w: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proofErr w:type="spellStart"/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"앞으로도 함께 성장하는 선순환 생태계를 만드는 데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필요한 다양한 지원 프로그램을 지속적으로 제공</w:t>
      </w:r>
      <w:r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하겠다"고 밝혔다.</w:t>
      </w:r>
    </w:p>
    <w:bookmarkEnd w:id="1"/>
    <w:p w14:paraId="626A2B33" w14:textId="2ACF82F4" w:rsidR="00F87343" w:rsidRPr="00B351FE" w:rsidRDefault="00F87343" w:rsidP="00F87343">
      <w:pPr>
        <w:rPr>
          <w:rFonts w:cs="Arial"/>
          <w:b/>
          <w:bCs/>
          <w:sz w:val="24"/>
          <w:szCs w:val="24"/>
          <w:lang w:eastAsia="ko-KR" w:bidi="ar-SA"/>
        </w:rPr>
      </w:pPr>
    </w:p>
    <w:p w14:paraId="293265CA" w14:textId="0D77ACC9" w:rsidR="002911A2" w:rsidRPr="00F87343" w:rsidRDefault="00F87343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F87343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761F3" w14:textId="77777777" w:rsidR="00C402BF" w:rsidRDefault="00C402BF">
      <w:pPr>
        <w:spacing w:after="0" w:line="240" w:lineRule="auto"/>
      </w:pPr>
      <w:r>
        <w:separator/>
      </w:r>
    </w:p>
  </w:endnote>
  <w:endnote w:type="continuationSeparator" w:id="0">
    <w:p w14:paraId="5CE5F2AC" w14:textId="77777777" w:rsidR="00C402BF" w:rsidRDefault="00C4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A7D0" w14:textId="77777777" w:rsidR="00C402BF" w:rsidRDefault="00C402BF">
      <w:pPr>
        <w:spacing w:after="0" w:line="240" w:lineRule="auto"/>
      </w:pPr>
      <w:r>
        <w:separator/>
      </w:r>
    </w:p>
  </w:footnote>
  <w:footnote w:type="continuationSeparator" w:id="0">
    <w:p w14:paraId="404CDB2D" w14:textId="77777777" w:rsidR="00C402BF" w:rsidRDefault="00C40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3D8F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6E4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CD0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A78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18C1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D00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1FE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2BF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70E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8DD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0D4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502d85d70164e908f32507cdb5a98e32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88de12756f3b873baf1c6f8d870cabe9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08d72a-0264-44db-8863-41dbb71a6b2f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5E12-DA23-42CF-97CA-3DF151297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AECE2-A2D3-4698-B44A-8C8BB872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005F3-A5BD-48C0-A010-FDBDBAC1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2024-01-22T07:53:00Z</dcterms:created>
  <dcterms:modified xsi:type="dcterms:W3CDTF">2026-01-13T23:03:00Z</dcterms:modified>
  <cp:version>0900.0001.01</cp:version>
</cp:coreProperties>
</file>