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43990" w14:textId="73333545" w:rsidR="00AE6144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975EF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3070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6</w:t>
      </w:r>
      <w:r w:rsidR="0023070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G </w:t>
      </w:r>
      <w:r w:rsidR="0023070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실측</w:t>
      </w:r>
      <w:r w:rsidR="00D23F7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및</w:t>
      </w:r>
      <w:r w:rsidR="00AE614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23070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시뮬레이</w:t>
      </w:r>
      <w:r w:rsidR="00D23F7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션으</w:t>
      </w:r>
      <w:r w:rsidR="00055DA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로</w:t>
      </w:r>
    </w:p>
    <w:p w14:paraId="61A5F62D" w14:textId="514A7FAF" w:rsidR="00E77C86" w:rsidRPr="00D55BFC" w:rsidRDefault="6DD818F4" w:rsidP="008C5472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3594807A">
        <w:rPr>
          <w:rFonts w:ascii="HY견고딕" w:eastAsia="HY견고딕" w:hAnsi="Moebius" w:cs="Arial"/>
          <w:color w:val="000000"/>
          <w:w w:val="95"/>
          <w:kern w:val="2"/>
          <w:sz w:val="48"/>
          <w:szCs w:val="48"/>
          <w:lang w:eastAsia="ko-KR"/>
        </w:rPr>
        <w:t>주파수</w:t>
      </w:r>
      <w:r w:rsidR="00D23F7B">
        <w:rPr>
          <w:rFonts w:ascii="HY견고딕" w:eastAsia="HY견고딕" w:hAnsi="Moebius" w:cs="Arial" w:hint="eastAsia"/>
          <w:color w:val="000000"/>
          <w:w w:val="95"/>
          <w:kern w:val="2"/>
          <w:sz w:val="48"/>
          <w:szCs w:val="48"/>
          <w:lang w:eastAsia="ko-KR"/>
        </w:rPr>
        <w:t>·</w:t>
      </w:r>
      <w:r w:rsidR="00BD217F">
        <w:rPr>
          <w:rFonts w:ascii="HY견고딕" w:eastAsia="HY견고딕" w:hAnsi="Moebius" w:cs="Arial" w:hint="eastAsia"/>
          <w:color w:val="000000"/>
          <w:w w:val="95"/>
          <w:kern w:val="2"/>
          <w:sz w:val="48"/>
          <w:szCs w:val="48"/>
          <w:lang w:eastAsia="ko-KR"/>
        </w:rPr>
        <w:t>망</w:t>
      </w:r>
      <w:r w:rsidR="00D23F7B">
        <w:rPr>
          <w:rFonts w:ascii="HY견고딕" w:eastAsia="HY견고딕" w:hAnsi="Moebius" w:cs="Arial" w:hint="eastAsia"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BD217F">
        <w:rPr>
          <w:rFonts w:ascii="HY견고딕" w:eastAsia="HY견고딕" w:hAnsi="Moebius" w:cs="Arial" w:hint="eastAsia"/>
          <w:color w:val="000000"/>
          <w:w w:val="95"/>
          <w:kern w:val="2"/>
          <w:sz w:val="48"/>
          <w:szCs w:val="48"/>
          <w:lang w:eastAsia="ko-KR"/>
        </w:rPr>
        <w:t>구조</w:t>
      </w:r>
      <w:r w:rsidR="00E77C8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연구</w:t>
      </w:r>
    </w:p>
    <w:bookmarkEnd w:id="0"/>
    <w:p w14:paraId="77A00E0D" w14:textId="059C6654" w:rsidR="00AE248B" w:rsidRPr="001819E7" w:rsidRDefault="008B580C" w:rsidP="0090709D">
      <w:pPr>
        <w:wordWrap w:val="0"/>
        <w:snapToGrid w:val="0"/>
        <w:spacing w:after="0"/>
        <w:ind w:left="252" w:right="-20" w:hanging="252"/>
        <w:jc w:val="both"/>
        <w:rPr>
          <w:rFonts w:ascii="맑은 고딕" w:hAnsi="맑은 고딕" w:cs="맑은 고딕"/>
          <w:b/>
          <w:bCs/>
          <w:sz w:val="26"/>
          <w:szCs w:val="26"/>
          <w:lang w:eastAsia="ko-KR"/>
        </w:rPr>
      </w:pPr>
      <w:r w:rsidRPr="003769EB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>-</w:t>
      </w:r>
      <w:r w:rsidRPr="003769EB">
        <w:rPr>
          <w:rFonts w:ascii="맑은 고딕" w:hAnsi="맑은 고딕" w:cs="맑은 고딕"/>
          <w:b/>
          <w:bCs/>
          <w:sz w:val="26"/>
          <w:szCs w:val="26"/>
          <w:lang w:eastAsia="ko-KR"/>
        </w:rPr>
        <w:t xml:space="preserve"> </w:t>
      </w:r>
      <w:r w:rsidR="00A67E94" w:rsidRPr="003769EB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>경북대</w:t>
      </w:r>
      <w:r w:rsidR="00B4102C" w:rsidRPr="003769EB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>·서울대</w:t>
      </w:r>
      <w:r w:rsidR="00A67E94" w:rsidRPr="003769EB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>·연세대</w:t>
      </w:r>
      <w:r w:rsidR="00E77C86" w:rsidRPr="003769EB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 xml:space="preserve">와 산학협력 통해 </w:t>
      </w:r>
      <w:r w:rsidR="00E77C86" w:rsidRPr="003769EB">
        <w:rPr>
          <w:rFonts w:ascii="맑은 고딕" w:hAnsi="맑은 고딕" w:cs="맑은 고딕"/>
          <w:b/>
          <w:bCs/>
          <w:sz w:val="26"/>
          <w:szCs w:val="26"/>
          <w:lang w:eastAsia="ko-KR"/>
        </w:rPr>
        <w:t xml:space="preserve">6G </w:t>
      </w:r>
      <w:r w:rsidR="00E77C86" w:rsidRPr="003769EB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>후보 주파수 대역 전파특성 실측</w:t>
      </w:r>
      <w:r w:rsidR="6B8D49BE" w:rsidRPr="003769EB">
        <w:rPr>
          <w:rFonts w:ascii="맑은 고딕" w:hAnsi="맑은 고딕" w:cs="맑은 고딕"/>
          <w:b/>
          <w:bCs/>
          <w:sz w:val="26"/>
          <w:szCs w:val="26"/>
          <w:lang w:eastAsia="ko-KR"/>
        </w:rPr>
        <w:t xml:space="preserve"> </w:t>
      </w:r>
      <w:r w:rsidR="6B8D49BE" w:rsidRPr="0CE7CDF9">
        <w:rPr>
          <w:rFonts w:ascii="맑은 고딕" w:hAnsi="맑은 고딕" w:cs="맑은 고딕"/>
          <w:b/>
          <w:bCs/>
          <w:sz w:val="26"/>
          <w:szCs w:val="26"/>
          <w:lang w:eastAsia="ko-KR"/>
        </w:rPr>
        <w:t>및 6G</w:t>
      </w:r>
      <w:r w:rsidR="008C5472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>시뮬레이</w:t>
      </w:r>
      <w:r w:rsidR="008F1581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>터를</w:t>
      </w:r>
      <w:r w:rsidR="00E705F7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 xml:space="preserve"> </w:t>
      </w:r>
      <w:r w:rsidR="00D23F7B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>활용</w:t>
      </w:r>
      <w:r w:rsidR="00E705F7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 xml:space="preserve">한 </w:t>
      </w:r>
      <w:r w:rsidR="006828CA">
        <w:rPr>
          <w:rFonts w:ascii="맑은 고딕" w:hAnsi="맑은 고딕" w:cs="맑은 고딕"/>
          <w:b/>
          <w:bCs/>
          <w:sz w:val="26"/>
          <w:szCs w:val="26"/>
          <w:lang w:eastAsia="ko-KR"/>
        </w:rPr>
        <w:t>서비스</w:t>
      </w:r>
      <w:r w:rsidR="006828CA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 xml:space="preserve"> 시나리오 별 최적 망</w:t>
      </w:r>
      <w:r w:rsidR="00885061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 xml:space="preserve"> </w:t>
      </w:r>
      <w:r w:rsidR="006828CA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>구조</w:t>
      </w:r>
      <w:r w:rsidR="6B8D49BE" w:rsidRPr="0CE7CDF9">
        <w:rPr>
          <w:rFonts w:ascii="맑은 고딕" w:hAnsi="맑은 고딕" w:cs="맑은 고딕"/>
          <w:b/>
          <w:bCs/>
          <w:sz w:val="26"/>
          <w:szCs w:val="26"/>
          <w:lang w:eastAsia="ko-KR"/>
        </w:rPr>
        <w:t xml:space="preserve"> 연구 진행</w:t>
      </w:r>
    </w:p>
    <w:p w14:paraId="42AE9B35" w14:textId="4EB128F6" w:rsidR="001A31D4" w:rsidRPr="00D23F7B" w:rsidRDefault="00AE248B" w:rsidP="00D23F7B">
      <w:pPr>
        <w:wordWrap w:val="0"/>
        <w:snapToGrid w:val="0"/>
        <w:spacing w:after="0"/>
        <w:ind w:left="252" w:right="-20" w:hanging="252"/>
        <w:jc w:val="both"/>
        <w:rPr>
          <w:rFonts w:ascii="맑은 고딕" w:hAnsi="맑은 고딕" w:cs="맑은 고딕"/>
          <w:b/>
          <w:bCs/>
          <w:sz w:val="26"/>
          <w:szCs w:val="26"/>
          <w:lang w:eastAsia="ko-KR"/>
        </w:rPr>
      </w:pPr>
      <w:r w:rsidRPr="00D23F7B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>-</w:t>
      </w:r>
      <w:r w:rsidRPr="00D23F7B">
        <w:rPr>
          <w:rFonts w:ascii="맑은 고딕" w:hAnsi="맑은 고딕" w:cs="맑은 고딕"/>
          <w:b/>
          <w:bCs/>
          <w:sz w:val="26"/>
          <w:szCs w:val="26"/>
          <w:lang w:eastAsia="ko-KR"/>
        </w:rPr>
        <w:t xml:space="preserve"> </w:t>
      </w:r>
      <w:bookmarkStart w:id="1" w:name="_Hlk156978281"/>
      <w:r w:rsidR="00A67E94" w:rsidRPr="00D23F7B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 xml:space="preserve">유리·콘크리트·목재 등 매질별 전파 투과손실 측정… </w:t>
      </w:r>
      <w:r w:rsidR="00D23F7B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>실제</w:t>
      </w:r>
      <w:r w:rsidR="00A67E94" w:rsidRPr="00D23F7B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 xml:space="preserve"> 사용환경 검증</w:t>
      </w:r>
      <w:bookmarkEnd w:id="1"/>
    </w:p>
    <w:p w14:paraId="6C7DB76D" w14:textId="5C0E5F7C" w:rsidR="48EACEDB" w:rsidRDefault="48EACEDB" w:rsidP="00D23F7B">
      <w:pPr>
        <w:wordWrap w:val="0"/>
        <w:snapToGrid w:val="0"/>
        <w:spacing w:after="0"/>
        <w:ind w:left="252" w:right="-20" w:hanging="252"/>
        <w:jc w:val="both"/>
        <w:rPr>
          <w:rFonts w:ascii="맑은 고딕" w:hAnsi="맑은 고딕" w:cs="맑은 고딕"/>
          <w:b/>
          <w:bCs/>
          <w:sz w:val="26"/>
          <w:szCs w:val="26"/>
          <w:lang w:eastAsia="ko-KR"/>
        </w:rPr>
      </w:pPr>
      <w:r w:rsidRPr="45F3EA66">
        <w:rPr>
          <w:rFonts w:ascii="맑은 고딕" w:hAnsi="맑은 고딕" w:cs="맑은 고딕"/>
          <w:b/>
          <w:bCs/>
          <w:sz w:val="26"/>
          <w:szCs w:val="26"/>
          <w:lang w:eastAsia="ko-KR"/>
        </w:rPr>
        <w:t xml:space="preserve">- </w:t>
      </w:r>
      <w:r w:rsidR="00BF3EE5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 xml:space="preserve">서비스 시나리오별 </w:t>
      </w:r>
      <w:r w:rsidRPr="45F3EA66">
        <w:rPr>
          <w:rFonts w:ascii="맑은 고딕" w:hAnsi="맑은 고딕" w:cs="맑은 고딕"/>
          <w:b/>
          <w:bCs/>
          <w:sz w:val="26"/>
          <w:szCs w:val="26"/>
          <w:lang w:eastAsia="ko-KR"/>
        </w:rPr>
        <w:t xml:space="preserve">6G 성능 </w:t>
      </w:r>
      <w:r w:rsidR="002C0E94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>분석을 통한 최적 망</w:t>
      </w:r>
      <w:r w:rsidR="00885061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 xml:space="preserve"> </w:t>
      </w:r>
      <w:r w:rsidR="002C0E94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 xml:space="preserve">구조 </w:t>
      </w:r>
      <w:r w:rsidR="008B6F42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>설계</w:t>
      </w:r>
      <w:r w:rsidR="00D23F7B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>방안</w:t>
      </w:r>
      <w:r w:rsidR="008B6F42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 xml:space="preserve"> 연구</w:t>
      </w:r>
    </w:p>
    <w:p w14:paraId="05595DAF" w14:textId="2A2F422C" w:rsidR="001A31D4" w:rsidRPr="003769EB" w:rsidRDefault="00511915" w:rsidP="003769EB">
      <w:pPr>
        <w:wordWrap w:val="0"/>
        <w:snapToGrid w:val="0"/>
        <w:spacing w:after="0"/>
        <w:ind w:left="252" w:right="-20" w:hanging="252"/>
        <w:jc w:val="both"/>
        <w:rPr>
          <w:rFonts w:ascii="맑은 고딕" w:hAnsi="맑은 고딕" w:cs="맑은 고딕"/>
          <w:b/>
          <w:bCs/>
          <w:sz w:val="26"/>
          <w:szCs w:val="26"/>
          <w:lang w:eastAsia="ko-KR"/>
        </w:rPr>
      </w:pPr>
      <w:r w:rsidRPr="003769EB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>-</w:t>
      </w:r>
      <w:r w:rsidRPr="003769EB">
        <w:rPr>
          <w:rFonts w:ascii="맑은 고딕" w:hAnsi="맑은 고딕" w:cs="맑은 고딕"/>
          <w:b/>
          <w:bCs/>
          <w:sz w:val="26"/>
          <w:szCs w:val="26"/>
          <w:lang w:eastAsia="ko-KR"/>
        </w:rPr>
        <w:t xml:space="preserve"> </w:t>
      </w:r>
      <w:r w:rsidR="00A67E94" w:rsidRPr="003769EB">
        <w:rPr>
          <w:rFonts w:ascii="맑은 고딕" w:hAnsi="맑은 고딕" w:cs="맑은 고딕"/>
          <w:b/>
          <w:bCs/>
          <w:sz w:val="26"/>
          <w:szCs w:val="26"/>
          <w:lang w:eastAsia="ko-KR"/>
        </w:rPr>
        <w:t>“</w:t>
      </w:r>
      <w:r w:rsidR="00A67E94" w:rsidRPr="003769EB">
        <w:rPr>
          <w:rFonts w:ascii="맑은 고딕" w:hAnsi="맑은 고딕" w:cs="맑은 고딕" w:hint="eastAsia"/>
          <w:b/>
          <w:bCs/>
          <w:sz w:val="26"/>
          <w:szCs w:val="26"/>
          <w:lang w:eastAsia="ko-KR"/>
        </w:rPr>
        <w:t>6G 글로벌 표준화 기여하고 기술 생태계 구축 주도 위한 노력 지속할 것</w:t>
      </w:r>
      <w:r w:rsidR="00A67E94" w:rsidRPr="003769EB">
        <w:rPr>
          <w:rFonts w:ascii="맑은 고딕" w:hAnsi="맑은 고딕" w:cs="맑은 고딕"/>
          <w:b/>
          <w:bCs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BB1950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b/>
          <w:sz w:val="24"/>
          <w:szCs w:val="24"/>
          <w:lang w:eastAsia="ko-KR" w:bidi="ar-SA"/>
        </w:rPr>
      </w:pPr>
    </w:p>
    <w:p w14:paraId="0375E63C" w14:textId="19B63ED6" w:rsidR="002911A2" w:rsidRPr="00BB1950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b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/>
          <w:b/>
          <w:sz w:val="24"/>
          <w:szCs w:val="24"/>
          <w:lang w:eastAsia="ko-KR" w:bidi="ar-SA"/>
        </w:rPr>
        <w:t>[202</w:t>
      </w:r>
      <w:r w:rsidR="001A4763" w:rsidRPr="00BB1950">
        <w:rPr>
          <w:rFonts w:asciiTheme="minorHAnsi" w:eastAsiaTheme="minorHAnsi" w:hAnsiTheme="minorHAnsi" w:cs="Arial"/>
          <w:b/>
          <w:sz w:val="24"/>
          <w:szCs w:val="24"/>
          <w:lang w:eastAsia="ko-KR" w:bidi="ar-SA"/>
        </w:rPr>
        <w:t>4</w:t>
      </w:r>
      <w:r w:rsidRPr="00BB1950">
        <w:rPr>
          <w:rFonts w:asciiTheme="minorHAnsi" w:eastAsiaTheme="minorHAnsi" w:hAnsiTheme="minorHAnsi" w:cs="Arial"/>
          <w:b/>
          <w:sz w:val="24"/>
          <w:szCs w:val="24"/>
          <w:lang w:eastAsia="ko-KR" w:bidi="ar-SA"/>
        </w:rPr>
        <w:t>.</w:t>
      </w:r>
      <w:r w:rsidRPr="00BB1950">
        <w:rPr>
          <w:rFonts w:asciiTheme="minorHAnsi" w:eastAsiaTheme="minorHAnsi" w:hAnsiTheme="minorHAnsi" w:cs="Arial" w:hint="eastAsia"/>
          <w:b/>
          <w:sz w:val="24"/>
          <w:szCs w:val="24"/>
          <w:lang w:eastAsia="ko-KR" w:bidi="ar-SA"/>
        </w:rPr>
        <w:t xml:space="preserve"> </w:t>
      </w:r>
      <w:r w:rsidR="00A67E94" w:rsidRPr="00BB1950">
        <w:rPr>
          <w:rFonts w:asciiTheme="minorHAnsi" w:eastAsiaTheme="minorHAnsi" w:hAnsiTheme="minorHAnsi" w:cs="Arial"/>
          <w:b/>
          <w:sz w:val="24"/>
          <w:szCs w:val="24"/>
          <w:lang w:eastAsia="ko-KR" w:bidi="ar-SA"/>
        </w:rPr>
        <w:t>1</w:t>
      </w:r>
      <w:r w:rsidRPr="00BB1950">
        <w:rPr>
          <w:rFonts w:asciiTheme="minorHAnsi" w:eastAsiaTheme="minorHAnsi" w:hAnsiTheme="minorHAnsi" w:cs="Arial"/>
          <w:b/>
          <w:sz w:val="24"/>
          <w:szCs w:val="24"/>
          <w:lang w:eastAsia="ko-KR" w:bidi="ar-SA"/>
        </w:rPr>
        <w:t xml:space="preserve">. </w:t>
      </w:r>
      <w:r w:rsidR="00A67E94" w:rsidRPr="00BB1950">
        <w:rPr>
          <w:rFonts w:asciiTheme="minorHAnsi" w:eastAsiaTheme="minorHAnsi" w:hAnsiTheme="minorHAnsi" w:cs="Arial"/>
          <w:b/>
          <w:sz w:val="24"/>
          <w:szCs w:val="24"/>
          <w:lang w:eastAsia="ko-KR" w:bidi="ar-SA"/>
        </w:rPr>
        <w:t>30</w:t>
      </w:r>
      <w:r w:rsidRPr="00BB1950">
        <w:rPr>
          <w:rFonts w:asciiTheme="minorHAnsi" w:eastAsiaTheme="minorHAnsi" w:hAnsiTheme="minorHAnsi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BB1950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b/>
          <w:sz w:val="24"/>
          <w:szCs w:val="24"/>
          <w:lang w:eastAsia="ko-KR" w:bidi="ar-SA"/>
        </w:rPr>
      </w:pPr>
    </w:p>
    <w:p w14:paraId="361833B0" w14:textId="76C39654" w:rsidR="000F1E41" w:rsidRPr="00BB1950" w:rsidRDefault="002911A2" w:rsidP="000F1E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BB19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SK</w:t>
      </w:r>
      <w:r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BB19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w:history="1">
        <w:r w:rsidR="006748AD" w:rsidRPr="00BB1950">
          <w:rPr>
            <w:rFonts w:asciiTheme="minorHAnsi" w:eastAsiaTheme="minorHAnsi" w:hAnsiTheme="minorHAnsi" w:cs="Arial"/>
            <w:color w:val="000000" w:themeColor="text1"/>
            <w:sz w:val="24"/>
            <w:szCs w:val="24"/>
            <w:lang w:eastAsia="ko-KR" w:bidi="ar-SA"/>
          </w:rPr>
          <w:t xml:space="preserve">www.sktelecom.com)은 </w:t>
        </w:r>
      </w:hyperlink>
      <w:r w:rsidR="00A67E94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6G</w:t>
      </w:r>
      <w:r w:rsidR="006748AD" w:rsidRPr="00BB19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F7C3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주파수 특성을 고려</w:t>
      </w:r>
      <w:r w:rsidR="00D23F7B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한 </w:t>
      </w:r>
      <w:r w:rsidR="00CF7C3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최적</w:t>
      </w:r>
      <w:r w:rsidR="008F1EA5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CF7C3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망</w:t>
      </w:r>
      <w:r w:rsidR="00885061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7C3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구조</w:t>
      </w:r>
      <w:r w:rsidR="008F1EA5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CF7C3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설계</w:t>
      </w:r>
      <w:r w:rsidR="008F1EA5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하기</w:t>
      </w:r>
      <w:r w:rsidR="00CF7C3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위해</w:t>
      </w:r>
      <w:r w:rsidR="00891E39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학계와 함께 </w:t>
      </w:r>
      <w:r w:rsidR="00431E9A" w:rsidRPr="00BB19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6G </w:t>
      </w:r>
      <w:r w:rsidR="00A67E94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후보</w:t>
      </w:r>
      <w:r w:rsidR="00FE64EF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67E94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주파수 </w:t>
      </w:r>
      <w:r w:rsidR="00A67E94" w:rsidRPr="00BB19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대역</w:t>
      </w:r>
      <w:r w:rsidR="00D73D44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에 대한</w:t>
      </w:r>
      <w:r w:rsidR="00431E9A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31E9A" w:rsidRPr="00BB19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실측</w:t>
      </w:r>
      <w:r w:rsidR="00C63C45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431E9A" w:rsidRPr="00BB19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31E9A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시뮬레이</w:t>
      </w:r>
      <w:r w:rsidR="00D73D44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션을 </w:t>
      </w:r>
      <w:r w:rsidR="000D060D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진행했다고</w:t>
      </w:r>
      <w:r w:rsidR="00A67E94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30일 밝혔다.</w:t>
      </w:r>
    </w:p>
    <w:p w14:paraId="665B5A4A" w14:textId="77777777" w:rsidR="000F1E41" w:rsidRPr="00BB1950" w:rsidRDefault="000F1E41" w:rsidP="000F1E4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2B8D03D2" w14:textId="2A05AB42" w:rsidR="00D8726E" w:rsidRPr="00BB1950" w:rsidRDefault="008F7FF6" w:rsidP="0004028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Pr="00BB19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KT</w:t>
      </w:r>
      <w:r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D8726E" w:rsidRPr="00BB19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6G</w:t>
      </w:r>
      <w:r w:rsidR="00273235" w:rsidRPr="00BB19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73235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이동통신</w:t>
      </w:r>
      <w:r w:rsidR="00C94DE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D8726E" w:rsidRPr="00BB19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94DE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안정적 </w:t>
      </w:r>
      <w:r w:rsidR="0004028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0235C0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94DE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요</w:t>
      </w:r>
      <w:r w:rsidR="000235C0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건을</w:t>
      </w:r>
      <w:r w:rsidR="004E74AE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235C0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파악</w:t>
      </w:r>
      <w:r w:rsidR="00D8726E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04028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기 위해 통신분야 저명 </w:t>
      </w:r>
      <w:r w:rsidR="000C3CD5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연구</w:t>
      </w:r>
      <w:r w:rsidR="00C94DE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자들과</w:t>
      </w:r>
      <w:r w:rsidR="00273235" w:rsidRPr="00BB19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273235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협업해 가시적인 성과를 </w:t>
      </w:r>
      <w:r w:rsidR="004F0A0B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="00273235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출</w:t>
      </w:r>
      <w:r w:rsidR="00BC3A31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273235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고 있</w:t>
      </w:r>
      <w:r w:rsidR="0004028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43B1738" w14:textId="77777777" w:rsidR="00D8726E" w:rsidRPr="00BB1950" w:rsidRDefault="00D8726E" w:rsidP="00D872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38908606" w14:textId="21E15DC8" w:rsidR="00244C8D" w:rsidRPr="00BB1950" w:rsidRDefault="004F0A0B" w:rsidP="000235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최근 산학</w:t>
      </w:r>
      <w:r w:rsidRPr="00BB19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공동 연구에서는</w:t>
      </w:r>
      <w:r w:rsidR="00273235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94DE8" w:rsidRPr="00BB19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6</w:t>
      </w:r>
      <w:r w:rsidR="00C94DE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G</w:t>
      </w:r>
      <w:r w:rsidR="00C94DE8" w:rsidRPr="00BB19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94DE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후보 주파수</w:t>
      </w:r>
      <w:r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대역에서</w:t>
      </w:r>
      <w:r w:rsidR="00C94DE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건물 구조</w:t>
      </w:r>
      <w:r w:rsidR="00BC3A31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·</w:t>
      </w:r>
      <w:r w:rsidR="00C94DE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사람의 위치</w:t>
      </w:r>
      <w:r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C94DE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통신에 </w:t>
      </w:r>
      <w:r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미치는 </w:t>
      </w:r>
      <w:r w:rsidR="00C94DE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영향</w:t>
      </w:r>
      <w:r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C94DE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상황별 실측 데이터</w:t>
      </w:r>
      <w:r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C94DE8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확보했고</w:t>
      </w:r>
      <w:r w:rsidR="004E74AE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0235C0" w:rsidRPr="00BB19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BC3A31" w:rsidRPr="00BB19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 xml:space="preserve">6G </w:t>
      </w:r>
      <w:r w:rsidR="004E74AE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망 구조를 직관적이고 효율적으로 설계하는 </w:t>
      </w:r>
      <w:r w:rsidR="000235C0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그래픽 사용자 인터페이스(</w:t>
      </w:r>
      <w:r w:rsidR="000235C0" w:rsidRPr="00BB1950"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  <w:t>GUI)</w:t>
      </w:r>
      <w:r w:rsidR="004E74AE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기반 시뮬레이</w:t>
      </w:r>
      <w:r w:rsidR="00BC3A31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터</w:t>
      </w:r>
      <w:r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4E74AE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 xml:space="preserve"> 개발</w:t>
      </w:r>
      <w:r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했</w:t>
      </w:r>
      <w:r w:rsidR="004E74AE" w:rsidRPr="00BB1950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2E16978" w14:textId="6C97E4A0" w:rsidR="00132B41" w:rsidRPr="00BB1950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color w:val="000000" w:themeColor="text1"/>
          <w:sz w:val="24"/>
          <w:szCs w:val="24"/>
          <w:lang w:eastAsia="ko-KR" w:bidi="ar-SA"/>
        </w:rPr>
      </w:pPr>
    </w:p>
    <w:p w14:paraId="1A2ACBA2" w14:textId="3687C2AB" w:rsidR="00132B41" w:rsidRPr="00BB1950" w:rsidRDefault="00A67E9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실측 및 </w:t>
      </w:r>
      <w:r w:rsidR="004159F3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시뮬레이</w:t>
      </w:r>
      <w:r w:rsidR="00D23F7B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션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활용한 6G 후보</w:t>
      </w:r>
      <w:r w:rsidR="00C94DE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주파수 대역은 4㎓ 대역 일부와 7~15㎓ 대역 및 일부 고주파대역이다.</w:t>
      </w:r>
    </w:p>
    <w:p w14:paraId="6A7776E9" w14:textId="77777777" w:rsidR="004F0A0B" w:rsidRPr="00BB1950" w:rsidRDefault="004F0A0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D163ED5" w14:textId="5393C72C" w:rsidR="004F0A0B" w:rsidRPr="00BB1950" w:rsidRDefault="004F0A0B" w:rsidP="004F0A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지난해 11월 세계전파통신회의(WRC-23)에서 제시한 지역기구 및 국가별 6G 후보 주파수 대역에는 우리 정부가 제안한 4개 대역 중 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▲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4.4~4.8㎓  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▲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7.125~8.5㎓ 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▲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14.8~15.35㎓ 등 3개 대역이 최종 채택된 바 있다.</w:t>
      </w:r>
    </w:p>
    <w:p w14:paraId="0F0B328A" w14:textId="77777777" w:rsidR="004F0A0B" w:rsidRPr="00BB1950" w:rsidRDefault="004F0A0B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0FC5F9F" w14:textId="06BFC5EC" w:rsidR="004F0A0B" w:rsidRPr="00BB1950" w:rsidRDefault="004F0A0B" w:rsidP="004F0A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 xml:space="preserve">4㎓에서 10㎓ 사이 대역은 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 지난해 8월 </w:t>
      </w:r>
      <w:r w:rsidR="00486D79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국내 사업자 최초로 발간한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6G 백서에서 6G 후보 주파수로 제시한 대역으로, 커버리지 구축과 기지국 용량 확보가 고주파대역 대비 유리하고 6G 상용화 초기 단계부터 서비스를 제공할 수 있는 대역으로 주목받고 있다.</w:t>
      </w:r>
    </w:p>
    <w:p w14:paraId="50C82C94" w14:textId="77777777" w:rsidR="004F0A0B" w:rsidRPr="00BB1950" w:rsidRDefault="004F0A0B" w:rsidP="004F0A0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136EB5E" w14:textId="674CBBD9" w:rsidR="00FE64EF" w:rsidRPr="00BB1950" w:rsidRDefault="00FE64E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4년 뒤 세계전파통신회의(WRC-27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에서 6G 주파수가 확정되는 만큼, 6G 후보</w:t>
      </w:r>
      <w:r w:rsidR="004F0A0B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주파수 대역에 대한 구체적인 연구를 진행</w:t>
      </w:r>
      <w:r w:rsidR="005149E3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할</w:t>
      </w:r>
      <w:r w:rsidR="00891E39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계획이다.</w:t>
      </w:r>
    </w:p>
    <w:p w14:paraId="46B66892" w14:textId="77777777" w:rsidR="000F1E41" w:rsidRPr="00BB1950" w:rsidRDefault="000F1E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6C1EDA6" w14:textId="37FB8F06" w:rsidR="00A67E94" w:rsidRPr="00BB1950" w:rsidRDefault="00A67E94" w:rsidP="00A67E9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■ </w:t>
      </w:r>
      <w:r w:rsidR="00FE64EF" w:rsidRPr="00BB1950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유리·콘크리트·목재 등 매질별 전파 투과손실 측정… </w:t>
      </w:r>
      <w:r w:rsidR="00904C7A" w:rsidRPr="00BB1950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실제 </w:t>
      </w:r>
      <w:r w:rsidR="00FE64EF" w:rsidRPr="00BB1950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>사용환경 검증</w:t>
      </w:r>
    </w:p>
    <w:p w14:paraId="585E3D74" w14:textId="77777777" w:rsidR="00004B38" w:rsidRPr="00BB1950" w:rsidRDefault="00004B38" w:rsidP="00FE6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FF9A7BB" w14:textId="3F718BCB" w:rsidR="00FE64EF" w:rsidRPr="00BB1950" w:rsidRDefault="00FE64EF" w:rsidP="00FE6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</w:t>
      </w:r>
      <w:r w:rsidR="00891E39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="00891E39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경북대학교와 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6G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후보 주파수 대역의 경로 손실(</w:t>
      </w:r>
      <w:r w:rsidR="000C3CD5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p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ath </w:t>
      </w:r>
      <w:r w:rsidR="000C3CD5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l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oss), 건물 매질 투과 특성, 인체 차단 손실(human body loss) 등 전파특성을 종합적으로 실측했다.</w:t>
      </w:r>
    </w:p>
    <w:p w14:paraId="7A4A3823" w14:textId="77777777" w:rsidR="00FE64EF" w:rsidRPr="00BB1950" w:rsidRDefault="00FE64EF" w:rsidP="00FE64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0B68A13" w14:textId="72027350" w:rsidR="00FE64EF" w:rsidRPr="00BB1950" w:rsidRDefault="00FE64EF" w:rsidP="00891E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양측은 이번 연구를 통해 기존 5G에서 정의한 이론적 계산치 대비 비가시경로(NLOS, Non-Line-of-Sight) 환경에서의 6G 후보주파수 대역의 전파 성능이 </w:t>
      </w:r>
      <w:r w:rsidR="0027323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높은 대역으로 갈수록 </w:t>
      </w:r>
      <w:r w:rsidR="00891E39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낮아진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다는 사실을 확인했다.</w:t>
      </w:r>
    </w:p>
    <w:p w14:paraId="24580B4F" w14:textId="77777777" w:rsidR="00FE64EF" w:rsidRPr="00BB1950" w:rsidRDefault="00FE64EF" w:rsidP="00A67E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0B7404D" w14:textId="2BCC4356" w:rsidR="00A67E94" w:rsidRPr="00BB1950" w:rsidRDefault="00A67E94" w:rsidP="00A67E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유리</w:t>
      </w:r>
      <w:r w:rsidR="00BC3A31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콘크리트</w:t>
      </w:r>
      <w:r w:rsidR="00BC3A31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목재와 같은 건물 매질의 전파 투과손실을 측정</w:t>
      </w:r>
      <w:r w:rsidR="000C3CD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하는 실험에서는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주파수가 증가할수록 투과 손실이 커지는 것을 확인했다. 특히</w:t>
      </w:r>
      <w:r w:rsidR="000C3CD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고주파대역에서 3mm 두께의 유리 투과 시 2.7~21.6배(4.4~13.3㏈), 22cm 두께의 콘크리트 벽 투과 시 1,000~100,000배(30~50㏈) 손실이 증가</w:t>
      </w:r>
      <w:r w:rsidR="000C3CD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실외-실내(O2I, Outdoor-to-Indoor) 커버리지가 감소하는 것을 확인했다.</w:t>
      </w:r>
    </w:p>
    <w:p w14:paraId="0F9F2CF0" w14:textId="77777777" w:rsidR="00A67E94" w:rsidRPr="00BB1950" w:rsidRDefault="00A67E94" w:rsidP="00A67E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A4F511B" w14:textId="189B8F11" w:rsidR="00A67E94" w:rsidRPr="00BB1950" w:rsidRDefault="00BC3A31" w:rsidP="00A67E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양측은 </w:t>
      </w:r>
      <w:r w:rsidR="00A67E94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인체에 의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</w:t>
      </w:r>
      <w:r w:rsidR="00A67E94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전파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경로가 차단될 때 </w:t>
      </w:r>
      <w:r w:rsidR="00A67E94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신호 열화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 발생하는 것을 확인하는 등</w:t>
      </w:r>
      <w:r w:rsidR="00A67E94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6G 사용환경에 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따른</w:t>
      </w:r>
      <w:r w:rsidR="00A67E94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신호품질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</w:t>
      </w:r>
      <w:r w:rsidR="00A67E94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검증했다. 인체에 의해 전파 경로가 방해될 경우 </w:t>
      </w:r>
      <w:r w:rsidR="00E14ABB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방해받지 않을 때에 비해</w:t>
      </w:r>
      <w:r w:rsidR="00A67E94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신호</w:t>
      </w:r>
      <w:r w:rsidR="00E14ABB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</w:t>
      </w:r>
      <w:r w:rsidR="00A67E94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30~160배(14.8~22㏈) 감소했다.</w:t>
      </w:r>
    </w:p>
    <w:p w14:paraId="5F22FC51" w14:textId="77777777" w:rsidR="00891E39" w:rsidRPr="00BB1950" w:rsidRDefault="00891E39" w:rsidP="00A67E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5F18835" w14:textId="217EF99F" w:rsidR="00891E39" w:rsidRPr="00BB1950" w:rsidRDefault="00891E39" w:rsidP="00891E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486D79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기존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6G 백서와 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이번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연구 결과를 종합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 논문을</w:t>
      </w:r>
      <w:r w:rsidR="00EA0213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서울대</w:t>
      </w:r>
      <w:r w:rsidR="00004B38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경북대와 </w:t>
      </w:r>
      <w:r w:rsidR="00486D79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공동 </w:t>
      </w:r>
      <w:r w:rsidR="00EA0213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집필,</w:t>
      </w:r>
      <w:r w:rsidR="00EA0213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SCI급 </w:t>
      </w:r>
      <w:r w:rsidR="00517ABF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학술지인 </w:t>
      </w:r>
      <w:r w:rsidR="00D23F7B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517ABF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IEEE Communications Magazine</w:t>
      </w:r>
      <w:r w:rsidR="00D23F7B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 </w:t>
      </w:r>
      <w:r w:rsidR="0033772C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투고</w:t>
      </w:r>
      <w:r w:rsidR="00486D79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했다</w:t>
      </w:r>
      <w:r w:rsidR="0033772C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  <w:r w:rsidR="00486D79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27323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이번 </w:t>
      </w:r>
      <w:r w:rsidR="0033772C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연구</w:t>
      </w:r>
      <w:r w:rsidR="00486D79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성과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33772C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ITU-R</w:t>
      </w:r>
      <w:r w:rsidR="00004B38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3GPP 등 글로벌 표준화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1C155C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단체</w:t>
      </w:r>
      <w:r w:rsidR="001674C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</w:t>
      </w:r>
      <w:r w:rsidR="001674C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기고</w:t>
      </w:r>
      <w:r w:rsidR="00820097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해</w:t>
      </w:r>
      <w:r w:rsidR="003A4B99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주파수 대역</w:t>
      </w:r>
      <w:r w:rsidR="00D23F7B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별</w:t>
      </w:r>
      <w:r w:rsidR="003A4B99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6G 커버리지 </w:t>
      </w:r>
      <w:r w:rsidR="00A66DEA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향상 </w:t>
      </w:r>
      <w:r w:rsidR="001C155C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기술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="001C155C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1C155C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필요성을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강조할 예정이다.</w:t>
      </w:r>
    </w:p>
    <w:p w14:paraId="652C9B3E" w14:textId="77777777" w:rsidR="00B27637" w:rsidRPr="00BB1950" w:rsidRDefault="00B27637" w:rsidP="00891E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F11601C" w14:textId="7C11D35D" w:rsidR="00B27637" w:rsidRPr="00BB1950" w:rsidRDefault="00B27637" w:rsidP="00891E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최정식 경북대학교 전자공학부 교수는 "새로운 통신 시스템의 도입을 위해 후보 주파수의 전파 특성을 분석하는 것은 필수적이며, 이번 SKT와의 공동 연구결과가 앞으로</w:t>
      </w:r>
      <w:r w:rsidR="0027323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6G 시스템 설계</w:t>
      </w:r>
      <w:r w:rsidR="0027323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크게 기여할 것으로 기대한다”라고 밝혔다.</w:t>
      </w:r>
    </w:p>
    <w:p w14:paraId="40D292DC" w14:textId="055B08E8" w:rsidR="00B27637" w:rsidRPr="00BB1950" w:rsidRDefault="00B27637" w:rsidP="00891E3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박세웅 서울대학교 전기·정보공학부 교수는 “</w:t>
      </w:r>
      <w:r w:rsidR="0072434C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 시</w:t>
      </w:r>
      <w:r w:rsidR="00361D3E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나리오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별로</w:t>
      </w:r>
      <w:r w:rsidR="00361D3E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6G 네트워크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핵심 기술</w:t>
      </w:r>
      <w:r w:rsidR="00977C36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및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요구사항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파악할 수 있었고,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주파수 특성 연구 결과에 대한 </w:t>
      </w:r>
      <w:r w:rsidR="00361D3E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논문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공동 집필을 통해 통신사 관점에서 현실적인 연구를 진행할 수 있었다”라고 밝혔다.</w:t>
      </w:r>
    </w:p>
    <w:p w14:paraId="3F5B50F1" w14:textId="5ED68D4B" w:rsidR="00820097" w:rsidRPr="00BB1950" w:rsidRDefault="00820097">
      <w:pPr>
        <w:spacing w:after="0" w:line="240" w:lineRule="auto"/>
        <w:rPr>
          <w:rFonts w:asciiTheme="minorHAnsi" w:eastAsiaTheme="minorHAnsi" w:hAnsiTheme="minorHAnsi" w:cs="Arial"/>
          <w:b/>
          <w:sz w:val="24"/>
          <w:szCs w:val="24"/>
          <w:lang w:eastAsia="ko-KR" w:bidi="ar-SA"/>
        </w:rPr>
      </w:pPr>
    </w:p>
    <w:p w14:paraId="2B59F8A1" w14:textId="40C964F5" w:rsidR="00004B38" w:rsidRPr="00BB1950" w:rsidRDefault="00004B38" w:rsidP="00004B3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b/>
          <w:sz w:val="24"/>
          <w:szCs w:val="24"/>
          <w:lang w:eastAsia="ko-KR" w:bidi="ar-SA"/>
        </w:rPr>
        <w:t xml:space="preserve">■ </w:t>
      </w:r>
      <w:r w:rsidR="004B608A" w:rsidRPr="00BB1950">
        <w:rPr>
          <w:rFonts w:asciiTheme="minorHAnsi" w:eastAsiaTheme="minorHAnsi" w:hAnsiTheme="minorHAnsi" w:cs="Arial" w:hint="eastAsia"/>
          <w:b/>
          <w:sz w:val="24"/>
          <w:szCs w:val="24"/>
          <w:lang w:eastAsia="ko-KR" w:bidi="ar-SA"/>
        </w:rPr>
        <w:t>‘</w:t>
      </w:r>
      <w:r w:rsidR="041EA957" w:rsidRPr="00BB1950"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  <w:t>6G</w:t>
      </w:r>
      <w:r w:rsidR="004B608A" w:rsidRPr="00BB1950">
        <w:rPr>
          <w:rFonts w:asciiTheme="minorHAnsi" w:eastAsiaTheme="minorHAnsi" w:hAnsiTheme="minorHAnsi" w:cs="Arial" w:hint="eastAsia"/>
          <w:b/>
          <w:sz w:val="24"/>
          <w:szCs w:val="24"/>
          <w:lang w:eastAsia="ko-KR" w:bidi="ar-SA"/>
        </w:rPr>
        <w:t xml:space="preserve"> 시뮬레이터’로 </w:t>
      </w:r>
      <w:r w:rsidR="611371B4" w:rsidRPr="00BB1950">
        <w:rPr>
          <w:rFonts w:asciiTheme="minorHAnsi" w:eastAsiaTheme="minorHAnsi" w:hAnsiTheme="minorHAnsi" w:cs="맑은 고딕"/>
          <w:b/>
          <w:bCs/>
          <w:sz w:val="24"/>
          <w:szCs w:val="24"/>
          <w:lang w:eastAsia="ko-KR"/>
        </w:rPr>
        <w:t xml:space="preserve">6G 서비스 지원을 위한 </w:t>
      </w:r>
      <w:r w:rsidR="00A17E68" w:rsidRPr="00BB1950">
        <w:rPr>
          <w:rFonts w:asciiTheme="minorHAnsi" w:eastAsiaTheme="minorHAnsi" w:hAnsiTheme="minorHAnsi" w:cs="맑은 고딕" w:hint="eastAsia"/>
          <w:b/>
          <w:bCs/>
          <w:sz w:val="24"/>
          <w:szCs w:val="24"/>
          <w:lang w:eastAsia="ko-KR"/>
        </w:rPr>
        <w:t>최적 망</w:t>
      </w:r>
      <w:r w:rsidR="00C44A96" w:rsidRPr="00BB1950">
        <w:rPr>
          <w:rFonts w:asciiTheme="minorHAnsi" w:eastAsiaTheme="minorHAnsi" w:hAnsiTheme="minorHAnsi" w:cs="맑은 고딕" w:hint="eastAsia"/>
          <w:b/>
          <w:bCs/>
          <w:sz w:val="24"/>
          <w:szCs w:val="24"/>
          <w:lang w:eastAsia="ko-KR"/>
        </w:rPr>
        <w:t xml:space="preserve"> </w:t>
      </w:r>
      <w:r w:rsidR="00A17E68" w:rsidRPr="00BB1950">
        <w:rPr>
          <w:rFonts w:asciiTheme="minorHAnsi" w:eastAsiaTheme="minorHAnsi" w:hAnsiTheme="minorHAnsi" w:cs="맑은 고딕" w:hint="eastAsia"/>
          <w:b/>
          <w:bCs/>
          <w:sz w:val="24"/>
          <w:szCs w:val="24"/>
          <w:lang w:eastAsia="ko-KR"/>
        </w:rPr>
        <w:t>설계 연구 본격화</w:t>
      </w:r>
    </w:p>
    <w:p w14:paraId="40134547" w14:textId="77777777" w:rsidR="00004B38" w:rsidRPr="00BB1950" w:rsidRDefault="00004B38" w:rsidP="00004B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CC829D5" w14:textId="18FF96F9" w:rsidR="00004B38" w:rsidRPr="00BB1950" w:rsidRDefault="00004B38" w:rsidP="00004B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SK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T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연세대학교와 협력하여 </w:t>
      </w:r>
      <w:r w:rsidR="0097410E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서비스 시나리오별 </w:t>
      </w:r>
      <w:r w:rsidR="003B02AD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성능 분석 및 </w:t>
      </w:r>
      <w:r w:rsidR="0097410E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최적</w:t>
      </w:r>
      <w:r w:rsidR="0027323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="0097410E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97410E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6G </w:t>
      </w:r>
      <w:r w:rsidR="0097410E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망 설계를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위한 </w:t>
      </w:r>
      <w:r w:rsidR="004B608A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36FF1C1B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6G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시뮬레이터</w:t>
      </w:r>
      <w:r w:rsidR="004B608A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개발했다.</w:t>
      </w:r>
    </w:p>
    <w:p w14:paraId="4C969963" w14:textId="77777777" w:rsidR="004B608A" w:rsidRPr="00BB1950" w:rsidRDefault="004B608A" w:rsidP="00004B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5F9A56C" w14:textId="391B56A0" w:rsidR="00004B38" w:rsidRPr="00BB1950" w:rsidRDefault="004B608A" w:rsidP="00004B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3E0C9240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6G 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시뮬레이터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493E3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무선 통신 환경에서 </w:t>
      </w:r>
      <w:r w:rsidR="00ED586D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기지국과 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주변 셀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(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cell)</w:t>
      </w:r>
      <w:r w:rsidR="00ED586D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다중 사용자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등을 고려해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ED586D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이동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통신 시스템의 성능을 </w:t>
      </w:r>
      <w:r w:rsidR="00EE088E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예측한다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.</w:t>
      </w:r>
      <w:r w:rsidR="00ED586D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ED586D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이동통신망에서의 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데이터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업로드와 다운로드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, 커버리지 등과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관련된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성능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493E3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모의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테스트할 수 있다.</w:t>
      </w:r>
    </w:p>
    <w:p w14:paraId="007B9386" w14:textId="77777777" w:rsidR="004B608A" w:rsidRPr="00BB1950" w:rsidRDefault="004B608A" w:rsidP="00004B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77BA2BD" w14:textId="7AC590DA" w:rsidR="000C3CD5" w:rsidRPr="00BB1950" w:rsidRDefault="000C3CD5" w:rsidP="00004B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와 연세대학교는</w:t>
      </w:r>
      <w:r w:rsidR="00493E3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도심</w:t>
      </w:r>
      <w:r w:rsidR="00486D79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혼잡지역</w:t>
      </w:r>
      <w:r w:rsidR="00594898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(Dense Urban)</w:t>
      </w:r>
      <w:r w:rsidR="00493E35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도심</w:t>
      </w:r>
      <w:r w:rsidR="00BD337A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(Urban)</w:t>
      </w:r>
      <w:r w:rsidR="00493E35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시외</w:t>
      </w:r>
      <w:r w:rsidR="00BD337A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(Rural) 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등 </w:t>
      </w:r>
      <w:r w:rsidR="00ED586D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실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생활과 밀접한 환경에서 6G 후보</w:t>
      </w:r>
      <w:r w:rsidR="00493E3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주파수 대역</w:t>
      </w:r>
      <w:r w:rsidR="00486D79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활용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할 때를 기준으로</w:t>
      </w:r>
      <w:r w:rsidR="00F45852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B669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최적</w:t>
      </w:r>
      <w:r w:rsidR="00486D79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="005B669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망</w:t>
      </w:r>
      <w:r w:rsidR="00820097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02AE0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구조</w:t>
      </w:r>
      <w:r w:rsidR="00486D79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파악</w:t>
      </w:r>
      <w:r w:rsidR="00502AE0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했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6A0CD0E3" w14:textId="77777777" w:rsidR="000C3CD5" w:rsidRPr="00BB1950" w:rsidRDefault="000C3CD5" w:rsidP="00004B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54C004B" w14:textId="1A375751" w:rsidR="00004B38" w:rsidRPr="00BB1950" w:rsidRDefault="000C3CD5" w:rsidP="00004B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세부적으로는 </w:t>
      </w:r>
      <w:r w:rsidR="00486D79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6G시대에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본격 활용될 것으로 예상되는 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UAM</w:t>
      </w:r>
      <w:r w:rsidR="00ED586D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·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위성 통신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과</w:t>
      </w:r>
      <w:r w:rsidR="002E5EE9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28791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상공망</w:t>
      </w:r>
      <w:r w:rsidR="00C546E1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(A</w:t>
      </w:r>
      <w:r w:rsidR="009E0715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erial</w:t>
      </w:r>
      <w:r w:rsidR="00C105AF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Network)</w:t>
      </w:r>
      <w:r w:rsidR="00486D79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F151BB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F151BB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RIS</w:t>
      </w:r>
      <w:r w:rsidR="003B02AD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(</w:t>
      </w:r>
      <w:r w:rsidR="00DB7FF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재구성 가능한 지능형 표면,</w:t>
      </w:r>
      <w:r w:rsidR="00DB7FF5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B7FF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Reconfigurable Intelligent Surface)</w:t>
      </w:r>
      <w:r w:rsidR="00F151BB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,</w:t>
      </w:r>
      <w:r w:rsidR="11E1BE0D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AI</w:t>
      </w:r>
      <w:r w:rsidR="00B42464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기반 </w:t>
      </w:r>
      <w:r w:rsidR="002D7297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기지국</w:t>
      </w:r>
      <w:r w:rsidR="00C11E81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2D7297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성능</w:t>
      </w:r>
      <w:r w:rsidR="00C11E81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2D7297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향상 기술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2D7297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적용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된 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6G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망에 대한</w:t>
      </w:r>
      <w:r w:rsidR="002D7297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D3F17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성능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 예측했다</w:t>
      </w:r>
      <w:r w:rsidR="0084452F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.</w:t>
      </w:r>
    </w:p>
    <w:p w14:paraId="0F2B4122" w14:textId="5BEDDA6A" w:rsidR="3562F06C" w:rsidRPr="00BB1950" w:rsidRDefault="3562F06C" w:rsidP="008A10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5974287" w14:textId="6A263D45" w:rsidR="3562F06C" w:rsidRPr="00BB1950" w:rsidRDefault="291D5655" w:rsidP="008A10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6G시대에 다양한 서비스들이 활성화되기 위해서는 주파수 및 이를 연계한 </w:t>
      </w:r>
      <w:r w:rsidR="00D6703E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최적 망</w:t>
      </w:r>
      <w:r w:rsidR="00885061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705559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구조 설계 </w:t>
      </w:r>
      <w:r w:rsidR="00E768EF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연구가</w:t>
      </w:r>
      <w:r w:rsidR="00E768EF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뒷받침되어야 한다. SK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T는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이번 연구를 통해서 </w:t>
      </w:r>
      <w:r w:rsidR="00381B43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 시나리오별 6G 성능 분석을 통한 최적 망</w:t>
      </w:r>
      <w:r w:rsidR="00885061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381B43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구조 설계 연구를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지속 </w:t>
      </w:r>
      <w:r w:rsidR="00381B43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수행</w:t>
      </w:r>
      <w:r w:rsidR="0027323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할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예정이다.</w:t>
      </w:r>
    </w:p>
    <w:p w14:paraId="384DC980" w14:textId="0B8526E9" w:rsidR="6B042629" w:rsidRPr="00BB1950" w:rsidRDefault="6B042629" w:rsidP="008A10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2AD30B3F" w14:textId="02D32716" w:rsidR="00493E35" w:rsidRPr="00BB1950" w:rsidRDefault="291D5655" w:rsidP="0082009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T는 </w:t>
      </w:r>
      <w:r w:rsidR="00977C36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‘6G시뮬레이터’ 연구 결과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MWC 2024에 전시하고, </w:t>
      </w:r>
      <w:r w:rsidR="00820097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올해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부터 ITU-R에서 진행될 IMT-2030 기술 성능 요구사항(Technical</w:t>
      </w:r>
      <w:r w:rsidR="5FF9E1AC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Performance Requirement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A72E5C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 </w:t>
      </w:r>
      <w:r w:rsidR="009C12BF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기고</w:t>
      </w:r>
      <w:r w:rsidR="00820097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할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계획이다.</w:t>
      </w:r>
    </w:p>
    <w:p w14:paraId="35BCADF3" w14:textId="77777777" w:rsidR="00B27637" w:rsidRPr="00BB1950" w:rsidRDefault="00B27637" w:rsidP="00004B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7F52739" w14:textId="34D74BD9" w:rsidR="00B27637" w:rsidRPr="00BB1950" w:rsidRDefault="00B27637" w:rsidP="00004B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홍대식 연세대학교 전기전자공학부 교수는 "성공적인 6G</w:t>
      </w:r>
      <w:r w:rsidR="00977C36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위해 다양한 구축환경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별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네트워크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성능 예측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 필요하며,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관련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핵심 기술에 대한 긴밀한 산학 협력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은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대한민국 통신 생태계 발전에 필수적”이라고 밝혔다.</w:t>
      </w:r>
    </w:p>
    <w:p w14:paraId="74C7AD8D" w14:textId="77777777" w:rsidR="00004B38" w:rsidRPr="00BB1950" w:rsidRDefault="00004B38" w:rsidP="008A10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6A945793" w14:textId="33888359" w:rsidR="00891E39" w:rsidRPr="00BB1950" w:rsidRDefault="00891E39" w:rsidP="008A108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 xml:space="preserve">■ </w:t>
      </w:r>
      <w:r w:rsidR="00B27637" w:rsidRPr="00BB1950"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  <w:t xml:space="preserve">SKT, </w:t>
      </w:r>
      <w:r w:rsidR="00B27637" w:rsidRPr="00BB1950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>6G 글로벌 표준화 기여 및 기술 생태계 구축 주도 위한 노력 지속</w:t>
      </w:r>
    </w:p>
    <w:p w14:paraId="6725E2AD" w14:textId="77777777" w:rsidR="00A67E94" w:rsidRPr="00BB1950" w:rsidRDefault="00A67E94" w:rsidP="00A67E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0DCBC32" w14:textId="46AED6A4" w:rsidR="00A67E94" w:rsidRPr="00BB1950" w:rsidRDefault="00A67E94" w:rsidP="00A67E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SK</w:t>
      </w:r>
      <w:r w:rsidR="00977C3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T는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6G 글로벌 표준화와 기술 생태계 구축을 주도하기 위한 노력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을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지속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하고 있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다. </w:t>
      </w:r>
      <w:r w:rsidR="008F7BDA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SKT</w:t>
      </w:r>
      <w:r w:rsidR="008F7BDA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004B3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지난해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11월 개최된 ‘6G 브루클린 서밋’ 및 ‘텔레콤 월드 아시아’에서 </w:t>
      </w:r>
      <w:r w:rsidR="007E74FC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'AI 기반 6G 네트워크 진화를 포함한 6G 핵심기술 및 요구사항' 및 '6G를 위한 킬러서비스 및 저주파 광대역 주파수 확보' 등의 기조 연설을 </w:t>
      </w:r>
      <w:r w:rsidR="00C44A9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맡았</w:t>
      </w:r>
      <w:r w:rsidR="007E74FC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</w:p>
    <w:p w14:paraId="75C368D0" w14:textId="77777777" w:rsidR="00977C36" w:rsidRPr="00BB1950" w:rsidRDefault="00977C36" w:rsidP="00A67E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F2CBBE8" w14:textId="42273817" w:rsidR="00A67E94" w:rsidRPr="00BB1950" w:rsidRDefault="00C44A96" w:rsidP="00A67E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지난해 </w:t>
      </w:r>
      <w:r w:rsidR="00A67E94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12월 </w:t>
      </w:r>
      <w:r w:rsidR="008F7BDA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3GPP</w:t>
      </w:r>
      <w:r w:rsidR="008F7BDA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67E94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기술 총회에</w:t>
      </w:r>
      <w:r w:rsidR="008F7BDA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서는</w:t>
      </w:r>
      <w:r w:rsidR="00A67E94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6G </w:t>
      </w:r>
      <w:r w:rsidR="008F7BDA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타임라인</w:t>
      </w:r>
      <w:r w:rsidR="005D4988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및 방향성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대한</w:t>
      </w:r>
      <w:r w:rsidR="00A67E94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기고</w:t>
      </w:r>
      <w:r w:rsidR="008F7BDA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 통해</w:t>
      </w:r>
      <w:r w:rsidR="00A67E94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글로벌 6G 표준 수립 과정을 선도</w:t>
      </w:r>
      <w:r w:rsidR="008F7BDA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했으</w:t>
      </w:r>
      <w:r w:rsidR="00A67E94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며, </w:t>
      </w:r>
      <w:r w:rsidR="008F7BDA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 회의를 통해 승인된 </w:t>
      </w:r>
      <w:r w:rsidR="00CE275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신규 주파수대역의</w:t>
      </w:r>
      <w:r w:rsidR="00A67E94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무선 채널 모델링, 센싱 결합 통신(Integrated sensing and communication, ISAC) 표준화 및 관련 연구</w:t>
      </w:r>
      <w:r w:rsidR="00820097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r w:rsidR="00407B6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34E0A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진행 </w:t>
      </w:r>
      <w:r w:rsidR="00407B6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예정이다.</w:t>
      </w:r>
      <w:r w:rsidR="00407B65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323182C8" w14:textId="77777777" w:rsidR="00A67E94" w:rsidRPr="00BB1950" w:rsidRDefault="00A67E94" w:rsidP="00A67E9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E8C8CA3" w14:textId="4559D272" w:rsidR="00132B41" w:rsidRPr="00BB1950" w:rsidRDefault="00A67E9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류탁기 </w:t>
      </w:r>
      <w:r w:rsidR="0009710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="00097105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</w:t>
      </w:r>
      <w:r w:rsidR="0009710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텔레콤 </w:t>
      </w:r>
      <w:r w:rsidR="00E77C8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인프라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기술담당은 “이번 연구</w:t>
      </w:r>
      <w:r w:rsidR="00C44A9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C44A9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통해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6G 후보</w:t>
      </w:r>
      <w:r w:rsidR="00C44A9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주파수 대역에 대</w:t>
      </w:r>
      <w:r w:rsidR="00C44A9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조기 </w:t>
      </w:r>
      <w:r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>검토</w:t>
      </w:r>
      <w:r w:rsidR="00C44A96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44A9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및</w:t>
      </w:r>
      <w:r w:rsidR="0AB62674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최적</w:t>
      </w:r>
      <w:r w:rsidR="00C44A9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="0AB62674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C44A9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망</w:t>
      </w:r>
      <w:r w:rsidR="0AB62674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설계</w:t>
      </w:r>
      <w:r w:rsidR="00C44A9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중요성을 확인했다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”</w:t>
      </w:r>
      <w:r w:rsidR="00C44A9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며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 “앞으로도</w:t>
      </w:r>
      <w:r w:rsidR="00C44A9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0C7A35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활발한 산학 </w:t>
      </w:r>
      <w:r w:rsidR="00C44A9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공동 연구와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한 발 앞선 기술 개발을 통해 대한민국이 글로벌 </w:t>
      </w:r>
      <w:r w:rsidR="00E77C86" w:rsidRPr="00BB1950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6G </w:t>
      </w:r>
      <w:r w:rsidR="00E77C8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기술 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생태계를 선도할 수 있도록 기여</w:t>
      </w:r>
      <w:r w:rsidR="00C44A9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할 계획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”</w:t>
      </w:r>
      <w:r w:rsidR="00C44A96"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Pr="00BB195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라고 밝혔다.</w:t>
      </w:r>
    </w:p>
    <w:p w14:paraId="0AFCF17B" w14:textId="77777777" w:rsidR="002804B3" w:rsidRPr="00BB1950" w:rsidRDefault="002804B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2804B3" w:rsidRPr="00BB1950" w14:paraId="6914324C" w14:textId="77777777" w:rsidTr="002804B3">
        <w:tc>
          <w:tcPr>
            <w:tcW w:w="9395" w:type="dxa"/>
          </w:tcPr>
          <w:p w14:paraId="5A0F3340" w14:textId="77777777" w:rsidR="002804B3" w:rsidRPr="00BB1950" w:rsidRDefault="002804B3" w:rsidP="002804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BB195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17C3B422" w14:textId="60D3D136" w:rsidR="00885061" w:rsidRPr="00BB1950" w:rsidRDefault="008F1EA5" w:rsidP="008F1EA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BB1950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BB1950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텔레콤은 6G</w:t>
            </w:r>
            <w:r w:rsidRPr="00BB1950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BB1950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주파수 특성을 고려한 최적의 망 구조를 설계하기 위해 학계와 함께 </w:t>
            </w:r>
            <w:r w:rsidRPr="00BB1950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6G </w:t>
            </w:r>
            <w:r w:rsidRPr="00BB1950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후보 주파수 </w:t>
            </w:r>
            <w:r w:rsidRPr="00BB1950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대역</w:t>
            </w:r>
            <w:r w:rsidRPr="00BB1950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에 대한 </w:t>
            </w:r>
            <w:r w:rsidRPr="00BB1950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실측</w:t>
            </w:r>
            <w:r w:rsidRPr="00BB1950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및</w:t>
            </w:r>
            <w:r w:rsidRPr="00BB1950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Pr="00BB1950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시뮬레이션을 진행했다고 30일 밝혔다.</w:t>
            </w:r>
            <w:r w:rsidRPr="00BB1950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br/>
            </w:r>
          </w:p>
          <w:p w14:paraId="441A4A70" w14:textId="1998D8D9" w:rsidR="002804B3" w:rsidRPr="00BB1950" w:rsidRDefault="00820097" w:rsidP="002804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BB1950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>[</w:t>
            </w:r>
            <w:r w:rsidR="002804B3" w:rsidRPr="00BB195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사진</w:t>
            </w:r>
            <w:r w:rsidRPr="00BB195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1</w:t>
            </w:r>
            <w:r w:rsidRPr="00BB1950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~4] </w:t>
            </w:r>
            <w:r w:rsidR="002804B3" w:rsidRPr="00BB195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SK텔레콤과 경북대학교 연구진이 6G 후보 주파수 대역의 경로 손실, 건물 매질 투과 특성, 인체 차단 손실 등 전파특성을 종합적으로 실측하는 모습</w:t>
            </w:r>
          </w:p>
          <w:p w14:paraId="45BFC5CD" w14:textId="19624437" w:rsidR="002804B3" w:rsidRPr="00BB1950" w:rsidRDefault="00820097" w:rsidP="002804B3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</w:pPr>
            <w:r w:rsidRPr="00BB195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[인포그래픽</w:t>
            </w:r>
            <w:r w:rsidRPr="00BB1950">
              <w:rPr>
                <w:rFonts w:asciiTheme="minorHAnsi" w:eastAsiaTheme="minorHAnsi" w:hAnsiTheme="minorHAnsi" w:cs="Arial"/>
                <w:sz w:val="24"/>
                <w:szCs w:val="24"/>
                <w:lang w:eastAsia="ko-KR" w:bidi="ar-SA"/>
              </w:rPr>
              <w:t xml:space="preserve">] </w:t>
            </w:r>
            <w:r w:rsidR="002804B3" w:rsidRPr="00BB195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>6G 시뮬레이터</w:t>
            </w:r>
            <w:r w:rsidRPr="00BB1950">
              <w:rPr>
                <w:rFonts w:asciiTheme="minorHAnsi" w:eastAsiaTheme="minorHAnsi" w:hAnsiTheme="minorHAnsi" w:cs="Arial" w:hint="eastAsia"/>
                <w:sz w:val="24"/>
                <w:szCs w:val="24"/>
                <w:lang w:eastAsia="ko-KR" w:bidi="ar-SA"/>
              </w:rPr>
              <w:t xml:space="preserve"> 개념도 및 실제 연구 화면</w:t>
            </w:r>
          </w:p>
        </w:tc>
      </w:tr>
    </w:tbl>
    <w:p w14:paraId="06D753D9" w14:textId="682D3113" w:rsidR="00A83617" w:rsidRPr="00BB1950" w:rsidRDefault="00A83617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</w:pPr>
      <w:bookmarkStart w:id="3" w:name="_GoBack"/>
      <w:bookmarkEnd w:id="2"/>
      <w:bookmarkEnd w:id="3"/>
    </w:p>
    <w:p w14:paraId="75A30611" w14:textId="0A2CAA6C" w:rsidR="00A83617" w:rsidRPr="00BB1950" w:rsidRDefault="00A83617">
      <w:pPr>
        <w:spacing w:after="0" w:line="240" w:lineRule="auto"/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  <w:br w:type="page"/>
      </w:r>
    </w:p>
    <w:p w14:paraId="6E92A89B" w14:textId="769666B3" w:rsidR="00A83617" w:rsidRPr="00BB1950" w:rsidRDefault="00A83617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</w:pPr>
      <w:r w:rsidRPr="00BB1950"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  <w:lastRenderedPageBreak/>
        <w:t>[</w:t>
      </w:r>
      <w:r w:rsidRPr="00BB1950">
        <w:rPr>
          <w:rFonts w:asciiTheme="minorHAnsi" w:eastAsiaTheme="minorHAnsi" w:hAnsiTheme="minorHAnsi" w:cs="Arial" w:hint="eastAsia"/>
          <w:b/>
          <w:bCs/>
          <w:sz w:val="24"/>
          <w:szCs w:val="24"/>
          <w:lang w:eastAsia="ko-KR" w:bidi="ar-SA"/>
        </w:rPr>
        <w:t>참고]</w:t>
      </w:r>
      <w:r w:rsidRPr="00BB1950">
        <w:rPr>
          <w:rFonts w:asciiTheme="minorHAnsi" w:eastAsiaTheme="minorHAnsi" w:hAnsiTheme="minorHAnsi" w:cs="Arial"/>
          <w:b/>
          <w:bCs/>
          <w:sz w:val="24"/>
          <w:szCs w:val="24"/>
          <w:lang w:eastAsia="ko-KR" w:bidi="ar-SA"/>
        </w:rPr>
        <w:t xml:space="preserve"> </w:t>
      </w:r>
    </w:p>
    <w:p w14:paraId="52DC2A6D" w14:textId="586C1F22" w:rsidR="00A83617" w:rsidRPr="00A83617" w:rsidRDefault="00182352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4B04DBE" wp14:editId="700FA27E">
            <wp:extent cx="5962650" cy="4400550"/>
            <wp:effectExtent l="0" t="0" r="0" b="0"/>
            <wp:docPr id="114813587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3617" w:rsidRPr="00A83617">
      <w:headerReference w:type="default" r:id="rId13"/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3CF6E" w14:textId="77777777" w:rsidR="003547FA" w:rsidRDefault="003547FA">
      <w:pPr>
        <w:spacing w:after="0" w:line="240" w:lineRule="auto"/>
      </w:pPr>
      <w:r>
        <w:separator/>
      </w:r>
    </w:p>
  </w:endnote>
  <w:endnote w:type="continuationSeparator" w:id="0">
    <w:p w14:paraId="662ED1F5" w14:textId="77777777" w:rsidR="003547FA" w:rsidRDefault="003547FA">
      <w:pPr>
        <w:spacing w:after="0" w:line="240" w:lineRule="auto"/>
      </w:pPr>
      <w:r>
        <w:continuationSeparator/>
      </w:r>
    </w:p>
  </w:endnote>
  <w:endnote w:type="continuationNotice" w:id="1">
    <w:p w14:paraId="13FEFDBA" w14:textId="77777777" w:rsidR="003547FA" w:rsidRDefault="003547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 w:rsidR="00F87343"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1D754A" w14:textId="77777777" w:rsidR="003547FA" w:rsidRDefault="003547FA">
      <w:pPr>
        <w:spacing w:after="0" w:line="240" w:lineRule="auto"/>
      </w:pPr>
      <w:r>
        <w:separator/>
      </w:r>
    </w:p>
  </w:footnote>
  <w:footnote w:type="continuationSeparator" w:id="0">
    <w:p w14:paraId="78876B38" w14:textId="77777777" w:rsidR="003547FA" w:rsidRDefault="003547FA">
      <w:pPr>
        <w:spacing w:after="0" w:line="240" w:lineRule="auto"/>
      </w:pPr>
      <w:r>
        <w:continuationSeparator/>
      </w:r>
    </w:p>
  </w:footnote>
  <w:footnote w:type="continuationNotice" w:id="1">
    <w:p w14:paraId="116A1417" w14:textId="77777777" w:rsidR="003547FA" w:rsidRDefault="003547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4E006981" w14:paraId="01B7C106" w14:textId="77777777" w:rsidTr="0090709D">
      <w:trPr>
        <w:trHeight w:val="300"/>
      </w:trPr>
      <w:tc>
        <w:tcPr>
          <w:tcW w:w="3135" w:type="dxa"/>
        </w:tcPr>
        <w:p w14:paraId="40A166E3" w14:textId="273081CC" w:rsidR="4E006981" w:rsidRDefault="4E006981" w:rsidP="0090709D">
          <w:pPr>
            <w:pStyle w:val="a7"/>
            <w:ind w:left="-115"/>
          </w:pPr>
        </w:p>
      </w:tc>
      <w:tc>
        <w:tcPr>
          <w:tcW w:w="3135" w:type="dxa"/>
        </w:tcPr>
        <w:p w14:paraId="48BFF6D6" w14:textId="65ED0953" w:rsidR="4E006981" w:rsidRDefault="4E006981" w:rsidP="0090709D">
          <w:pPr>
            <w:pStyle w:val="a7"/>
            <w:jc w:val="center"/>
          </w:pPr>
        </w:p>
      </w:tc>
      <w:tc>
        <w:tcPr>
          <w:tcW w:w="3135" w:type="dxa"/>
        </w:tcPr>
        <w:p w14:paraId="509BF609" w14:textId="7FE8F23D" w:rsidR="4E006981" w:rsidRDefault="4E006981" w:rsidP="0090709D">
          <w:pPr>
            <w:pStyle w:val="a7"/>
            <w:ind w:right="-115"/>
            <w:jc w:val="right"/>
          </w:pPr>
        </w:p>
      </w:tc>
    </w:tr>
  </w:tbl>
  <w:p w14:paraId="699D7BF4" w14:textId="7FDBE1F4" w:rsidR="4E006981" w:rsidRDefault="4E006981" w:rsidP="0090709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4B38"/>
    <w:rsid w:val="0000678D"/>
    <w:rsid w:val="00006A9C"/>
    <w:rsid w:val="00007027"/>
    <w:rsid w:val="00011331"/>
    <w:rsid w:val="00012585"/>
    <w:rsid w:val="000127BB"/>
    <w:rsid w:val="000128B6"/>
    <w:rsid w:val="00013BFF"/>
    <w:rsid w:val="00017DDD"/>
    <w:rsid w:val="0002056E"/>
    <w:rsid w:val="000218A3"/>
    <w:rsid w:val="000235C0"/>
    <w:rsid w:val="0003072F"/>
    <w:rsid w:val="0003118E"/>
    <w:rsid w:val="00033834"/>
    <w:rsid w:val="000338A0"/>
    <w:rsid w:val="00035259"/>
    <w:rsid w:val="00035336"/>
    <w:rsid w:val="00035FB3"/>
    <w:rsid w:val="00037E46"/>
    <w:rsid w:val="00040288"/>
    <w:rsid w:val="000409AB"/>
    <w:rsid w:val="00040B7A"/>
    <w:rsid w:val="00044FB6"/>
    <w:rsid w:val="00045244"/>
    <w:rsid w:val="000473C2"/>
    <w:rsid w:val="0005549C"/>
    <w:rsid w:val="00055DA0"/>
    <w:rsid w:val="0005663E"/>
    <w:rsid w:val="000570FD"/>
    <w:rsid w:val="000573F8"/>
    <w:rsid w:val="00057A41"/>
    <w:rsid w:val="00060788"/>
    <w:rsid w:val="00060976"/>
    <w:rsid w:val="0006374A"/>
    <w:rsid w:val="000642A3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D8C"/>
    <w:rsid w:val="00092F84"/>
    <w:rsid w:val="0009356E"/>
    <w:rsid w:val="00097105"/>
    <w:rsid w:val="00097EF1"/>
    <w:rsid w:val="000A01DF"/>
    <w:rsid w:val="000A1F3F"/>
    <w:rsid w:val="000A44F4"/>
    <w:rsid w:val="000A688D"/>
    <w:rsid w:val="000B16C7"/>
    <w:rsid w:val="000B273A"/>
    <w:rsid w:val="000B3BFF"/>
    <w:rsid w:val="000B3F81"/>
    <w:rsid w:val="000B5A69"/>
    <w:rsid w:val="000B5ECE"/>
    <w:rsid w:val="000B6A08"/>
    <w:rsid w:val="000C00A4"/>
    <w:rsid w:val="000C0D6E"/>
    <w:rsid w:val="000C25AA"/>
    <w:rsid w:val="000C2E2B"/>
    <w:rsid w:val="000C39E7"/>
    <w:rsid w:val="000C3CD5"/>
    <w:rsid w:val="000C5FE8"/>
    <w:rsid w:val="000C7A35"/>
    <w:rsid w:val="000D060D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1E41"/>
    <w:rsid w:val="000F7EC2"/>
    <w:rsid w:val="00100F38"/>
    <w:rsid w:val="00101C24"/>
    <w:rsid w:val="00101F09"/>
    <w:rsid w:val="00102291"/>
    <w:rsid w:val="00103348"/>
    <w:rsid w:val="00103AA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FE7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20A2"/>
    <w:rsid w:val="00143225"/>
    <w:rsid w:val="001464E4"/>
    <w:rsid w:val="00147D6B"/>
    <w:rsid w:val="00150517"/>
    <w:rsid w:val="00151939"/>
    <w:rsid w:val="00151D95"/>
    <w:rsid w:val="001527DE"/>
    <w:rsid w:val="00154A89"/>
    <w:rsid w:val="001558AE"/>
    <w:rsid w:val="001577A6"/>
    <w:rsid w:val="00157B60"/>
    <w:rsid w:val="001611A5"/>
    <w:rsid w:val="00165118"/>
    <w:rsid w:val="001655DF"/>
    <w:rsid w:val="0016600F"/>
    <w:rsid w:val="00167353"/>
    <w:rsid w:val="001674C8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352"/>
    <w:rsid w:val="001842C2"/>
    <w:rsid w:val="0018432F"/>
    <w:rsid w:val="00185029"/>
    <w:rsid w:val="00185748"/>
    <w:rsid w:val="00185868"/>
    <w:rsid w:val="00185A95"/>
    <w:rsid w:val="00187FE5"/>
    <w:rsid w:val="001900D3"/>
    <w:rsid w:val="00191236"/>
    <w:rsid w:val="00193E41"/>
    <w:rsid w:val="001960CB"/>
    <w:rsid w:val="001A066C"/>
    <w:rsid w:val="001A31D4"/>
    <w:rsid w:val="001A4763"/>
    <w:rsid w:val="001A6A7E"/>
    <w:rsid w:val="001B0494"/>
    <w:rsid w:val="001B4672"/>
    <w:rsid w:val="001B4836"/>
    <w:rsid w:val="001B7CC2"/>
    <w:rsid w:val="001C0099"/>
    <w:rsid w:val="001C0A3D"/>
    <w:rsid w:val="001C155C"/>
    <w:rsid w:val="001C3003"/>
    <w:rsid w:val="001C47C3"/>
    <w:rsid w:val="001C4F6A"/>
    <w:rsid w:val="001C52C9"/>
    <w:rsid w:val="001C5B9A"/>
    <w:rsid w:val="001C6072"/>
    <w:rsid w:val="001C7628"/>
    <w:rsid w:val="001D2A49"/>
    <w:rsid w:val="001D3DC0"/>
    <w:rsid w:val="001D421F"/>
    <w:rsid w:val="001D444A"/>
    <w:rsid w:val="001D4628"/>
    <w:rsid w:val="001D4AC9"/>
    <w:rsid w:val="001D4E37"/>
    <w:rsid w:val="001D52BB"/>
    <w:rsid w:val="001D5BED"/>
    <w:rsid w:val="001D611F"/>
    <w:rsid w:val="001D6494"/>
    <w:rsid w:val="001D6934"/>
    <w:rsid w:val="001D77D5"/>
    <w:rsid w:val="001E1B86"/>
    <w:rsid w:val="001E1CF9"/>
    <w:rsid w:val="001E1FE1"/>
    <w:rsid w:val="001E672D"/>
    <w:rsid w:val="001E692B"/>
    <w:rsid w:val="001E7C94"/>
    <w:rsid w:val="001F214F"/>
    <w:rsid w:val="001F2CEE"/>
    <w:rsid w:val="001F3B4D"/>
    <w:rsid w:val="001F53E7"/>
    <w:rsid w:val="001F6B9E"/>
    <w:rsid w:val="001F6C93"/>
    <w:rsid w:val="001F6F12"/>
    <w:rsid w:val="001F7AD0"/>
    <w:rsid w:val="001F7DF0"/>
    <w:rsid w:val="00200889"/>
    <w:rsid w:val="002009C5"/>
    <w:rsid w:val="00202A63"/>
    <w:rsid w:val="00202D38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6B69"/>
    <w:rsid w:val="00227036"/>
    <w:rsid w:val="002304A9"/>
    <w:rsid w:val="002306B3"/>
    <w:rsid w:val="0023070B"/>
    <w:rsid w:val="0023127F"/>
    <w:rsid w:val="00233F54"/>
    <w:rsid w:val="0023603D"/>
    <w:rsid w:val="00237097"/>
    <w:rsid w:val="00240B8F"/>
    <w:rsid w:val="00240E91"/>
    <w:rsid w:val="0024105E"/>
    <w:rsid w:val="002443F2"/>
    <w:rsid w:val="002445B2"/>
    <w:rsid w:val="00244C8D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BAC"/>
    <w:rsid w:val="00266FAA"/>
    <w:rsid w:val="0026722F"/>
    <w:rsid w:val="002674FA"/>
    <w:rsid w:val="002706A5"/>
    <w:rsid w:val="0027121A"/>
    <w:rsid w:val="00272A36"/>
    <w:rsid w:val="00273235"/>
    <w:rsid w:val="00273E51"/>
    <w:rsid w:val="00274AC6"/>
    <w:rsid w:val="00276E97"/>
    <w:rsid w:val="00277D23"/>
    <w:rsid w:val="00277DCE"/>
    <w:rsid w:val="002804B3"/>
    <w:rsid w:val="00281A7F"/>
    <w:rsid w:val="00282B5C"/>
    <w:rsid w:val="00283A0F"/>
    <w:rsid w:val="0028680D"/>
    <w:rsid w:val="00287918"/>
    <w:rsid w:val="00287A0E"/>
    <w:rsid w:val="002903FD"/>
    <w:rsid w:val="002905CC"/>
    <w:rsid w:val="00290F1D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1FA3"/>
    <w:rsid w:val="002A3A16"/>
    <w:rsid w:val="002A4276"/>
    <w:rsid w:val="002A465B"/>
    <w:rsid w:val="002A5607"/>
    <w:rsid w:val="002A594E"/>
    <w:rsid w:val="002A6E2B"/>
    <w:rsid w:val="002B0D09"/>
    <w:rsid w:val="002B4E3E"/>
    <w:rsid w:val="002B548E"/>
    <w:rsid w:val="002B5B7D"/>
    <w:rsid w:val="002B7A18"/>
    <w:rsid w:val="002C04B6"/>
    <w:rsid w:val="002C0E94"/>
    <w:rsid w:val="002C101D"/>
    <w:rsid w:val="002C263F"/>
    <w:rsid w:val="002C2829"/>
    <w:rsid w:val="002C2A6F"/>
    <w:rsid w:val="002C3187"/>
    <w:rsid w:val="002C318F"/>
    <w:rsid w:val="002C34E8"/>
    <w:rsid w:val="002C3686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297"/>
    <w:rsid w:val="002D7879"/>
    <w:rsid w:val="002D78C9"/>
    <w:rsid w:val="002E26F5"/>
    <w:rsid w:val="002E34DC"/>
    <w:rsid w:val="002E3890"/>
    <w:rsid w:val="002E53C7"/>
    <w:rsid w:val="002E5EE9"/>
    <w:rsid w:val="002E7BA2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0B56"/>
    <w:rsid w:val="00301E2D"/>
    <w:rsid w:val="003026B3"/>
    <w:rsid w:val="003043A3"/>
    <w:rsid w:val="00304DFF"/>
    <w:rsid w:val="00305123"/>
    <w:rsid w:val="0030676C"/>
    <w:rsid w:val="003076AA"/>
    <w:rsid w:val="00310333"/>
    <w:rsid w:val="00311456"/>
    <w:rsid w:val="00313C55"/>
    <w:rsid w:val="00314C40"/>
    <w:rsid w:val="00315D91"/>
    <w:rsid w:val="00316753"/>
    <w:rsid w:val="00316A6D"/>
    <w:rsid w:val="00317C48"/>
    <w:rsid w:val="00322602"/>
    <w:rsid w:val="0032323A"/>
    <w:rsid w:val="00324723"/>
    <w:rsid w:val="003255CD"/>
    <w:rsid w:val="003306CC"/>
    <w:rsid w:val="00331543"/>
    <w:rsid w:val="0033158C"/>
    <w:rsid w:val="00333DBD"/>
    <w:rsid w:val="00333E96"/>
    <w:rsid w:val="00333EF3"/>
    <w:rsid w:val="00334F26"/>
    <w:rsid w:val="0033541C"/>
    <w:rsid w:val="0033772C"/>
    <w:rsid w:val="00341676"/>
    <w:rsid w:val="00343A7D"/>
    <w:rsid w:val="003441FE"/>
    <w:rsid w:val="00344332"/>
    <w:rsid w:val="003446AC"/>
    <w:rsid w:val="00345674"/>
    <w:rsid w:val="00345BDB"/>
    <w:rsid w:val="0034621C"/>
    <w:rsid w:val="0034698B"/>
    <w:rsid w:val="003479A3"/>
    <w:rsid w:val="00351087"/>
    <w:rsid w:val="003510FD"/>
    <w:rsid w:val="00351827"/>
    <w:rsid w:val="00353B52"/>
    <w:rsid w:val="00353D3A"/>
    <w:rsid w:val="003547FA"/>
    <w:rsid w:val="00354CD7"/>
    <w:rsid w:val="00354EA7"/>
    <w:rsid w:val="00361D3E"/>
    <w:rsid w:val="00362200"/>
    <w:rsid w:val="00363470"/>
    <w:rsid w:val="0036397E"/>
    <w:rsid w:val="003657E6"/>
    <w:rsid w:val="00365AFF"/>
    <w:rsid w:val="00365C9D"/>
    <w:rsid w:val="00367632"/>
    <w:rsid w:val="00370284"/>
    <w:rsid w:val="00370675"/>
    <w:rsid w:val="00371D08"/>
    <w:rsid w:val="00373808"/>
    <w:rsid w:val="003758C3"/>
    <w:rsid w:val="003769EB"/>
    <w:rsid w:val="00377694"/>
    <w:rsid w:val="00377727"/>
    <w:rsid w:val="00380A51"/>
    <w:rsid w:val="00380BF6"/>
    <w:rsid w:val="00380EA5"/>
    <w:rsid w:val="00381B43"/>
    <w:rsid w:val="00381EA8"/>
    <w:rsid w:val="003824FA"/>
    <w:rsid w:val="00382D3B"/>
    <w:rsid w:val="00384975"/>
    <w:rsid w:val="00384F27"/>
    <w:rsid w:val="00385CC3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B99"/>
    <w:rsid w:val="003A5DAF"/>
    <w:rsid w:val="003A632D"/>
    <w:rsid w:val="003A7F6F"/>
    <w:rsid w:val="003B02AD"/>
    <w:rsid w:val="003B2646"/>
    <w:rsid w:val="003B34BC"/>
    <w:rsid w:val="003B37A2"/>
    <w:rsid w:val="003B40F5"/>
    <w:rsid w:val="003B415E"/>
    <w:rsid w:val="003B7356"/>
    <w:rsid w:val="003B7451"/>
    <w:rsid w:val="003B7971"/>
    <w:rsid w:val="003C1217"/>
    <w:rsid w:val="003C2067"/>
    <w:rsid w:val="003C3E49"/>
    <w:rsid w:val="003C5609"/>
    <w:rsid w:val="003D0A2E"/>
    <w:rsid w:val="003D0C5C"/>
    <w:rsid w:val="003D5426"/>
    <w:rsid w:val="003D63A1"/>
    <w:rsid w:val="003D6809"/>
    <w:rsid w:val="003D689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03F0"/>
    <w:rsid w:val="003F1B4A"/>
    <w:rsid w:val="003F2877"/>
    <w:rsid w:val="003F2B33"/>
    <w:rsid w:val="003F4264"/>
    <w:rsid w:val="003F4EDC"/>
    <w:rsid w:val="004001DE"/>
    <w:rsid w:val="0040083E"/>
    <w:rsid w:val="00401339"/>
    <w:rsid w:val="00401868"/>
    <w:rsid w:val="00403835"/>
    <w:rsid w:val="00405AC0"/>
    <w:rsid w:val="00406A71"/>
    <w:rsid w:val="00406EFB"/>
    <w:rsid w:val="00407B65"/>
    <w:rsid w:val="004107BF"/>
    <w:rsid w:val="00411195"/>
    <w:rsid w:val="00412C47"/>
    <w:rsid w:val="0041382A"/>
    <w:rsid w:val="00414546"/>
    <w:rsid w:val="004149B8"/>
    <w:rsid w:val="004159F3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1E9A"/>
    <w:rsid w:val="00432236"/>
    <w:rsid w:val="0043335B"/>
    <w:rsid w:val="00434143"/>
    <w:rsid w:val="00435EA0"/>
    <w:rsid w:val="0043746A"/>
    <w:rsid w:val="004375E2"/>
    <w:rsid w:val="00440C0E"/>
    <w:rsid w:val="0044286E"/>
    <w:rsid w:val="00442DA9"/>
    <w:rsid w:val="00443D78"/>
    <w:rsid w:val="004463DD"/>
    <w:rsid w:val="0044745B"/>
    <w:rsid w:val="0044757C"/>
    <w:rsid w:val="00450EEC"/>
    <w:rsid w:val="0045158B"/>
    <w:rsid w:val="0045562C"/>
    <w:rsid w:val="00455AE3"/>
    <w:rsid w:val="00457874"/>
    <w:rsid w:val="004602F5"/>
    <w:rsid w:val="00460C9C"/>
    <w:rsid w:val="00461480"/>
    <w:rsid w:val="00462644"/>
    <w:rsid w:val="00473768"/>
    <w:rsid w:val="00473E4B"/>
    <w:rsid w:val="004750D5"/>
    <w:rsid w:val="00477BCA"/>
    <w:rsid w:val="004802D5"/>
    <w:rsid w:val="0048052E"/>
    <w:rsid w:val="00481C4F"/>
    <w:rsid w:val="00483857"/>
    <w:rsid w:val="004838D0"/>
    <w:rsid w:val="00484176"/>
    <w:rsid w:val="00484DDB"/>
    <w:rsid w:val="00486D79"/>
    <w:rsid w:val="0049123B"/>
    <w:rsid w:val="004934F7"/>
    <w:rsid w:val="00493E35"/>
    <w:rsid w:val="00494B1E"/>
    <w:rsid w:val="00494EED"/>
    <w:rsid w:val="004A10E9"/>
    <w:rsid w:val="004A276C"/>
    <w:rsid w:val="004A3106"/>
    <w:rsid w:val="004A4CE8"/>
    <w:rsid w:val="004A517E"/>
    <w:rsid w:val="004B3107"/>
    <w:rsid w:val="004B37B6"/>
    <w:rsid w:val="004B601A"/>
    <w:rsid w:val="004B608A"/>
    <w:rsid w:val="004C0A4F"/>
    <w:rsid w:val="004C2A1D"/>
    <w:rsid w:val="004C3B53"/>
    <w:rsid w:val="004C5223"/>
    <w:rsid w:val="004C701C"/>
    <w:rsid w:val="004D1A7B"/>
    <w:rsid w:val="004D2030"/>
    <w:rsid w:val="004D3B68"/>
    <w:rsid w:val="004D4121"/>
    <w:rsid w:val="004D4DCE"/>
    <w:rsid w:val="004D541F"/>
    <w:rsid w:val="004D65F3"/>
    <w:rsid w:val="004D6BF5"/>
    <w:rsid w:val="004D6F0E"/>
    <w:rsid w:val="004D7FF9"/>
    <w:rsid w:val="004E1BCF"/>
    <w:rsid w:val="004E2B92"/>
    <w:rsid w:val="004E3128"/>
    <w:rsid w:val="004E63BE"/>
    <w:rsid w:val="004E74AE"/>
    <w:rsid w:val="004E75D5"/>
    <w:rsid w:val="004F0A0B"/>
    <w:rsid w:val="004F1EDD"/>
    <w:rsid w:val="004F2A31"/>
    <w:rsid w:val="004F2AA9"/>
    <w:rsid w:val="004F39D5"/>
    <w:rsid w:val="004F3EC1"/>
    <w:rsid w:val="004F5465"/>
    <w:rsid w:val="004F6EF9"/>
    <w:rsid w:val="00501A9E"/>
    <w:rsid w:val="00502AE0"/>
    <w:rsid w:val="00502E06"/>
    <w:rsid w:val="00502EEC"/>
    <w:rsid w:val="00505EC5"/>
    <w:rsid w:val="005078BB"/>
    <w:rsid w:val="00507E1D"/>
    <w:rsid w:val="00507E8D"/>
    <w:rsid w:val="00511696"/>
    <w:rsid w:val="00511759"/>
    <w:rsid w:val="00511915"/>
    <w:rsid w:val="00511E64"/>
    <w:rsid w:val="00512B3C"/>
    <w:rsid w:val="00513819"/>
    <w:rsid w:val="005149E3"/>
    <w:rsid w:val="00515B02"/>
    <w:rsid w:val="00516464"/>
    <w:rsid w:val="00517ABF"/>
    <w:rsid w:val="0052205B"/>
    <w:rsid w:val="00522CAB"/>
    <w:rsid w:val="00522FDC"/>
    <w:rsid w:val="005233AA"/>
    <w:rsid w:val="005235EB"/>
    <w:rsid w:val="00523F5E"/>
    <w:rsid w:val="00524B42"/>
    <w:rsid w:val="00524FC9"/>
    <w:rsid w:val="00525474"/>
    <w:rsid w:val="0052651D"/>
    <w:rsid w:val="0052670F"/>
    <w:rsid w:val="00530D34"/>
    <w:rsid w:val="00530D37"/>
    <w:rsid w:val="00534642"/>
    <w:rsid w:val="0053469E"/>
    <w:rsid w:val="00537B02"/>
    <w:rsid w:val="00540791"/>
    <w:rsid w:val="00541268"/>
    <w:rsid w:val="00541B42"/>
    <w:rsid w:val="00544100"/>
    <w:rsid w:val="00544332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43"/>
    <w:rsid w:val="005803BF"/>
    <w:rsid w:val="0058041F"/>
    <w:rsid w:val="0058272E"/>
    <w:rsid w:val="005828F8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898"/>
    <w:rsid w:val="00595269"/>
    <w:rsid w:val="005962C8"/>
    <w:rsid w:val="00597E39"/>
    <w:rsid w:val="005A160B"/>
    <w:rsid w:val="005A1A7D"/>
    <w:rsid w:val="005A2BAF"/>
    <w:rsid w:val="005A2D58"/>
    <w:rsid w:val="005A2FA8"/>
    <w:rsid w:val="005A35A0"/>
    <w:rsid w:val="005A5246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B5ACC"/>
    <w:rsid w:val="005B6698"/>
    <w:rsid w:val="005C0A93"/>
    <w:rsid w:val="005C0C66"/>
    <w:rsid w:val="005C1291"/>
    <w:rsid w:val="005C3FE9"/>
    <w:rsid w:val="005C419D"/>
    <w:rsid w:val="005C5651"/>
    <w:rsid w:val="005C685E"/>
    <w:rsid w:val="005C7FB7"/>
    <w:rsid w:val="005D11A6"/>
    <w:rsid w:val="005D1AAB"/>
    <w:rsid w:val="005D2134"/>
    <w:rsid w:val="005D2664"/>
    <w:rsid w:val="005D3F17"/>
    <w:rsid w:val="005D4988"/>
    <w:rsid w:val="005D49C0"/>
    <w:rsid w:val="005D5C3F"/>
    <w:rsid w:val="005D67DE"/>
    <w:rsid w:val="005D7935"/>
    <w:rsid w:val="005E055D"/>
    <w:rsid w:val="005E1CB1"/>
    <w:rsid w:val="005E5787"/>
    <w:rsid w:val="005E57A4"/>
    <w:rsid w:val="005E62AB"/>
    <w:rsid w:val="005E79DB"/>
    <w:rsid w:val="005F22CE"/>
    <w:rsid w:val="005F26B2"/>
    <w:rsid w:val="005F33D7"/>
    <w:rsid w:val="005F3BAA"/>
    <w:rsid w:val="00600DDA"/>
    <w:rsid w:val="00600FFB"/>
    <w:rsid w:val="0060107B"/>
    <w:rsid w:val="0060340E"/>
    <w:rsid w:val="006048A1"/>
    <w:rsid w:val="0060561F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75E"/>
    <w:rsid w:val="00625AAE"/>
    <w:rsid w:val="00627224"/>
    <w:rsid w:val="00627C15"/>
    <w:rsid w:val="0063260D"/>
    <w:rsid w:val="006331A8"/>
    <w:rsid w:val="006336DE"/>
    <w:rsid w:val="00634494"/>
    <w:rsid w:val="00636893"/>
    <w:rsid w:val="006401F1"/>
    <w:rsid w:val="00641248"/>
    <w:rsid w:val="00641BA7"/>
    <w:rsid w:val="00642F45"/>
    <w:rsid w:val="00643F57"/>
    <w:rsid w:val="006447D5"/>
    <w:rsid w:val="00644D3B"/>
    <w:rsid w:val="00646A0A"/>
    <w:rsid w:val="00651A58"/>
    <w:rsid w:val="0065548B"/>
    <w:rsid w:val="006563D6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48AD"/>
    <w:rsid w:val="00675CAA"/>
    <w:rsid w:val="00676247"/>
    <w:rsid w:val="0067677D"/>
    <w:rsid w:val="006802EB"/>
    <w:rsid w:val="006803C8"/>
    <w:rsid w:val="006828CA"/>
    <w:rsid w:val="00682DDF"/>
    <w:rsid w:val="006830A9"/>
    <w:rsid w:val="00686DF1"/>
    <w:rsid w:val="006876CF"/>
    <w:rsid w:val="00687A40"/>
    <w:rsid w:val="00690401"/>
    <w:rsid w:val="00691515"/>
    <w:rsid w:val="00691B8C"/>
    <w:rsid w:val="00692A4A"/>
    <w:rsid w:val="0069580C"/>
    <w:rsid w:val="00697BC3"/>
    <w:rsid w:val="006A1907"/>
    <w:rsid w:val="006A1FD3"/>
    <w:rsid w:val="006A21D0"/>
    <w:rsid w:val="006A5527"/>
    <w:rsid w:val="006A5A5C"/>
    <w:rsid w:val="006B0060"/>
    <w:rsid w:val="006B0EE4"/>
    <w:rsid w:val="006B1CEF"/>
    <w:rsid w:val="006B59E2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4FDD"/>
    <w:rsid w:val="006D68CA"/>
    <w:rsid w:val="006D6C5D"/>
    <w:rsid w:val="006E0B68"/>
    <w:rsid w:val="006E3434"/>
    <w:rsid w:val="006E38D5"/>
    <w:rsid w:val="006E3C50"/>
    <w:rsid w:val="006E3E3B"/>
    <w:rsid w:val="006E46FE"/>
    <w:rsid w:val="006E70A5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0475"/>
    <w:rsid w:val="00702A19"/>
    <w:rsid w:val="00703981"/>
    <w:rsid w:val="007047FF"/>
    <w:rsid w:val="00705559"/>
    <w:rsid w:val="00707C33"/>
    <w:rsid w:val="0071148D"/>
    <w:rsid w:val="00712E96"/>
    <w:rsid w:val="007132FA"/>
    <w:rsid w:val="0071357F"/>
    <w:rsid w:val="00713CCA"/>
    <w:rsid w:val="007165DC"/>
    <w:rsid w:val="00716D5C"/>
    <w:rsid w:val="00716EB0"/>
    <w:rsid w:val="00717329"/>
    <w:rsid w:val="00720DAE"/>
    <w:rsid w:val="00720DFA"/>
    <w:rsid w:val="00722249"/>
    <w:rsid w:val="00722B8D"/>
    <w:rsid w:val="00722BF5"/>
    <w:rsid w:val="0072339A"/>
    <w:rsid w:val="0072434C"/>
    <w:rsid w:val="007250F5"/>
    <w:rsid w:val="00725A65"/>
    <w:rsid w:val="00725F26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61D1"/>
    <w:rsid w:val="00756CDD"/>
    <w:rsid w:val="007579BF"/>
    <w:rsid w:val="00757ECB"/>
    <w:rsid w:val="00763055"/>
    <w:rsid w:val="00763C6F"/>
    <w:rsid w:val="00766435"/>
    <w:rsid w:val="00767F97"/>
    <w:rsid w:val="00771051"/>
    <w:rsid w:val="007733FA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5EC"/>
    <w:rsid w:val="0078549D"/>
    <w:rsid w:val="0078645D"/>
    <w:rsid w:val="007914D9"/>
    <w:rsid w:val="00795267"/>
    <w:rsid w:val="00795FED"/>
    <w:rsid w:val="00796098"/>
    <w:rsid w:val="0079706F"/>
    <w:rsid w:val="0079763B"/>
    <w:rsid w:val="007A376C"/>
    <w:rsid w:val="007A45F3"/>
    <w:rsid w:val="007A4E9E"/>
    <w:rsid w:val="007A6B14"/>
    <w:rsid w:val="007B0054"/>
    <w:rsid w:val="007B101F"/>
    <w:rsid w:val="007B49A4"/>
    <w:rsid w:val="007B5A57"/>
    <w:rsid w:val="007C0F6B"/>
    <w:rsid w:val="007C1B34"/>
    <w:rsid w:val="007C26AA"/>
    <w:rsid w:val="007C2A7E"/>
    <w:rsid w:val="007C3B82"/>
    <w:rsid w:val="007C4236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4875"/>
    <w:rsid w:val="007E6A17"/>
    <w:rsid w:val="007E74FC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0A87"/>
    <w:rsid w:val="0081226A"/>
    <w:rsid w:val="00813DD1"/>
    <w:rsid w:val="00815BEB"/>
    <w:rsid w:val="008164E7"/>
    <w:rsid w:val="0081726B"/>
    <w:rsid w:val="008174BD"/>
    <w:rsid w:val="00817C07"/>
    <w:rsid w:val="00820097"/>
    <w:rsid w:val="0082047E"/>
    <w:rsid w:val="00820B33"/>
    <w:rsid w:val="00821999"/>
    <w:rsid w:val="00823621"/>
    <w:rsid w:val="008238AB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2FB"/>
    <w:rsid w:val="0084452F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68B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142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061"/>
    <w:rsid w:val="008857B0"/>
    <w:rsid w:val="008862F0"/>
    <w:rsid w:val="008900E0"/>
    <w:rsid w:val="00890510"/>
    <w:rsid w:val="00891C09"/>
    <w:rsid w:val="00891E39"/>
    <w:rsid w:val="0089233B"/>
    <w:rsid w:val="00892CAA"/>
    <w:rsid w:val="00893E34"/>
    <w:rsid w:val="00896C79"/>
    <w:rsid w:val="00897D62"/>
    <w:rsid w:val="008A1081"/>
    <w:rsid w:val="008A2D6E"/>
    <w:rsid w:val="008A5E46"/>
    <w:rsid w:val="008A634D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B6F42"/>
    <w:rsid w:val="008C0605"/>
    <w:rsid w:val="008C25E9"/>
    <w:rsid w:val="008C5472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5BCE"/>
    <w:rsid w:val="008E65FE"/>
    <w:rsid w:val="008F1581"/>
    <w:rsid w:val="008F1978"/>
    <w:rsid w:val="008F1B3B"/>
    <w:rsid w:val="008F1EA5"/>
    <w:rsid w:val="008F6094"/>
    <w:rsid w:val="008F6BDD"/>
    <w:rsid w:val="008F775E"/>
    <w:rsid w:val="008F7BDA"/>
    <w:rsid w:val="008F7EFA"/>
    <w:rsid w:val="008F7FF6"/>
    <w:rsid w:val="00900498"/>
    <w:rsid w:val="00900538"/>
    <w:rsid w:val="00901383"/>
    <w:rsid w:val="009013D4"/>
    <w:rsid w:val="00901CAE"/>
    <w:rsid w:val="009045AF"/>
    <w:rsid w:val="00904C7A"/>
    <w:rsid w:val="00904F59"/>
    <w:rsid w:val="0090709D"/>
    <w:rsid w:val="0090711D"/>
    <w:rsid w:val="0091135A"/>
    <w:rsid w:val="00911AC0"/>
    <w:rsid w:val="009123B5"/>
    <w:rsid w:val="00913E72"/>
    <w:rsid w:val="00915910"/>
    <w:rsid w:val="00916B87"/>
    <w:rsid w:val="0091714A"/>
    <w:rsid w:val="0091753C"/>
    <w:rsid w:val="00920A86"/>
    <w:rsid w:val="009232E1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0FD"/>
    <w:rsid w:val="009612A7"/>
    <w:rsid w:val="00961DD5"/>
    <w:rsid w:val="009637AC"/>
    <w:rsid w:val="009668DF"/>
    <w:rsid w:val="00966958"/>
    <w:rsid w:val="00972B2F"/>
    <w:rsid w:val="0097410E"/>
    <w:rsid w:val="00975EFA"/>
    <w:rsid w:val="00977764"/>
    <w:rsid w:val="00977C36"/>
    <w:rsid w:val="00980193"/>
    <w:rsid w:val="00981496"/>
    <w:rsid w:val="009839F6"/>
    <w:rsid w:val="00984F3D"/>
    <w:rsid w:val="00986A90"/>
    <w:rsid w:val="009900B6"/>
    <w:rsid w:val="009908BB"/>
    <w:rsid w:val="00990F51"/>
    <w:rsid w:val="00991F20"/>
    <w:rsid w:val="009950C0"/>
    <w:rsid w:val="00997EE1"/>
    <w:rsid w:val="009A0E60"/>
    <w:rsid w:val="009A10FE"/>
    <w:rsid w:val="009A48DE"/>
    <w:rsid w:val="009A5085"/>
    <w:rsid w:val="009A5C01"/>
    <w:rsid w:val="009A7838"/>
    <w:rsid w:val="009B21FF"/>
    <w:rsid w:val="009B3652"/>
    <w:rsid w:val="009B4848"/>
    <w:rsid w:val="009B549F"/>
    <w:rsid w:val="009B6119"/>
    <w:rsid w:val="009B6B5F"/>
    <w:rsid w:val="009C12BF"/>
    <w:rsid w:val="009C65F2"/>
    <w:rsid w:val="009C72BE"/>
    <w:rsid w:val="009C7E27"/>
    <w:rsid w:val="009C7E64"/>
    <w:rsid w:val="009D2F8D"/>
    <w:rsid w:val="009D4823"/>
    <w:rsid w:val="009D5F78"/>
    <w:rsid w:val="009D74A4"/>
    <w:rsid w:val="009D7D9B"/>
    <w:rsid w:val="009E0715"/>
    <w:rsid w:val="009E0911"/>
    <w:rsid w:val="009E4518"/>
    <w:rsid w:val="009E4BBB"/>
    <w:rsid w:val="009E6017"/>
    <w:rsid w:val="009E6476"/>
    <w:rsid w:val="009F1C10"/>
    <w:rsid w:val="009F2772"/>
    <w:rsid w:val="009F5A65"/>
    <w:rsid w:val="009F6F61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7E68"/>
    <w:rsid w:val="00A21BD8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6DEA"/>
    <w:rsid w:val="00A670B0"/>
    <w:rsid w:val="00A67E94"/>
    <w:rsid w:val="00A72E5C"/>
    <w:rsid w:val="00A73038"/>
    <w:rsid w:val="00A73A46"/>
    <w:rsid w:val="00A74D5D"/>
    <w:rsid w:val="00A75BA6"/>
    <w:rsid w:val="00A763D7"/>
    <w:rsid w:val="00A80410"/>
    <w:rsid w:val="00A80D8E"/>
    <w:rsid w:val="00A81431"/>
    <w:rsid w:val="00A8181E"/>
    <w:rsid w:val="00A81ED2"/>
    <w:rsid w:val="00A82599"/>
    <w:rsid w:val="00A83180"/>
    <w:rsid w:val="00A83617"/>
    <w:rsid w:val="00A85231"/>
    <w:rsid w:val="00A87E40"/>
    <w:rsid w:val="00A90008"/>
    <w:rsid w:val="00A96431"/>
    <w:rsid w:val="00A96E50"/>
    <w:rsid w:val="00A9704C"/>
    <w:rsid w:val="00A97C5F"/>
    <w:rsid w:val="00AA08B5"/>
    <w:rsid w:val="00AA4D16"/>
    <w:rsid w:val="00AA6342"/>
    <w:rsid w:val="00AB1BD6"/>
    <w:rsid w:val="00AB246D"/>
    <w:rsid w:val="00AB394E"/>
    <w:rsid w:val="00AB4F38"/>
    <w:rsid w:val="00AB5C88"/>
    <w:rsid w:val="00AC3797"/>
    <w:rsid w:val="00AC3BD5"/>
    <w:rsid w:val="00AC3D80"/>
    <w:rsid w:val="00AC4C50"/>
    <w:rsid w:val="00AC5BB5"/>
    <w:rsid w:val="00AC6F32"/>
    <w:rsid w:val="00AC7748"/>
    <w:rsid w:val="00AC7A2D"/>
    <w:rsid w:val="00AD1843"/>
    <w:rsid w:val="00AD219E"/>
    <w:rsid w:val="00AD2DD2"/>
    <w:rsid w:val="00AD44D4"/>
    <w:rsid w:val="00AD5854"/>
    <w:rsid w:val="00AD5C61"/>
    <w:rsid w:val="00AD683C"/>
    <w:rsid w:val="00AD6D19"/>
    <w:rsid w:val="00AD7044"/>
    <w:rsid w:val="00AD7568"/>
    <w:rsid w:val="00AE1685"/>
    <w:rsid w:val="00AE1A70"/>
    <w:rsid w:val="00AE248B"/>
    <w:rsid w:val="00AE27DC"/>
    <w:rsid w:val="00AE4CE5"/>
    <w:rsid w:val="00AE6144"/>
    <w:rsid w:val="00AE6287"/>
    <w:rsid w:val="00AE6F40"/>
    <w:rsid w:val="00AF10A9"/>
    <w:rsid w:val="00AF3131"/>
    <w:rsid w:val="00AF4ABD"/>
    <w:rsid w:val="00AF6054"/>
    <w:rsid w:val="00AF78A8"/>
    <w:rsid w:val="00B007BB"/>
    <w:rsid w:val="00B00A1D"/>
    <w:rsid w:val="00B022CC"/>
    <w:rsid w:val="00B038E4"/>
    <w:rsid w:val="00B04505"/>
    <w:rsid w:val="00B048F4"/>
    <w:rsid w:val="00B04EEB"/>
    <w:rsid w:val="00B0504B"/>
    <w:rsid w:val="00B05D9C"/>
    <w:rsid w:val="00B05EAD"/>
    <w:rsid w:val="00B07D8A"/>
    <w:rsid w:val="00B106E9"/>
    <w:rsid w:val="00B117AB"/>
    <w:rsid w:val="00B121B9"/>
    <w:rsid w:val="00B15918"/>
    <w:rsid w:val="00B20476"/>
    <w:rsid w:val="00B22310"/>
    <w:rsid w:val="00B223EC"/>
    <w:rsid w:val="00B24393"/>
    <w:rsid w:val="00B25566"/>
    <w:rsid w:val="00B27637"/>
    <w:rsid w:val="00B27DE4"/>
    <w:rsid w:val="00B30E17"/>
    <w:rsid w:val="00B31EAD"/>
    <w:rsid w:val="00B329CF"/>
    <w:rsid w:val="00B3522E"/>
    <w:rsid w:val="00B3732D"/>
    <w:rsid w:val="00B38469"/>
    <w:rsid w:val="00B4102C"/>
    <w:rsid w:val="00B41D59"/>
    <w:rsid w:val="00B42464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1A2"/>
    <w:rsid w:val="00B84DEF"/>
    <w:rsid w:val="00BA26B0"/>
    <w:rsid w:val="00BA40FC"/>
    <w:rsid w:val="00BA5B94"/>
    <w:rsid w:val="00BA5C01"/>
    <w:rsid w:val="00BA768D"/>
    <w:rsid w:val="00BA76B5"/>
    <w:rsid w:val="00BB02DF"/>
    <w:rsid w:val="00BB079B"/>
    <w:rsid w:val="00BB0924"/>
    <w:rsid w:val="00BB13A8"/>
    <w:rsid w:val="00BB1950"/>
    <w:rsid w:val="00BB2840"/>
    <w:rsid w:val="00BB2D6D"/>
    <w:rsid w:val="00BB57D8"/>
    <w:rsid w:val="00BB5FEC"/>
    <w:rsid w:val="00BB6FEC"/>
    <w:rsid w:val="00BC2339"/>
    <w:rsid w:val="00BC3A31"/>
    <w:rsid w:val="00BC3E09"/>
    <w:rsid w:val="00BC58CC"/>
    <w:rsid w:val="00BC59EB"/>
    <w:rsid w:val="00BC76FF"/>
    <w:rsid w:val="00BD0487"/>
    <w:rsid w:val="00BD217F"/>
    <w:rsid w:val="00BD2D5A"/>
    <w:rsid w:val="00BD337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0293"/>
    <w:rsid w:val="00BF3A4F"/>
    <w:rsid w:val="00BF3CC2"/>
    <w:rsid w:val="00BF3EE5"/>
    <w:rsid w:val="00BF4411"/>
    <w:rsid w:val="00BF46A0"/>
    <w:rsid w:val="00BF603A"/>
    <w:rsid w:val="00BF60C4"/>
    <w:rsid w:val="00C0055B"/>
    <w:rsid w:val="00C022E7"/>
    <w:rsid w:val="00C04EAA"/>
    <w:rsid w:val="00C04F80"/>
    <w:rsid w:val="00C10414"/>
    <w:rsid w:val="00C105AF"/>
    <w:rsid w:val="00C10DCA"/>
    <w:rsid w:val="00C11E81"/>
    <w:rsid w:val="00C12304"/>
    <w:rsid w:val="00C12504"/>
    <w:rsid w:val="00C12CB2"/>
    <w:rsid w:val="00C13C37"/>
    <w:rsid w:val="00C1519E"/>
    <w:rsid w:val="00C171D8"/>
    <w:rsid w:val="00C17E03"/>
    <w:rsid w:val="00C17E3E"/>
    <w:rsid w:val="00C210C5"/>
    <w:rsid w:val="00C250BD"/>
    <w:rsid w:val="00C25225"/>
    <w:rsid w:val="00C25228"/>
    <w:rsid w:val="00C255CE"/>
    <w:rsid w:val="00C2622A"/>
    <w:rsid w:val="00C2632A"/>
    <w:rsid w:val="00C269FD"/>
    <w:rsid w:val="00C3105A"/>
    <w:rsid w:val="00C3618A"/>
    <w:rsid w:val="00C36F58"/>
    <w:rsid w:val="00C3759F"/>
    <w:rsid w:val="00C37DD6"/>
    <w:rsid w:val="00C37E0C"/>
    <w:rsid w:val="00C40B17"/>
    <w:rsid w:val="00C4147C"/>
    <w:rsid w:val="00C417E7"/>
    <w:rsid w:val="00C433E6"/>
    <w:rsid w:val="00C44A96"/>
    <w:rsid w:val="00C47227"/>
    <w:rsid w:val="00C508BC"/>
    <w:rsid w:val="00C51270"/>
    <w:rsid w:val="00C5295A"/>
    <w:rsid w:val="00C546E1"/>
    <w:rsid w:val="00C57736"/>
    <w:rsid w:val="00C61A31"/>
    <w:rsid w:val="00C62159"/>
    <w:rsid w:val="00C62DAC"/>
    <w:rsid w:val="00C62FAE"/>
    <w:rsid w:val="00C639F4"/>
    <w:rsid w:val="00C63C45"/>
    <w:rsid w:val="00C65376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3"/>
    <w:rsid w:val="00C91137"/>
    <w:rsid w:val="00C91243"/>
    <w:rsid w:val="00C913C5"/>
    <w:rsid w:val="00C91AF1"/>
    <w:rsid w:val="00C93EF2"/>
    <w:rsid w:val="00C94DE8"/>
    <w:rsid w:val="00C955B5"/>
    <w:rsid w:val="00C957D0"/>
    <w:rsid w:val="00C95B14"/>
    <w:rsid w:val="00CA0555"/>
    <w:rsid w:val="00CA20CF"/>
    <w:rsid w:val="00CA2604"/>
    <w:rsid w:val="00CA2D96"/>
    <w:rsid w:val="00CA31E6"/>
    <w:rsid w:val="00CA498D"/>
    <w:rsid w:val="00CA5524"/>
    <w:rsid w:val="00CA5FDF"/>
    <w:rsid w:val="00CA6674"/>
    <w:rsid w:val="00CA66CC"/>
    <w:rsid w:val="00CA6AFC"/>
    <w:rsid w:val="00CA6CC8"/>
    <w:rsid w:val="00CB2BC6"/>
    <w:rsid w:val="00CB4321"/>
    <w:rsid w:val="00CB5963"/>
    <w:rsid w:val="00CB6369"/>
    <w:rsid w:val="00CB7227"/>
    <w:rsid w:val="00CB7985"/>
    <w:rsid w:val="00CB7DA8"/>
    <w:rsid w:val="00CC2725"/>
    <w:rsid w:val="00CC56E7"/>
    <w:rsid w:val="00CC6EAB"/>
    <w:rsid w:val="00CD09EF"/>
    <w:rsid w:val="00CD3C71"/>
    <w:rsid w:val="00CD46FE"/>
    <w:rsid w:val="00CD5067"/>
    <w:rsid w:val="00CD53F1"/>
    <w:rsid w:val="00CD6074"/>
    <w:rsid w:val="00CD6DA5"/>
    <w:rsid w:val="00CD78EA"/>
    <w:rsid w:val="00CE0544"/>
    <w:rsid w:val="00CE0C2B"/>
    <w:rsid w:val="00CE1A19"/>
    <w:rsid w:val="00CE1F66"/>
    <w:rsid w:val="00CE2755"/>
    <w:rsid w:val="00CE51A8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CF7C38"/>
    <w:rsid w:val="00D05A4D"/>
    <w:rsid w:val="00D0643E"/>
    <w:rsid w:val="00D104A2"/>
    <w:rsid w:val="00D11677"/>
    <w:rsid w:val="00D12758"/>
    <w:rsid w:val="00D14F20"/>
    <w:rsid w:val="00D16FE9"/>
    <w:rsid w:val="00D2047C"/>
    <w:rsid w:val="00D2069C"/>
    <w:rsid w:val="00D20A3F"/>
    <w:rsid w:val="00D2146A"/>
    <w:rsid w:val="00D23F7B"/>
    <w:rsid w:val="00D2572E"/>
    <w:rsid w:val="00D315CD"/>
    <w:rsid w:val="00D31F28"/>
    <w:rsid w:val="00D34E0A"/>
    <w:rsid w:val="00D35553"/>
    <w:rsid w:val="00D362F9"/>
    <w:rsid w:val="00D377D7"/>
    <w:rsid w:val="00D40D8C"/>
    <w:rsid w:val="00D4154B"/>
    <w:rsid w:val="00D415BF"/>
    <w:rsid w:val="00D41E77"/>
    <w:rsid w:val="00D433F1"/>
    <w:rsid w:val="00D44E42"/>
    <w:rsid w:val="00D51CC5"/>
    <w:rsid w:val="00D52CB7"/>
    <w:rsid w:val="00D53515"/>
    <w:rsid w:val="00D54AF5"/>
    <w:rsid w:val="00D55BFC"/>
    <w:rsid w:val="00D5639C"/>
    <w:rsid w:val="00D56D0C"/>
    <w:rsid w:val="00D6066F"/>
    <w:rsid w:val="00D60743"/>
    <w:rsid w:val="00D61C7D"/>
    <w:rsid w:val="00D61CC1"/>
    <w:rsid w:val="00D648A4"/>
    <w:rsid w:val="00D66B6C"/>
    <w:rsid w:val="00D6703E"/>
    <w:rsid w:val="00D6737A"/>
    <w:rsid w:val="00D73D44"/>
    <w:rsid w:val="00D74A51"/>
    <w:rsid w:val="00D74CD3"/>
    <w:rsid w:val="00D75993"/>
    <w:rsid w:val="00D8268D"/>
    <w:rsid w:val="00D83B9F"/>
    <w:rsid w:val="00D85CBC"/>
    <w:rsid w:val="00D86090"/>
    <w:rsid w:val="00D8726E"/>
    <w:rsid w:val="00D90353"/>
    <w:rsid w:val="00D91A8C"/>
    <w:rsid w:val="00D92B16"/>
    <w:rsid w:val="00D92F8C"/>
    <w:rsid w:val="00D93835"/>
    <w:rsid w:val="00D947A4"/>
    <w:rsid w:val="00D958A6"/>
    <w:rsid w:val="00D95D01"/>
    <w:rsid w:val="00D964B1"/>
    <w:rsid w:val="00D97120"/>
    <w:rsid w:val="00D97296"/>
    <w:rsid w:val="00D973C3"/>
    <w:rsid w:val="00DA12F6"/>
    <w:rsid w:val="00DA2BE6"/>
    <w:rsid w:val="00DA31EB"/>
    <w:rsid w:val="00DA66A2"/>
    <w:rsid w:val="00DA78B2"/>
    <w:rsid w:val="00DB0B68"/>
    <w:rsid w:val="00DB2DFD"/>
    <w:rsid w:val="00DB2FA1"/>
    <w:rsid w:val="00DB3442"/>
    <w:rsid w:val="00DB45D2"/>
    <w:rsid w:val="00DB5049"/>
    <w:rsid w:val="00DB6135"/>
    <w:rsid w:val="00DB73C7"/>
    <w:rsid w:val="00DB7FF5"/>
    <w:rsid w:val="00DC0415"/>
    <w:rsid w:val="00DC22A5"/>
    <w:rsid w:val="00DC324C"/>
    <w:rsid w:val="00DC399F"/>
    <w:rsid w:val="00DC3C71"/>
    <w:rsid w:val="00DC48BA"/>
    <w:rsid w:val="00DC4A0B"/>
    <w:rsid w:val="00DC56C8"/>
    <w:rsid w:val="00DC5830"/>
    <w:rsid w:val="00DC5A14"/>
    <w:rsid w:val="00DC6281"/>
    <w:rsid w:val="00DD063F"/>
    <w:rsid w:val="00DD2A36"/>
    <w:rsid w:val="00DD3394"/>
    <w:rsid w:val="00DD55A9"/>
    <w:rsid w:val="00DE0177"/>
    <w:rsid w:val="00DE0474"/>
    <w:rsid w:val="00DE0E06"/>
    <w:rsid w:val="00DE12C3"/>
    <w:rsid w:val="00DE1F41"/>
    <w:rsid w:val="00DE2624"/>
    <w:rsid w:val="00DE3E2B"/>
    <w:rsid w:val="00DE48B1"/>
    <w:rsid w:val="00DE63F5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3859"/>
    <w:rsid w:val="00E06305"/>
    <w:rsid w:val="00E06DB5"/>
    <w:rsid w:val="00E07F5F"/>
    <w:rsid w:val="00E107B8"/>
    <w:rsid w:val="00E11A31"/>
    <w:rsid w:val="00E11BF7"/>
    <w:rsid w:val="00E11E1B"/>
    <w:rsid w:val="00E12B79"/>
    <w:rsid w:val="00E14ABB"/>
    <w:rsid w:val="00E16376"/>
    <w:rsid w:val="00E16467"/>
    <w:rsid w:val="00E16E7F"/>
    <w:rsid w:val="00E21A4B"/>
    <w:rsid w:val="00E23954"/>
    <w:rsid w:val="00E242A1"/>
    <w:rsid w:val="00E2495E"/>
    <w:rsid w:val="00E24962"/>
    <w:rsid w:val="00E26228"/>
    <w:rsid w:val="00E322D4"/>
    <w:rsid w:val="00E347A4"/>
    <w:rsid w:val="00E37984"/>
    <w:rsid w:val="00E417BC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63E7"/>
    <w:rsid w:val="00E6776A"/>
    <w:rsid w:val="00E67C7C"/>
    <w:rsid w:val="00E705F7"/>
    <w:rsid w:val="00E75EFD"/>
    <w:rsid w:val="00E768EF"/>
    <w:rsid w:val="00E76D43"/>
    <w:rsid w:val="00E776F4"/>
    <w:rsid w:val="00E77C86"/>
    <w:rsid w:val="00E80230"/>
    <w:rsid w:val="00E809F8"/>
    <w:rsid w:val="00E81D86"/>
    <w:rsid w:val="00E858E1"/>
    <w:rsid w:val="00E865C1"/>
    <w:rsid w:val="00E87604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0213"/>
    <w:rsid w:val="00EA2BE6"/>
    <w:rsid w:val="00EA48B9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5468"/>
    <w:rsid w:val="00EC57DF"/>
    <w:rsid w:val="00EC67F8"/>
    <w:rsid w:val="00EC6E79"/>
    <w:rsid w:val="00EC7B22"/>
    <w:rsid w:val="00ED0CE6"/>
    <w:rsid w:val="00ED0E27"/>
    <w:rsid w:val="00ED1233"/>
    <w:rsid w:val="00ED14C1"/>
    <w:rsid w:val="00ED2004"/>
    <w:rsid w:val="00ED392D"/>
    <w:rsid w:val="00ED586D"/>
    <w:rsid w:val="00ED6A91"/>
    <w:rsid w:val="00ED6E8A"/>
    <w:rsid w:val="00EE088E"/>
    <w:rsid w:val="00EE154D"/>
    <w:rsid w:val="00EE2E5B"/>
    <w:rsid w:val="00EE351C"/>
    <w:rsid w:val="00EE4800"/>
    <w:rsid w:val="00EE5E46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51BB"/>
    <w:rsid w:val="00F1522B"/>
    <w:rsid w:val="00F16645"/>
    <w:rsid w:val="00F17A03"/>
    <w:rsid w:val="00F17A6D"/>
    <w:rsid w:val="00F22AA5"/>
    <w:rsid w:val="00F22E73"/>
    <w:rsid w:val="00F23DA1"/>
    <w:rsid w:val="00F24D31"/>
    <w:rsid w:val="00F25F6B"/>
    <w:rsid w:val="00F26591"/>
    <w:rsid w:val="00F273B0"/>
    <w:rsid w:val="00F27958"/>
    <w:rsid w:val="00F33662"/>
    <w:rsid w:val="00F34379"/>
    <w:rsid w:val="00F3491D"/>
    <w:rsid w:val="00F3759B"/>
    <w:rsid w:val="00F37E52"/>
    <w:rsid w:val="00F40635"/>
    <w:rsid w:val="00F42ACC"/>
    <w:rsid w:val="00F431AC"/>
    <w:rsid w:val="00F431CA"/>
    <w:rsid w:val="00F43FB4"/>
    <w:rsid w:val="00F442A4"/>
    <w:rsid w:val="00F45852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5C3"/>
    <w:rsid w:val="00F87343"/>
    <w:rsid w:val="00F908CC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A5D"/>
    <w:rsid w:val="00FA2CE0"/>
    <w:rsid w:val="00FA4607"/>
    <w:rsid w:val="00FA5788"/>
    <w:rsid w:val="00FA5C17"/>
    <w:rsid w:val="00FB2B96"/>
    <w:rsid w:val="00FB3D17"/>
    <w:rsid w:val="00FB4E4B"/>
    <w:rsid w:val="00FC04CD"/>
    <w:rsid w:val="00FC2406"/>
    <w:rsid w:val="00FC2468"/>
    <w:rsid w:val="00FC66B1"/>
    <w:rsid w:val="00FD0A61"/>
    <w:rsid w:val="00FD4603"/>
    <w:rsid w:val="00FD528C"/>
    <w:rsid w:val="00FD6F26"/>
    <w:rsid w:val="00FD7583"/>
    <w:rsid w:val="00FE1014"/>
    <w:rsid w:val="00FE1681"/>
    <w:rsid w:val="00FE19F2"/>
    <w:rsid w:val="00FE1B62"/>
    <w:rsid w:val="00FE236F"/>
    <w:rsid w:val="00FE334D"/>
    <w:rsid w:val="00FE48C6"/>
    <w:rsid w:val="00FE4B27"/>
    <w:rsid w:val="00FE596F"/>
    <w:rsid w:val="00FE64BC"/>
    <w:rsid w:val="00FE64EF"/>
    <w:rsid w:val="00FE735C"/>
    <w:rsid w:val="00FF0EB8"/>
    <w:rsid w:val="00FF10B7"/>
    <w:rsid w:val="00FF10E8"/>
    <w:rsid w:val="00FF397D"/>
    <w:rsid w:val="00FF4137"/>
    <w:rsid w:val="00FF59A4"/>
    <w:rsid w:val="00FF6AD2"/>
    <w:rsid w:val="012B0785"/>
    <w:rsid w:val="02E72380"/>
    <w:rsid w:val="03AE4D98"/>
    <w:rsid w:val="041EA957"/>
    <w:rsid w:val="04540E3E"/>
    <w:rsid w:val="04B388CB"/>
    <w:rsid w:val="0522E1F3"/>
    <w:rsid w:val="0751E0B8"/>
    <w:rsid w:val="0AB62674"/>
    <w:rsid w:val="0B2BC316"/>
    <w:rsid w:val="0CE7CDF9"/>
    <w:rsid w:val="0D1845B7"/>
    <w:rsid w:val="0DEC99ED"/>
    <w:rsid w:val="108EE393"/>
    <w:rsid w:val="11E1BE0D"/>
    <w:rsid w:val="126B6CE1"/>
    <w:rsid w:val="129708A2"/>
    <w:rsid w:val="12CEB631"/>
    <w:rsid w:val="14595BD8"/>
    <w:rsid w:val="16836AB0"/>
    <w:rsid w:val="180C6110"/>
    <w:rsid w:val="194980B7"/>
    <w:rsid w:val="19D65DE3"/>
    <w:rsid w:val="1ADC308E"/>
    <w:rsid w:val="1C4D2D81"/>
    <w:rsid w:val="1CB0DC30"/>
    <w:rsid w:val="1D4B4A9C"/>
    <w:rsid w:val="1EC65AFF"/>
    <w:rsid w:val="22C995E3"/>
    <w:rsid w:val="24C40DB4"/>
    <w:rsid w:val="2543B02C"/>
    <w:rsid w:val="2857CCA3"/>
    <w:rsid w:val="291D5655"/>
    <w:rsid w:val="2967F0A4"/>
    <w:rsid w:val="2AB180B6"/>
    <w:rsid w:val="2C179CC1"/>
    <w:rsid w:val="2F3D9D0A"/>
    <w:rsid w:val="2FEDFCA5"/>
    <w:rsid w:val="30F88A15"/>
    <w:rsid w:val="31B95B39"/>
    <w:rsid w:val="32A20A73"/>
    <w:rsid w:val="32E8F8A5"/>
    <w:rsid w:val="3562F06C"/>
    <w:rsid w:val="3594807A"/>
    <w:rsid w:val="366A55B3"/>
    <w:rsid w:val="36FF1C1B"/>
    <w:rsid w:val="39D580B7"/>
    <w:rsid w:val="3AA65CC7"/>
    <w:rsid w:val="3E0C9240"/>
    <w:rsid w:val="3F64FCA6"/>
    <w:rsid w:val="409CEBF7"/>
    <w:rsid w:val="42F33F68"/>
    <w:rsid w:val="444B4338"/>
    <w:rsid w:val="45F3EA66"/>
    <w:rsid w:val="47F5D821"/>
    <w:rsid w:val="483C9578"/>
    <w:rsid w:val="48ADBFA0"/>
    <w:rsid w:val="48D4FBA6"/>
    <w:rsid w:val="48EACEDB"/>
    <w:rsid w:val="4A1CC550"/>
    <w:rsid w:val="4A752DB8"/>
    <w:rsid w:val="4AD24EEF"/>
    <w:rsid w:val="4E006981"/>
    <w:rsid w:val="4E1241DE"/>
    <w:rsid w:val="52F55723"/>
    <w:rsid w:val="550B7140"/>
    <w:rsid w:val="58DFA615"/>
    <w:rsid w:val="5D55C330"/>
    <w:rsid w:val="5DA3BDE6"/>
    <w:rsid w:val="5E79881F"/>
    <w:rsid w:val="5F5AE54A"/>
    <w:rsid w:val="5FA2EE50"/>
    <w:rsid w:val="5FB92155"/>
    <w:rsid w:val="5FF9E1AC"/>
    <w:rsid w:val="605C3790"/>
    <w:rsid w:val="611371B4"/>
    <w:rsid w:val="61CE4C52"/>
    <w:rsid w:val="627874B2"/>
    <w:rsid w:val="642387AC"/>
    <w:rsid w:val="65C51989"/>
    <w:rsid w:val="66C78406"/>
    <w:rsid w:val="674DA802"/>
    <w:rsid w:val="68A94B0C"/>
    <w:rsid w:val="6995B7F1"/>
    <w:rsid w:val="6A231408"/>
    <w:rsid w:val="6A926489"/>
    <w:rsid w:val="6AFE08C9"/>
    <w:rsid w:val="6B042629"/>
    <w:rsid w:val="6B8D49BE"/>
    <w:rsid w:val="6B9A9419"/>
    <w:rsid w:val="6BEA6CEB"/>
    <w:rsid w:val="6D18AA8C"/>
    <w:rsid w:val="6D1A0A57"/>
    <w:rsid w:val="6D56E1EA"/>
    <w:rsid w:val="6DD818F4"/>
    <w:rsid w:val="6E2593E6"/>
    <w:rsid w:val="6F0677B6"/>
    <w:rsid w:val="6F3F89C2"/>
    <w:rsid w:val="6FC725C3"/>
    <w:rsid w:val="72691BD4"/>
    <w:rsid w:val="732A735E"/>
    <w:rsid w:val="732D25C8"/>
    <w:rsid w:val="7572F2F1"/>
    <w:rsid w:val="75AB6F59"/>
    <w:rsid w:val="76A2CD0D"/>
    <w:rsid w:val="7723D146"/>
    <w:rsid w:val="787A1340"/>
    <w:rsid w:val="78A83FB2"/>
    <w:rsid w:val="7A4B007F"/>
    <w:rsid w:val="7B07DC95"/>
    <w:rsid w:val="7F89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517AB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1D6494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1D6494"/>
  </w:style>
  <w:style w:type="character" w:customStyle="1" w:styleId="Charb">
    <w:name w:val="메모 텍스트 Char"/>
    <w:basedOn w:val="a0"/>
    <w:link w:val="aff0"/>
    <w:uiPriority w:val="99"/>
    <w:rsid w:val="001D6494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D6494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D6494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e700fb-affa-4585-a3c4-3cef1d154a36">
      <Terms xmlns="http://schemas.microsoft.com/office/infopath/2007/PartnerControls"/>
    </lcf76f155ced4ddcb4097134ff3c332f>
    <TaxCatchAll xmlns="9abeb414-834a-4326-8b56-6169806eb56f" xsi:nil="true"/>
    <SharedWithUsers xmlns="9abeb414-834a-4326-8b56-6169806eb56f">
      <UserInfo>
        <DisplayName>조규성님/6G개발팀</DisplayName>
        <AccountId>13</AccountId>
        <AccountType/>
      </UserInfo>
      <UserInfo>
        <DisplayName>이경필님(KP)/6G개발팀</DisplayName>
        <AccountId>12</AccountId>
        <AccountType/>
      </UserInfo>
      <UserInfo>
        <DisplayName>최기완님(GI WAN CHOI)/6G개발팀</DisplayName>
        <AccountId>25</AccountId>
        <AccountType/>
      </UserInfo>
      <UserInfo>
        <DisplayName>나민수님(NA, MINSOO)/6G개발팀</DisplayName>
        <AccountId>9</AccountId>
        <AccountType/>
      </UserInfo>
      <UserInfo>
        <DisplayName>오지혜님/6G개발팀</DisplayName>
        <AccountId>49</AccountId>
        <AccountType/>
      </UserInfo>
      <UserInfo>
        <DisplayName>이현수님/6G개발팀</DisplayName>
        <AccountId>66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48DAD6DCE31314A88ADFD18AE3836AF" ma:contentTypeVersion="15" ma:contentTypeDescription="새 문서를 만듭니다." ma:contentTypeScope="" ma:versionID="84a98b3c295dfd8e71500756f74ca66b">
  <xsd:schema xmlns:xsd="http://www.w3.org/2001/XMLSchema" xmlns:xs="http://www.w3.org/2001/XMLSchema" xmlns:p="http://schemas.microsoft.com/office/2006/metadata/properties" xmlns:ns2="86e700fb-affa-4585-a3c4-3cef1d154a36" xmlns:ns3="9abeb414-834a-4326-8b56-6169806eb56f" targetNamespace="http://schemas.microsoft.com/office/2006/metadata/properties" ma:root="true" ma:fieldsID="2c47c885e9689c5c35c211172c2f19af" ns2:_="" ns3:_="">
    <xsd:import namespace="86e700fb-affa-4585-a3c4-3cef1d154a36"/>
    <xsd:import namespace="9abeb414-834a-4326-8b56-6169806eb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00fb-affa-4585-a3c4-3cef1d154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eb414-834a-4326-8b56-6169806eb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be12b8c-25e5-44b3-80ff-e197890853c8}" ma:internalName="TaxCatchAll" ma:showField="CatchAllData" ma:web="9abeb414-834a-4326-8b56-6169806eb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E7826-FB52-4E24-8A6E-3643B7CD7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A10A66-50AB-4EA6-8889-C6B98B02BC55}">
  <ds:schemaRefs>
    <ds:schemaRef ds:uri="http://schemas.microsoft.com/office/2006/metadata/properties"/>
    <ds:schemaRef ds:uri="http://schemas.microsoft.com/office/infopath/2007/PartnerControls"/>
    <ds:schemaRef ds:uri="86e700fb-affa-4585-a3c4-3cef1d154a36"/>
    <ds:schemaRef ds:uri="9abeb414-834a-4326-8b56-6169806eb56f"/>
  </ds:schemaRefs>
</ds:datastoreItem>
</file>

<file path=customXml/itemProps3.xml><?xml version="1.0" encoding="utf-8"?>
<ds:datastoreItem xmlns:ds="http://schemas.openxmlformats.org/officeDocument/2006/customXml" ds:itemID="{361F86E3-A1CF-4FBA-9F9C-45251BABA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700fb-affa-4585-a3c4-3cef1d154a36"/>
    <ds:schemaRef ds:uri="9abeb414-834a-4326-8b56-6169806eb5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0EFF63-51E7-48EB-AC7F-6B37506063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3828</CharactersWithSpaces>
  <SharedDoc>false</SharedDoc>
  <HLinks>
    <vt:vector size="6" baseType="variant">
      <vt:variant>
        <vt:i4>-956301252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http://www.sktelecom.com)은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2024-01-25T14:20:00Z</dcterms:created>
  <dcterms:modified xsi:type="dcterms:W3CDTF">2026-01-13T23:04:00Z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0x010100748DAD6DCE31314A88ADFD18AE3836AF</vt:lpwstr>
  </property>
  <property fmtid="{D5CDD505-2E9C-101B-9397-08002B2CF9AE}" pid="3" name="MediaServiceImageTags">
    <vt:lpwstr/>
  </property>
</Properties>
</file>