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D9E5" w14:textId="77777777" w:rsidR="00F37601" w:rsidRDefault="00F37601">
      <w:pPr>
        <w:spacing w:after="0" w:line="240" w:lineRule="auto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color w:val="A6A6A6"/>
          <w:sz w:val="44"/>
          <w:szCs w:val="44"/>
          <w:lang w:eastAsia="ko-KR"/>
        </w:rPr>
        <w:br w:type="page"/>
      </w:r>
    </w:p>
    <w:p w14:paraId="7F6DAB1C" w14:textId="46093E67" w:rsidR="009F61C8" w:rsidRDefault="00371D27" w:rsidP="009F61C8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lastRenderedPageBreak/>
        <w:drawing>
          <wp:inline distT="0" distB="0" distL="0" distR="0" wp14:anchorId="261EF589" wp14:editId="0102807A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6FBABFA6" w:rsidR="009F61C8" w:rsidRPr="005D3903" w:rsidRDefault="009F61C8" w:rsidP="009F61C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bookmarkStart w:id="1" w:name="_Hlk533704436"/>
      <w:r w:rsidRPr="005D3903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SK</w:t>
      </w:r>
      <w:r w:rsidR="00786ECD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T</w:t>
      </w:r>
      <w:r w:rsidR="0057001B" w:rsidRPr="005D3903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, 설</w:t>
      </w:r>
      <w:r w:rsidR="0057001B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연휴</w:t>
      </w:r>
      <w:r w:rsidR="005D3903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에도</w:t>
      </w:r>
      <w:r w:rsidR="0057001B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 </w:t>
      </w:r>
      <w:r w:rsidR="00BD754D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보이스피싱</w:t>
      </w:r>
      <w:r w:rsidR="00D94D17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,</w:t>
      </w:r>
      <w:r w:rsidR="00D94D17" w:rsidRPr="005D3903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 </w:t>
      </w:r>
      <w:proofErr w:type="spellStart"/>
      <w:r w:rsidR="0057001B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스팸</w:t>
      </w:r>
      <w:r w:rsidR="00F84DD2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·</w:t>
      </w:r>
      <w:r w:rsidR="0057001B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스미싱</w:t>
      </w:r>
      <w:proofErr w:type="spellEnd"/>
      <w:r w:rsidR="0057001B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 </w:t>
      </w:r>
      <w:r w:rsidR="001C5C43" w:rsidRPr="005D3903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br/>
      </w:r>
      <w:r w:rsidR="00DA7CAF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철통 방어 한다</w:t>
      </w:r>
    </w:p>
    <w:p w14:paraId="16EA0402" w14:textId="5A7BE714" w:rsidR="009F61C8" w:rsidRPr="003114B1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r w:rsidR="00536D48" w:rsidRPr="008E756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대출사기형 피해사례 및 정부 기관 사칭 피해사례 증가</w:t>
      </w:r>
      <w:r w:rsidR="00536D48" w:rsidRPr="008E756A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… </w:t>
      </w:r>
      <w:r w:rsidR="00536D48" w:rsidRPr="008E756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전화금융사기 예방 </w:t>
      </w:r>
      <w:r w:rsidR="00536D48" w:rsidRPr="008E756A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10</w:t>
      </w:r>
      <w:r w:rsidR="00536D48" w:rsidRPr="008E756A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계명 </w:t>
      </w:r>
    </w:p>
    <w:p w14:paraId="357E1BA8" w14:textId="77522FFF" w:rsidR="00D65F07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1071BD" w:rsidRPr="000D4BF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경찰청과 협력</w:t>
      </w:r>
      <w:r w:rsidR="0078651C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해</w:t>
      </w:r>
      <w:r w:rsidR="001071BD" w:rsidRPr="000D4BF7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5274A7" w:rsidRPr="000D4BF7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‘22</w:t>
      </w:r>
      <w:r w:rsidR="005274A7" w:rsidRPr="000D4BF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년 </w:t>
      </w:r>
      <w:r w:rsidR="00C13EAB" w:rsidRPr="000D4BF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한 해 동안 </w:t>
      </w:r>
      <w:r w:rsidR="005274A7" w:rsidRPr="000D4BF7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10</w:t>
      </w:r>
      <w:r w:rsidR="005274A7" w:rsidRPr="000D4BF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만 </w:t>
      </w:r>
      <w:r w:rsidR="005274A7" w:rsidRPr="000D4BF7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4,990 </w:t>
      </w:r>
      <w:r w:rsidR="005274A7" w:rsidRPr="000D4BF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건의 보이스피싱 </w:t>
      </w:r>
      <w:r w:rsidR="00C13EAB" w:rsidRPr="000D4BF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전화 차단</w:t>
      </w:r>
    </w:p>
    <w:p w14:paraId="589DBF00" w14:textId="44DA0BBD" w:rsidR="003B5D70" w:rsidRPr="00CF0D45" w:rsidRDefault="003B5D70" w:rsidP="00566C3B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D10232" w:rsidRPr="00CF0D4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고객 </w:t>
      </w:r>
      <w:r w:rsidR="0037697B" w:rsidRPr="00CF0D4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정보 보호 및</w:t>
      </w:r>
      <w:r w:rsidR="00286645" w:rsidRPr="00CF0D4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보이스피싱 등</w:t>
      </w:r>
      <w:r w:rsidR="0037697B" w:rsidRPr="00CF0D4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37697B" w:rsidRPr="00CF0D45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Cyber</w:t>
      </w:r>
      <w:r w:rsidR="00735742" w:rsidRPr="00CF0D45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37697B" w:rsidRPr="00CF0D4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위협 대응을 위한 </w:t>
      </w:r>
      <w:proofErr w:type="spellStart"/>
      <w:r w:rsidR="0037697B" w:rsidRPr="00CF0D4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전담팀</w:t>
      </w:r>
      <w:proofErr w:type="spellEnd"/>
      <w:r w:rsidR="0037697B" w:rsidRPr="00CF0D45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신설</w:t>
      </w:r>
    </w:p>
    <w:p w14:paraId="35EE7215" w14:textId="6CB23271" w:rsidR="00566C3B" w:rsidRPr="00D65F07" w:rsidRDefault="00566C3B" w:rsidP="00566C3B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5E56FC" w:rsidRPr="00FF459E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T </w:t>
      </w:r>
      <w:r w:rsidR="005E56FC" w:rsidRPr="00FF459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전화,</w:t>
      </w:r>
      <w:r w:rsidR="005E56FC" w:rsidRPr="00FF459E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T </w:t>
      </w:r>
      <w:proofErr w:type="spellStart"/>
      <w:r w:rsidR="005E56FC" w:rsidRPr="00FF459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스팸필터링</w:t>
      </w:r>
      <w:proofErr w:type="spellEnd"/>
      <w:r w:rsidR="005E56FC" w:rsidRPr="00FF459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앱을 통해 </w:t>
      </w:r>
      <w:r w:rsidR="00FF459E" w:rsidRPr="00FF459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스팸/</w:t>
      </w:r>
      <w:proofErr w:type="spellStart"/>
      <w:r w:rsidR="00FF459E" w:rsidRPr="00FF459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스미싱과</w:t>
      </w:r>
      <w:proofErr w:type="spellEnd"/>
      <w:r w:rsidR="00FF459E" w:rsidRPr="00FF459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보이스피싱 사전 대응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759B022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1. </w:t>
      </w:r>
      <w:r w:rsidR="00F76B2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114B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64FEE55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3D484B42" w:rsidR="00786ECD" w:rsidRPr="00296675" w:rsidRDefault="00A72B6C" w:rsidP="00874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b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1C8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SK텔레콤(</w:t>
      </w:r>
      <w:r w:rsidR="00786ECD" w:rsidRPr="0029667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hyperlink r:id="rId11" w:history="1">
        <w:r w:rsidR="00786ECD" w:rsidRPr="00296675">
          <w:rPr>
            <w:rStyle w:val="af2"/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 w:rsidR="009F61C8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786ECD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704A5E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설</w:t>
      </w:r>
      <w:r w:rsidR="00704A5E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연휴 기간 </w:t>
      </w:r>
      <w:r w:rsidR="00D94D1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보이스피싱과 </w:t>
      </w:r>
      <w:proofErr w:type="spellStart"/>
      <w:r w:rsidR="00704A5E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스팸</w:t>
      </w:r>
      <w:r w:rsidR="00F84DD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·</w:t>
      </w:r>
      <w:r w:rsidR="00704A5E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스미싱</w:t>
      </w:r>
      <w:proofErr w:type="spellEnd"/>
      <w:r w:rsidR="0064006B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74010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사기 피해가 늘어날 것으로 우려된다며 고객들의 각별한 주의를 당부했다.</w:t>
      </w:r>
    </w:p>
    <w:p w14:paraId="5A7AED32" w14:textId="267DC259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195A800" w14:textId="0908F86D" w:rsidR="00646923" w:rsidRDefault="00750A0D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특히 최근 경기 침체와 고금리로 인해 대출</w:t>
      </w:r>
      <w:r w:rsidR="008B40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필요한 가장 등 </w:t>
      </w:r>
      <w:r w:rsidR="008B405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40~50</w:t>
      </w:r>
      <w:r w:rsidR="008B40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대를 타겟으로 한 대출사기형 </w:t>
      </w:r>
      <w:r w:rsidR="00BD005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피해사례 및 </w:t>
      </w:r>
      <w:r w:rsidR="004D3AA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검찰/</w:t>
      </w:r>
      <w:proofErr w:type="spellStart"/>
      <w:r w:rsidR="004D3AA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금감원</w:t>
      </w:r>
      <w:proofErr w:type="spellEnd"/>
      <w:r w:rsidR="004D3AA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정부 기관을 사칭한 피해사례가 증가</w:t>
      </w:r>
      <w:r w:rsidR="00D40A3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하는 것으로 나타나고 있다.</w:t>
      </w:r>
    </w:p>
    <w:p w14:paraId="382F1A8E" w14:textId="021A92D4" w:rsidR="00D40A35" w:rsidRDefault="00D40A35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7F8F4E" w14:textId="352C4CA5" w:rsidR="00D40A35" w:rsidRDefault="005D2160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경찰청은 이러한 </w:t>
      </w:r>
      <w:r w:rsidR="00632D9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보이스피싱,</w:t>
      </w:r>
      <w:r w:rsidR="00632D9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69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스팸</w:t>
      </w:r>
      <w:r w:rsidR="00F84DD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·</w:t>
      </w:r>
      <w:r w:rsidR="0069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스미싱</w:t>
      </w:r>
      <w:proofErr w:type="spellEnd"/>
      <w:r w:rsidR="002974A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피해를</w:t>
      </w:r>
      <w:r w:rsidR="0069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예방하기 위한 </w:t>
      </w:r>
      <w:r w:rsidR="006938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</w:t>
      </w:r>
      <w:r w:rsidR="0069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계명을</w:t>
      </w:r>
      <w:r w:rsidR="005D564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D564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만들어</w:t>
      </w:r>
      <w:r w:rsidR="00E408C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008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사전에 </w:t>
      </w:r>
      <w:r w:rsidR="005D564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사기 피해를 </w:t>
      </w:r>
      <w:r w:rsidR="001008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차단</w:t>
      </w:r>
      <w:r w:rsidR="005D564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하기 위한 대응법을 공유했다.</w:t>
      </w:r>
    </w:p>
    <w:p w14:paraId="1E438AEC" w14:textId="39265330" w:rsidR="00646923" w:rsidRDefault="00646923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B98C601" w14:textId="38EC07F1" w:rsidR="008900FB" w:rsidRPr="002E655A" w:rsidRDefault="00744001" w:rsidP="002E655A">
      <w:pPr>
        <w:widowControl w:val="0"/>
        <w:wordWrap w:val="0"/>
        <w:snapToGrid w:val="0"/>
        <w:spacing w:after="120" w:line="240" w:lineRule="auto"/>
        <w:ind w:rightChars="40" w:right="88" w:firstLineChars="100" w:firstLine="240"/>
        <w:jc w:val="center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r w:rsidRPr="00744001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[경찰청 </w:t>
      </w:r>
      <w:proofErr w:type="gramStart"/>
      <w:r w:rsidRPr="00744001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제공 </w:t>
      </w:r>
      <w:r w:rsidRPr="00744001"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  <w:t>:</w:t>
      </w:r>
      <w:proofErr w:type="gramEnd"/>
      <w:r w:rsidRPr="00744001"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  <w:t xml:space="preserve"> </w:t>
      </w:r>
      <w:r w:rsidRPr="00744001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전화금융사기 예방 </w:t>
      </w:r>
      <w:r w:rsidRPr="00744001"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  <w:t>10</w:t>
      </w:r>
      <w:r w:rsidRPr="00744001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계명]</w:t>
      </w:r>
    </w:p>
    <w:tbl>
      <w:tblPr>
        <w:tblStyle w:val="af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7840"/>
      </w:tblGrid>
      <w:tr w:rsidR="00744001" w:rsidRPr="007D4009" w14:paraId="552447C6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60574356" w14:textId="39F20500" w:rsidR="00744001" w:rsidRPr="00755961" w:rsidRDefault="007D4009" w:rsidP="00D64C40">
            <w:pPr>
              <w:pStyle w:val="a8"/>
              <w:widowControl w:val="0"/>
              <w:numPr>
                <w:ilvl w:val="0"/>
                <w:numId w:val="11"/>
              </w:numPr>
              <w:wordWrap w:val="0"/>
              <w:snapToGrid w:val="0"/>
              <w:spacing w:after="0" w:line="240" w:lineRule="auto"/>
              <w:ind w:left="0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1</w:t>
            </w: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) </w:t>
            </w: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현금</w:t>
            </w:r>
          </w:p>
        </w:tc>
        <w:tc>
          <w:tcPr>
            <w:tcW w:w="7840" w:type="dxa"/>
          </w:tcPr>
          <w:p w14:paraId="0EBF1F66" w14:textId="78EEDC35" w:rsidR="00744001" w:rsidRPr="007D4009" w:rsidRDefault="00D64C40" w:rsidP="007D400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검사/검찰수사관/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금감원</w:t>
            </w:r>
            <w:proofErr w:type="spellEnd"/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/대출업체 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누구에게든</w:t>
            </w:r>
            <w:proofErr w:type="spellEnd"/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 현금을 주지 마세요.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현금을 요구하는 것은 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100%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전화금융사기 입니다.</w:t>
            </w:r>
          </w:p>
        </w:tc>
      </w:tr>
      <w:tr w:rsidR="00744001" w:rsidRPr="007D4009" w14:paraId="79672FA2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6BE247DA" w14:textId="4AA04B64" w:rsidR="00744001" w:rsidRPr="00755961" w:rsidRDefault="00D64C40" w:rsidP="00D64C40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2</w:t>
            </w: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) </w:t>
            </w: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문자</w:t>
            </w:r>
          </w:p>
        </w:tc>
        <w:tc>
          <w:tcPr>
            <w:tcW w:w="7840" w:type="dxa"/>
          </w:tcPr>
          <w:p w14:paraId="62EB56A0" w14:textId="30230DED" w:rsidR="00744001" w:rsidRPr="007D4009" w:rsidRDefault="00D64C40" w:rsidP="007D400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모든 대출문자를 의심하세요.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아무에게나 무작위로 보낸 대출(지원금)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>/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투자 안내 메시지는 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100%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전화금융사기 입니다.</w:t>
            </w:r>
          </w:p>
        </w:tc>
      </w:tr>
      <w:tr w:rsidR="00744001" w:rsidRPr="007D4009" w14:paraId="37E05D76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069B4F31" w14:textId="009EDF92" w:rsidR="00744001" w:rsidRPr="00755961" w:rsidRDefault="00D64C40" w:rsidP="00D64C40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3</w:t>
            </w: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) </w:t>
            </w: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악성 앱</w:t>
            </w:r>
          </w:p>
        </w:tc>
        <w:tc>
          <w:tcPr>
            <w:tcW w:w="7840" w:type="dxa"/>
          </w:tcPr>
          <w:p w14:paraId="0F39CFAA" w14:textId="438EDD13" w:rsidR="00744001" w:rsidRPr="007D4009" w:rsidRDefault="00D64C40" w:rsidP="007D400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문자에 있는 인터넷 주소(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>URL)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을 누르지 마세요.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은행직원이라며 문자를 보내도 누르지 마세요.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악성 앱이 설치됩니다.</w:t>
            </w:r>
          </w:p>
        </w:tc>
      </w:tr>
      <w:tr w:rsidR="00744001" w:rsidRPr="007D4009" w14:paraId="602A6545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356E5441" w14:textId="0CE0A3CE" w:rsidR="00744001" w:rsidRPr="00755961" w:rsidRDefault="00D64C40" w:rsidP="00D64C40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4</w:t>
            </w: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) </w:t>
            </w: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신분증</w:t>
            </w:r>
          </w:p>
        </w:tc>
        <w:tc>
          <w:tcPr>
            <w:tcW w:w="7840" w:type="dxa"/>
          </w:tcPr>
          <w:p w14:paraId="64A31A07" w14:textId="73ECAF1F" w:rsidR="00744001" w:rsidRPr="007D4009" w:rsidRDefault="00D64C40" w:rsidP="007D400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신분증/신용카드 사진 파일을 보내지 마세요.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정상적인 업체는 신분증 등을 사진 파일로 요구하지 않습니다.</w:t>
            </w:r>
          </w:p>
        </w:tc>
      </w:tr>
      <w:tr w:rsidR="00744001" w:rsidRPr="007D4009" w14:paraId="74196863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557BE307" w14:textId="5D54DCDC" w:rsidR="00744001" w:rsidRPr="00755961" w:rsidRDefault="00D64C40" w:rsidP="00D64C40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lastRenderedPageBreak/>
              <w:t>5</w:t>
            </w: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) </w:t>
            </w: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상품권</w:t>
            </w:r>
          </w:p>
        </w:tc>
        <w:tc>
          <w:tcPr>
            <w:tcW w:w="7840" w:type="dxa"/>
          </w:tcPr>
          <w:p w14:paraId="0CC17104" w14:textId="325D8D5C" w:rsidR="00744001" w:rsidRPr="007D4009" w:rsidRDefault="00D64C40" w:rsidP="007D400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상품권 핀(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PIN) 번호를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알려주지 마세요.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특히 편의점에서 일하시는 분들은 각별한 주의가 필요합니다.</w:t>
            </w:r>
          </w:p>
        </w:tc>
      </w:tr>
      <w:tr w:rsidR="007941BD" w:rsidRPr="007D4009" w14:paraId="2CA34441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0DC6982D" w14:textId="4C8F5DE1" w:rsidR="007941BD" w:rsidRPr="00755961" w:rsidRDefault="007941BD" w:rsidP="007941BD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6</w:t>
            </w: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) </w:t>
            </w: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폰 고장</w:t>
            </w:r>
          </w:p>
        </w:tc>
        <w:tc>
          <w:tcPr>
            <w:tcW w:w="7840" w:type="dxa"/>
          </w:tcPr>
          <w:p w14:paraId="16C8B3B7" w14:textId="7E9D6CE4" w:rsidR="007941BD" w:rsidRPr="007D4009" w:rsidRDefault="007941BD" w:rsidP="007941B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>“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아빠 폰 망가졌어.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보험금 </w:t>
            </w:r>
            <w:r w:rsidR="00D55A61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타게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 인터넷 주소(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URL) 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보</w:t>
            </w:r>
            <w:r w:rsidR="00021210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낼테니</w:t>
            </w:r>
            <w:proofErr w:type="spellEnd"/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 눌러서 앱 깔아</w:t>
            </w:r>
            <w:r w:rsidR="00021210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줘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>”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br/>
            </w:r>
            <w:r w:rsidR="00872544"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100% </w:t>
            </w:r>
            <w:proofErr w:type="spellStart"/>
            <w:r w:rsidR="00872544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전화금융사기이니</w:t>
            </w:r>
            <w:proofErr w:type="spellEnd"/>
            <w:r w:rsidR="00872544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 전화를 빌리게 해서라도 직접 목소리를 확인하세요.</w:t>
            </w:r>
          </w:p>
        </w:tc>
      </w:tr>
      <w:tr w:rsidR="007941BD" w:rsidRPr="007D4009" w14:paraId="3E044D8B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022B6FD8" w14:textId="53130E90" w:rsidR="007941BD" w:rsidRPr="00755961" w:rsidRDefault="00872544" w:rsidP="007941BD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7</w:t>
            </w: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) </w:t>
            </w: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고액 알바</w:t>
            </w:r>
          </w:p>
        </w:tc>
        <w:tc>
          <w:tcPr>
            <w:tcW w:w="7840" w:type="dxa"/>
          </w:tcPr>
          <w:p w14:paraId="576E501D" w14:textId="46EF1AC9" w:rsidR="007941BD" w:rsidRPr="007D4009" w:rsidRDefault="00613146" w:rsidP="00EF1705">
            <w:pPr>
              <w:widowControl w:val="0"/>
              <w:wordWrap w:val="0"/>
              <w:snapToGrid w:val="0"/>
              <w:spacing w:after="0" w:line="240" w:lineRule="auto"/>
              <w:ind w:left="2" w:rightChars="40" w:right="88" w:hangingChars="1" w:hanging="2"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현금을 수거하는 아르바이트는 없습니다.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100%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금융사기 범죄의 현금 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수거책</w:t>
            </w:r>
            <w:r w:rsidR="00EF1705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으로이용</w:t>
            </w:r>
            <w:proofErr w:type="spellEnd"/>
            <w:r w:rsidR="00EF1705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 당하는 것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입니다.</w:t>
            </w:r>
          </w:p>
        </w:tc>
      </w:tr>
      <w:tr w:rsidR="007941BD" w:rsidRPr="007D4009" w14:paraId="7BB31F38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3F19321F" w14:textId="6AE3854B" w:rsidR="007941BD" w:rsidRPr="00755961" w:rsidRDefault="00EF1705" w:rsidP="007941BD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8</w:t>
            </w: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) </w:t>
            </w:r>
            <w:proofErr w:type="spellStart"/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선불폰</w:t>
            </w:r>
            <w:proofErr w:type="spellEnd"/>
          </w:p>
        </w:tc>
        <w:tc>
          <w:tcPr>
            <w:tcW w:w="7840" w:type="dxa"/>
          </w:tcPr>
          <w:p w14:paraId="44A4A74D" w14:textId="0E98C3E9" w:rsidR="007941BD" w:rsidRPr="00EF1705" w:rsidRDefault="00EF1705" w:rsidP="007941B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선불</w:t>
            </w:r>
            <w:r w:rsidRPr="00CB3369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폰</w:t>
            </w:r>
            <w:r w:rsidR="00CB3369" w:rsidRPr="00CB3369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·</w:t>
            </w:r>
            <w:r w:rsidR="00CB3369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유심</w:t>
            </w:r>
            <w:proofErr w:type="spellEnd"/>
            <w:r w:rsidR="00CB3369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 제공 대가로 돈을 받는 것은 무조건 범죄입니다.</w:t>
            </w:r>
            <w:r w:rsidR="00CB3369"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</w:t>
            </w:r>
            <w:r w:rsidR="00CB3369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몰래 동일 명의의 </w:t>
            </w:r>
            <w:r w:rsidR="00D55A61"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br/>
            </w:r>
            <w:r w:rsidR="00CB3369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계좌까지 만들어 자금세탁에</w:t>
            </w:r>
            <w:r w:rsidR="00D55A61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 </w:t>
            </w:r>
            <w:r w:rsidR="00CB3369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이용합니다.</w:t>
            </w:r>
          </w:p>
        </w:tc>
      </w:tr>
      <w:tr w:rsidR="007941BD" w:rsidRPr="007D4009" w14:paraId="3528F85B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6BFA81F0" w14:textId="3D11243C" w:rsidR="007941BD" w:rsidRPr="00755961" w:rsidRDefault="00D55A61" w:rsidP="007941BD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9) </w:t>
            </w: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백신 설치</w:t>
            </w:r>
          </w:p>
        </w:tc>
        <w:tc>
          <w:tcPr>
            <w:tcW w:w="7840" w:type="dxa"/>
          </w:tcPr>
          <w:p w14:paraId="0457BE37" w14:textId="6C603087" w:rsidR="007941BD" w:rsidRPr="007D4009" w:rsidRDefault="00D55A61" w:rsidP="007941B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V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3 </w:t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등 검증된 백신 프로그램을 스마트폰에 설치하셔서 주기적으로 검사하세요.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br/>
            </w:r>
            <w:r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악성 앱이 깔려 있을 수 있습니다.</w:t>
            </w:r>
          </w:p>
        </w:tc>
      </w:tr>
      <w:tr w:rsidR="007941BD" w:rsidRPr="007D4009" w14:paraId="4D49E5AB" w14:textId="77777777" w:rsidTr="007B45F5">
        <w:tc>
          <w:tcPr>
            <w:tcW w:w="1555" w:type="dxa"/>
            <w:shd w:val="clear" w:color="auto" w:fill="DAEEF3" w:themeFill="accent5" w:themeFillTint="33"/>
            <w:vAlign w:val="center"/>
          </w:tcPr>
          <w:p w14:paraId="0E7E441D" w14:textId="228E991F" w:rsidR="007941BD" w:rsidRPr="00755961" w:rsidRDefault="00D55A61" w:rsidP="007941BD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</w:pP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1</w:t>
            </w:r>
            <w:r w:rsidRPr="00755961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ko-KR" w:bidi="ar-SA"/>
              </w:rPr>
              <w:t xml:space="preserve">0) </w:t>
            </w:r>
            <w:r w:rsidRPr="00755961">
              <w:rPr>
                <w:rFonts w:asciiTheme="minorHAnsi" w:eastAsiaTheme="minorHAnsi" w:hAnsiTheme="minorHAnsi" w:cs="Arial" w:hint="eastAsia"/>
                <w:b/>
                <w:bCs/>
                <w:sz w:val="20"/>
                <w:szCs w:val="20"/>
                <w:lang w:eastAsia="ko-KR" w:bidi="ar-SA"/>
              </w:rPr>
              <w:t>확인 전화</w:t>
            </w:r>
          </w:p>
        </w:tc>
        <w:tc>
          <w:tcPr>
            <w:tcW w:w="7840" w:type="dxa"/>
          </w:tcPr>
          <w:p w14:paraId="1D07BF7D" w14:textId="784345D7" w:rsidR="007941BD" w:rsidRPr="00021210" w:rsidRDefault="00021210" w:rsidP="00815D7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contextualSpacing/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</w:pPr>
            <w:proofErr w:type="spellStart"/>
            <w:r w:rsidRPr="00021210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검</w:t>
            </w:r>
            <w:r w:rsidR="00816662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찰</w:t>
            </w:r>
            <w:r w:rsidRPr="00021210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·경</w:t>
            </w:r>
            <w:r w:rsidR="00816662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찰</w:t>
            </w:r>
            <w:r w:rsidRPr="00021210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·금감원·은행</w:t>
            </w:r>
            <w:proofErr w:type="spellEnd"/>
            <w:r w:rsidR="00816662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 xml:space="preserve"> 등 어디라도 전화번호를 검색하여 직접 확인 전화 하세요.</w:t>
            </w:r>
            <w:r w:rsidR="00816662"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br/>
            </w:r>
            <w:r w:rsidR="00816662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은행직원은 개인 휴대전화번호로 전화하지 않습니다.</w:t>
            </w:r>
            <w:r w:rsidR="00816662">
              <w:rPr>
                <w:rFonts w:asciiTheme="minorHAnsi" w:eastAsiaTheme="minorHAnsi" w:hAnsiTheme="minorHAnsi" w:cs="Arial"/>
                <w:sz w:val="20"/>
                <w:szCs w:val="20"/>
                <w:lang w:eastAsia="ko-KR" w:bidi="ar-SA"/>
              </w:rPr>
              <w:t xml:space="preserve"> </w:t>
            </w:r>
            <w:r w:rsidR="00EB60FA">
              <w:rPr>
                <w:rFonts w:asciiTheme="minorHAnsi" w:eastAsiaTheme="minorHAnsi" w:hAnsiTheme="minorHAnsi" w:cs="Arial" w:hint="eastAsia"/>
                <w:sz w:val="20"/>
                <w:szCs w:val="20"/>
                <w:lang w:eastAsia="ko-KR" w:bidi="ar-SA"/>
              </w:rPr>
              <w:t>전화를 가로채는 악성 앱이 깔려 있을 수 있으니 확인전화는 다른 전화기를 활용하세요.</w:t>
            </w:r>
          </w:p>
        </w:tc>
      </w:tr>
    </w:tbl>
    <w:p w14:paraId="0837A8E0" w14:textId="77777777" w:rsidR="008900FB" w:rsidRPr="007D4009" w:rsidRDefault="008900FB" w:rsidP="007D400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</w:p>
    <w:p w14:paraId="41773544" w14:textId="39E894BA" w:rsidR="002A45BA" w:rsidRPr="00296675" w:rsidRDefault="0065124A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갈수록 </w:t>
      </w:r>
      <w:proofErr w:type="spellStart"/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고도화</w:t>
      </w:r>
      <w:r w:rsidR="00483FC6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·</w:t>
      </w:r>
      <w:r w:rsidR="00AD776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지능화하는</w:t>
      </w:r>
      <w:proofErr w:type="spellEnd"/>
      <w:r w:rsidR="00AD776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보이스피싱과 스팸 메시지 및 </w:t>
      </w:r>
      <w:proofErr w:type="spellStart"/>
      <w:r w:rsidR="00AD776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스미싱</w:t>
      </w:r>
      <w:proofErr w:type="spellEnd"/>
      <w:r w:rsidR="00AD776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범죄의 사전 차단에 나서고 있다. 이를 위해 </w:t>
      </w:r>
      <w:r w:rsidR="00C22FB4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</w:t>
      </w:r>
      <w:r w:rsidR="00C22FB4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021</w:t>
      </w:r>
      <w:r w:rsidR="00C22FB4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</w:t>
      </w:r>
      <w:r w:rsidR="00AD776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3월부터 서울경찰청과 협력해 보이스피싱 의심 번호의 통화를 발신 차단하고 있으며, AI 기반의 </w:t>
      </w:r>
      <w:proofErr w:type="spellStart"/>
      <w:r w:rsidR="0043596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스팸·스미싱</w:t>
      </w:r>
      <w:proofErr w:type="spellEnd"/>
      <w:r w:rsidR="0043596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D776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메시지 필터링 시스템도 운용하고 </w:t>
      </w:r>
      <w:r w:rsidR="00C22FB4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있다.</w:t>
      </w:r>
    </w:p>
    <w:p w14:paraId="522BBFDD" w14:textId="7406AA23" w:rsidR="002A45BA" w:rsidRPr="00296675" w:rsidRDefault="002A45BA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88D5EFD" w14:textId="09AF76E8" w:rsidR="00483FC6" w:rsidRPr="00296675" w:rsidRDefault="00435961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1A7E8E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이를 통해 </w:t>
      </w:r>
      <w:r w:rsidR="003C5138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‘22</w:t>
      </w:r>
      <w:r w:rsidR="003C5138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 한해 동안</w:t>
      </w:r>
      <w:r w:rsidR="003C5138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</w:t>
      </w:r>
      <w:r w:rsidR="003C5138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 </w:t>
      </w:r>
      <w:r w:rsidR="003C5138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4,990</w:t>
      </w:r>
      <w:r w:rsidR="003C5138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건</w:t>
      </w:r>
      <w:r w:rsidR="00F3254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(전년 대비 </w:t>
      </w:r>
      <w:r w:rsidR="009957D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3.2</w:t>
      </w:r>
      <w:r w:rsidR="009957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배 증가)</w:t>
      </w:r>
      <w:r w:rsidR="003C5138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보이</w:t>
      </w:r>
      <w:r w:rsidR="0078799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</w:t>
      </w:r>
      <w:r w:rsidR="003C5138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피싱</w:t>
      </w:r>
      <w:r w:rsidR="00AF7A4B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전화를 차단</w:t>
      </w:r>
      <w:r w:rsidR="00F974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</w:t>
      </w:r>
      <w:r w:rsidR="00371B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F974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범죄 번호로</w:t>
      </w:r>
      <w:r w:rsidR="004352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43521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="004352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 </w:t>
      </w:r>
      <w:r w:rsidR="0043521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2,800</w:t>
      </w:r>
      <w:r w:rsidR="004352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여명의 고객</w:t>
      </w:r>
      <w:r w:rsidR="0078799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352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발신을 차단</w:t>
      </w:r>
      <w:r w:rsidR="007448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함으로써</w:t>
      </w:r>
      <w:r w:rsidR="007448B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22B30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사회적 가치 측정 산식(</w:t>
      </w:r>
      <w:r w:rsidR="00D22B30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SV)</w:t>
      </w:r>
      <w:r w:rsidR="00805F06" w:rsidRPr="004F6C26">
        <w:rPr>
          <w:rFonts w:asciiTheme="minorHAnsi" w:eastAsiaTheme="minorHAnsi" w:hAnsiTheme="minorHAnsi" w:cs="Arial"/>
          <w:sz w:val="24"/>
          <w:szCs w:val="24"/>
          <w:vertAlign w:val="superscript"/>
          <w:lang w:eastAsia="ko-KR" w:bidi="ar-SA"/>
        </w:rPr>
        <w:t>*</w:t>
      </w:r>
      <w:r w:rsidR="00FA384D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으로</w:t>
      </w:r>
      <w:r w:rsidR="00D22B30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환산</w:t>
      </w:r>
      <w:r w:rsidR="007448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시</w:t>
      </w:r>
      <w:r w:rsidR="00D22B30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약 </w:t>
      </w:r>
      <w:r w:rsidR="00F3760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767</w:t>
      </w:r>
      <w:r w:rsidR="00D22B30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억</w:t>
      </w:r>
      <w:r w:rsidR="00E818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원</w:t>
      </w:r>
      <w:r w:rsidR="00D22B30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사기 피해를 예방했다.</w:t>
      </w:r>
    </w:p>
    <w:p w14:paraId="7AD1F4DC" w14:textId="277F914F" w:rsidR="00483FC6" w:rsidRPr="00296675" w:rsidRDefault="00805F06" w:rsidP="007448B0">
      <w:pPr>
        <w:widowControl w:val="0"/>
        <w:wordWrap w:val="0"/>
        <w:snapToGrid w:val="0"/>
        <w:spacing w:before="120" w:after="0" w:line="240" w:lineRule="auto"/>
        <w:ind w:rightChars="40" w:right="88" w:firstLineChars="100" w:firstLine="160"/>
        <w:jc w:val="both"/>
        <w:rPr>
          <w:rFonts w:asciiTheme="minorHAnsi" w:eastAsiaTheme="minorHAnsi" w:hAnsiTheme="minorHAnsi" w:cs="Arial"/>
          <w:spacing w:val="-10"/>
          <w:sz w:val="18"/>
          <w:szCs w:val="18"/>
          <w:lang w:eastAsia="ko-KR" w:bidi="ar-SA"/>
        </w:rPr>
      </w:pPr>
      <w:r w:rsidRPr="00296675">
        <w:rPr>
          <w:rFonts w:asciiTheme="minorHAnsi" w:eastAsiaTheme="minorHAnsi" w:hAnsiTheme="minorHAnsi" w:cs="Arial" w:hint="eastAsia"/>
          <w:spacing w:val="-10"/>
          <w:sz w:val="18"/>
          <w:szCs w:val="18"/>
          <w:lang w:eastAsia="ko-KR" w:bidi="ar-SA"/>
        </w:rPr>
        <w:t>*</w:t>
      </w:r>
      <w:r w:rsidRPr="00296675">
        <w:rPr>
          <w:rFonts w:asciiTheme="minorHAnsi" w:eastAsiaTheme="minorHAnsi" w:hAnsiTheme="minorHAnsi" w:cs="Arial"/>
          <w:spacing w:val="-10"/>
          <w:sz w:val="18"/>
          <w:szCs w:val="18"/>
          <w:lang w:eastAsia="ko-KR" w:bidi="ar-SA"/>
        </w:rPr>
        <w:t xml:space="preserve"> </w:t>
      </w:r>
      <w:r w:rsidR="00FA384D" w:rsidRPr="00296675">
        <w:rPr>
          <w:rFonts w:asciiTheme="minorHAnsi" w:eastAsiaTheme="minorHAnsi" w:hAnsiTheme="minorHAnsi" w:cs="Arial" w:hint="eastAsia"/>
          <w:spacing w:val="-10"/>
          <w:sz w:val="18"/>
          <w:szCs w:val="18"/>
          <w:lang w:eastAsia="ko-KR" w:bidi="ar-SA"/>
        </w:rPr>
        <w:t>S</w:t>
      </w:r>
      <w:r w:rsidR="00FA384D" w:rsidRPr="00296675">
        <w:rPr>
          <w:rFonts w:asciiTheme="minorHAnsi" w:eastAsiaTheme="minorHAnsi" w:hAnsiTheme="minorHAnsi" w:cs="Arial"/>
          <w:spacing w:val="-10"/>
          <w:sz w:val="18"/>
          <w:szCs w:val="18"/>
          <w:lang w:eastAsia="ko-KR" w:bidi="ar-SA"/>
        </w:rPr>
        <w:t xml:space="preserve">V </w:t>
      </w:r>
      <w:proofErr w:type="gramStart"/>
      <w:r w:rsidR="00FA384D" w:rsidRPr="00296675">
        <w:rPr>
          <w:rFonts w:asciiTheme="minorHAnsi" w:eastAsiaTheme="minorHAnsi" w:hAnsiTheme="minorHAnsi" w:cs="Arial" w:hint="eastAsia"/>
          <w:spacing w:val="-10"/>
          <w:sz w:val="18"/>
          <w:szCs w:val="18"/>
          <w:lang w:eastAsia="ko-KR" w:bidi="ar-SA"/>
        </w:rPr>
        <w:t xml:space="preserve">산식 </w:t>
      </w:r>
      <w:r w:rsidR="00FA384D" w:rsidRPr="00296675">
        <w:rPr>
          <w:rFonts w:asciiTheme="minorHAnsi" w:eastAsiaTheme="minorHAnsi" w:hAnsiTheme="minorHAnsi" w:cs="Arial"/>
          <w:spacing w:val="-10"/>
          <w:sz w:val="18"/>
          <w:szCs w:val="18"/>
          <w:lang w:eastAsia="ko-KR" w:bidi="ar-SA"/>
        </w:rPr>
        <w:t>:</w:t>
      </w:r>
      <w:proofErr w:type="gramEnd"/>
      <w:r w:rsidR="00FA384D" w:rsidRPr="00296675">
        <w:rPr>
          <w:rFonts w:asciiTheme="minorHAnsi" w:eastAsiaTheme="minorHAnsi" w:hAnsiTheme="minorHAnsi" w:cs="Arial"/>
          <w:spacing w:val="-10"/>
          <w:sz w:val="18"/>
          <w:szCs w:val="18"/>
          <w:lang w:eastAsia="ko-KR" w:bidi="ar-SA"/>
        </w:rPr>
        <w:t xml:space="preserve"> </w:t>
      </w:r>
      <w:r w:rsidR="00FA384D" w:rsidRPr="00296675">
        <w:rPr>
          <w:rFonts w:asciiTheme="minorHAnsi" w:eastAsiaTheme="minorHAnsi" w:hAnsiTheme="minorHAnsi" w:cs="Arial" w:hint="eastAsia"/>
          <w:spacing w:val="-10"/>
          <w:sz w:val="18"/>
          <w:szCs w:val="18"/>
          <w:lang w:eastAsia="ko-KR" w:bidi="ar-SA"/>
        </w:rPr>
        <w:t xml:space="preserve">보이스피싱 발신 차단 건수 </w:t>
      </w:r>
      <w:r w:rsidR="00FA384D" w:rsidRPr="00296675">
        <w:rPr>
          <w:rFonts w:asciiTheme="minorHAnsi" w:eastAsiaTheme="minorHAnsi" w:hAnsiTheme="minorHAnsi" w:cs="Arial"/>
          <w:spacing w:val="-10"/>
          <w:sz w:val="18"/>
          <w:szCs w:val="18"/>
          <w:lang w:eastAsia="ko-KR" w:bidi="ar-SA"/>
        </w:rPr>
        <w:t xml:space="preserve">x </w:t>
      </w:r>
      <w:r w:rsidR="00FA384D" w:rsidRPr="00296675">
        <w:rPr>
          <w:rFonts w:asciiTheme="minorHAnsi" w:eastAsiaTheme="minorHAnsi" w:hAnsiTheme="minorHAnsi" w:cs="Arial" w:hint="eastAsia"/>
          <w:spacing w:val="-10"/>
          <w:sz w:val="18"/>
          <w:szCs w:val="18"/>
          <w:lang w:eastAsia="ko-KR" w:bidi="ar-SA"/>
        </w:rPr>
        <w:t xml:space="preserve">금융사기 피해 </w:t>
      </w:r>
      <w:proofErr w:type="spellStart"/>
      <w:r w:rsidR="00FA384D" w:rsidRPr="00296675">
        <w:rPr>
          <w:rFonts w:asciiTheme="minorHAnsi" w:eastAsiaTheme="minorHAnsi" w:hAnsiTheme="minorHAnsi" w:cs="Arial" w:hint="eastAsia"/>
          <w:spacing w:val="-10"/>
          <w:sz w:val="18"/>
          <w:szCs w:val="18"/>
          <w:lang w:eastAsia="ko-KR" w:bidi="ar-SA"/>
        </w:rPr>
        <w:t>경험률</w:t>
      </w:r>
      <w:proofErr w:type="spellEnd"/>
      <w:r w:rsidR="00FA384D" w:rsidRPr="00296675">
        <w:rPr>
          <w:rFonts w:asciiTheme="minorHAnsi" w:eastAsiaTheme="minorHAnsi" w:hAnsiTheme="minorHAnsi" w:cs="Arial" w:hint="eastAsia"/>
          <w:spacing w:val="-10"/>
          <w:sz w:val="18"/>
          <w:szCs w:val="18"/>
          <w:lang w:eastAsia="ko-KR" w:bidi="ar-SA"/>
        </w:rPr>
        <w:t>(</w:t>
      </w:r>
      <w:r w:rsidR="00FA384D" w:rsidRPr="00296675">
        <w:rPr>
          <w:rFonts w:asciiTheme="minorHAnsi" w:eastAsiaTheme="minorHAnsi" w:hAnsiTheme="minorHAnsi" w:cs="Arial"/>
          <w:spacing w:val="-10"/>
          <w:sz w:val="18"/>
          <w:szCs w:val="18"/>
          <w:lang w:eastAsia="ko-KR" w:bidi="ar-SA"/>
        </w:rPr>
        <w:t xml:space="preserve">3.5%) x </w:t>
      </w:r>
      <w:r w:rsidR="00FA384D" w:rsidRPr="00296675">
        <w:rPr>
          <w:rFonts w:asciiTheme="minorHAnsi" w:eastAsiaTheme="minorHAnsi" w:hAnsiTheme="minorHAnsi" w:cs="Arial" w:hint="eastAsia"/>
          <w:spacing w:val="-10"/>
          <w:sz w:val="18"/>
          <w:szCs w:val="18"/>
          <w:lang w:eastAsia="ko-KR" w:bidi="ar-SA"/>
        </w:rPr>
        <w:t xml:space="preserve">보이스피싱 범죄 </w:t>
      </w:r>
      <w:r w:rsidR="00FA384D" w:rsidRPr="00296675">
        <w:rPr>
          <w:rFonts w:asciiTheme="minorHAnsi" w:eastAsiaTheme="minorHAnsi" w:hAnsiTheme="minorHAnsi" w:cs="Arial"/>
          <w:spacing w:val="-10"/>
          <w:sz w:val="18"/>
          <w:szCs w:val="18"/>
          <w:lang w:eastAsia="ko-KR" w:bidi="ar-SA"/>
        </w:rPr>
        <w:t>1</w:t>
      </w:r>
      <w:r w:rsidR="00FA384D" w:rsidRPr="00296675">
        <w:rPr>
          <w:rFonts w:asciiTheme="minorHAnsi" w:eastAsiaTheme="minorHAnsi" w:hAnsiTheme="minorHAnsi" w:cs="Arial" w:hint="eastAsia"/>
          <w:spacing w:val="-10"/>
          <w:sz w:val="18"/>
          <w:szCs w:val="18"/>
          <w:lang w:eastAsia="ko-KR" w:bidi="ar-SA"/>
        </w:rPr>
        <w:t xml:space="preserve"> 건당 평균 피해 금액</w:t>
      </w:r>
    </w:p>
    <w:p w14:paraId="5849CCB3" w14:textId="77777777" w:rsidR="00805F06" w:rsidRPr="00296675" w:rsidRDefault="00805F06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127AF78" w14:textId="77777777" w:rsidR="005474C1" w:rsidRPr="00296675" w:rsidRDefault="00483FC6" w:rsidP="004F6C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 </w:t>
      </w:r>
      <w:r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기반 </w:t>
      </w:r>
      <w:proofErr w:type="spellStart"/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스팸·스미싱</w:t>
      </w:r>
      <w:proofErr w:type="spellEnd"/>
      <w:r w:rsidR="0043596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필터링 시스템을 통해 </w:t>
      </w:r>
      <w:r w:rsidR="00905E6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약 </w:t>
      </w:r>
      <w:r w:rsidR="00905E62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46689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억 </w:t>
      </w:r>
      <w:r w:rsidR="00466892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46689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천만 건의 </w:t>
      </w:r>
      <w:r w:rsidR="00905E6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문자 스팸</w:t>
      </w:r>
      <w:r w:rsidR="0046689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466892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6689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약</w:t>
      </w:r>
      <w:r w:rsidR="00466892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415</w:t>
      </w:r>
      <w:r w:rsidR="0046689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 건의 </w:t>
      </w:r>
      <w:proofErr w:type="spellStart"/>
      <w:r w:rsidR="0046689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스미싱</w:t>
      </w:r>
      <w:proofErr w:type="spellEnd"/>
      <w:r w:rsidR="0046689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문자,</w:t>
      </w:r>
      <w:r w:rsidR="00466892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66892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약 </w:t>
      </w:r>
      <w:r w:rsidR="005474C1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56</w:t>
      </w:r>
      <w:r w:rsidR="005474C1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 건의 음성 스팸을 차단했다.</w:t>
      </w:r>
    </w:p>
    <w:p w14:paraId="7C6A3197" w14:textId="77777777" w:rsidR="005474C1" w:rsidRPr="00296675" w:rsidRDefault="005474C1" w:rsidP="004F6C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EB9F920" w14:textId="4BDFAA8E" w:rsidR="003B5C5A" w:rsidRPr="00296675" w:rsidRDefault="00EA177C" w:rsidP="004F6C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앞으로도 경찰청을 비롯한 유관 기관과의 지속적 협력 및 </w:t>
      </w:r>
      <w:r w:rsidR="00415288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415288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기반 스팸 </w:t>
      </w:r>
      <w:proofErr w:type="spellStart"/>
      <w:r w:rsidR="00415288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스미싱</w:t>
      </w:r>
      <w:proofErr w:type="spellEnd"/>
      <w:r w:rsidR="00415288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필터링 시스템을 고도화해 각종 통신 사기 범죄로부터 고객들의 안전을 지키기 위해 노력할 계획이다.</w:t>
      </w:r>
    </w:p>
    <w:p w14:paraId="62499FA0" w14:textId="3D7DAD25" w:rsidR="003B5C5A" w:rsidRPr="00296675" w:rsidRDefault="003B5C5A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9682D20" w14:textId="5337A314" w:rsidR="003B5C5A" w:rsidRDefault="003E086B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한편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‘22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말 단행된 조직개편에서 </w:t>
      </w:r>
      <w:r w:rsidR="003111F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3111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보유하고 있는 다양한 </w:t>
      </w:r>
      <w:r w:rsidR="00006C4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고객정보와 </w:t>
      </w:r>
      <w:r w:rsidR="00006C4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</w:t>
      </w:r>
      <w:r w:rsidR="00006C4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서비스를 이용하는 고객을 보호하기 위해 여러 위협에 대응하는 전담 조직</w:t>
      </w:r>
      <w:r w:rsidR="00672F7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인 </w:t>
      </w:r>
      <w:r w:rsidR="00672F7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672F7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C</w:t>
      </w:r>
      <w:r w:rsidR="00672F7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yber</w:t>
      </w:r>
      <w:r w:rsidR="00672F7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위협대응팀</w:t>
      </w:r>
      <w:r w:rsidR="00672F7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672F7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신설</w:t>
      </w:r>
      <w:r w:rsidR="00FE0C5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했다.</w:t>
      </w:r>
      <w:r w:rsidR="00FE0C5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1F7D5FD6" w14:textId="27D2521C" w:rsidR="00FE0C53" w:rsidRDefault="00FE0C53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AA4CCF2" w14:textId="460E4F58" w:rsidR="00FE0C53" w:rsidRDefault="00FE0C53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앞으로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Cyber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위협대응팀은</w:t>
      </w:r>
      <w:r w:rsidR="008A376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F08F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기존의 보안 위협 영역에서 더 나아가</w:t>
      </w:r>
      <w:r w:rsidR="00A6449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261B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신종 수법 기반의 스팸/</w:t>
      </w:r>
      <w:proofErr w:type="spellStart"/>
      <w:r w:rsidR="00D261B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스미싱</w:t>
      </w:r>
      <w:proofErr w:type="spellEnd"/>
      <w:r w:rsidR="00D261B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D261B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261B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보이스피싱,</w:t>
      </w:r>
      <w:r w:rsidR="00D261B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D261B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랜섬웨어</w:t>
      </w:r>
      <w:proofErr w:type="spellEnd"/>
      <w:r w:rsidR="00D261B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사회공학적 범</w:t>
      </w:r>
      <w:r w:rsidR="00A769C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죄에 이르기까지 </w:t>
      </w:r>
      <w:r w:rsidR="0038096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대응</w:t>
      </w:r>
      <w:r w:rsidR="00A769C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8096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전략</w:t>
      </w:r>
      <w:r w:rsidR="00A769C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을 </w:t>
      </w:r>
      <w:r w:rsidR="0038096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수립</w:t>
      </w:r>
      <w:r w:rsidR="0038096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38096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실행해 나갈 예정이다.</w:t>
      </w:r>
    </w:p>
    <w:p w14:paraId="6DA77C43" w14:textId="79442FB1" w:rsidR="001C2C7E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8239DC" w14:textId="77777777" w:rsidR="003F71CA" w:rsidRDefault="001A549A" w:rsidP="003F71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F71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현재도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자체 제공하는 서비스들을 통해 스팸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/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스미싱과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보이스피싱</w:t>
      </w:r>
      <w:r w:rsidR="003F71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사전 대응을 위해 </w:t>
      </w:r>
      <w:proofErr w:type="spellStart"/>
      <w:r w:rsidR="003F71CA">
        <w:rPr>
          <w:rFonts w:asciiTheme="majorHAnsi" w:eastAsiaTheme="majorHAnsi" w:hAnsiTheme="majorHAnsi" w:hint="eastAsia"/>
          <w:sz w:val="24"/>
          <w:szCs w:val="24"/>
          <w:lang w:eastAsia="ko-KR"/>
        </w:rPr>
        <w:t>노력중이다</w:t>
      </w:r>
      <w:proofErr w:type="spellEnd"/>
      <w:r w:rsidR="003F71C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3F71C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67E9DB0" w14:textId="77777777" w:rsidR="003F71CA" w:rsidRDefault="003F71CA" w:rsidP="003F71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C4F5022" w14:textId="12A9DB34" w:rsidR="00DC030A" w:rsidRDefault="00DC030A" w:rsidP="004F3A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SKT의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통화어플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T전화를 이용하는 것은 피해를 사전에 예방하는데 도움이 된다. T전화는 전화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수발신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전화번호 검색 시 해당 번호의 스팸 유형을 이용자에게 보여주고, ‘OO은행 고객센터’ 정보도 표시해 준다. T전화에서 상호 확인이 불가능하거나 정보가 없는 전화번호는 수발신에 주의하는 것이 좋다.</w:t>
      </w:r>
    </w:p>
    <w:p w14:paraId="39C209AF" w14:textId="58F86DC9" w:rsidR="00DC030A" w:rsidRDefault="00DC030A" w:rsidP="00DC03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49D31D" w14:textId="387ABC97" w:rsidR="00BB5547" w:rsidRDefault="00BB5547" w:rsidP="00BB55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또한, SKT가 무료로 제공하는 T스팸필터링 앱을 다운로드 받아 기본적인 스팸과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번호를 </w:t>
      </w:r>
      <w:r w:rsidR="00467170">
        <w:rPr>
          <w:rFonts w:ascii="맑은 고딕" w:hAnsi="맑은 고딕" w:hint="eastAsia"/>
          <w:sz w:val="24"/>
          <w:szCs w:val="24"/>
          <w:lang w:eastAsia="ko-KR"/>
        </w:rPr>
        <w:t>차단</w:t>
      </w:r>
      <w:r>
        <w:rPr>
          <w:rFonts w:ascii="맑은 고딕" w:hAnsi="맑은 고딕" w:hint="eastAsia"/>
          <w:sz w:val="24"/>
          <w:szCs w:val="24"/>
          <w:lang w:eastAsia="ko-KR"/>
        </w:rPr>
        <w:t>할 수도 있다. T스팸필터링 앱은 문자, 번호, 국번 기준으로 차단이 가능하고 원하지 않는 문자열도 차단할 수 있다. 앱은 원스토어, 앱스토어 및 구글플레이스토어에서 다운로드 받을 수 있다.</w:t>
      </w:r>
    </w:p>
    <w:p w14:paraId="4550CD00" w14:textId="77777777" w:rsidR="00BB5547" w:rsidRDefault="00BB5547" w:rsidP="00DC03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33D23CF" w14:textId="4631CD7A" w:rsidR="00DC030A" w:rsidRPr="00FB4B11" w:rsidRDefault="00DC030A" w:rsidP="00FB4B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통신사,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금융사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, 정부기관 등이 보내는 스팸 및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, 보이스피싱 등의 주의 당부 안내문자를 미리 읽어보고 숙지하는 습관도 중요하다. 아울러 스마트폰에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문자 탐지 백신을 설치하는 것도 피해를 예방하는 방법이 될 수 있다.</w:t>
      </w:r>
    </w:p>
    <w:p w14:paraId="6FB117D5" w14:textId="6E06F623" w:rsidR="00B730F5" w:rsidRPr="00EC72F9" w:rsidRDefault="00B730F5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7EC3B41" w14:textId="77777777" w:rsidR="00B730F5" w:rsidRPr="008F775E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807F" w14:textId="3CAA2B78" w:rsidR="0091607D" w:rsidRDefault="0091607D" w:rsidP="0091607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BF59913" w14:textId="77777777" w:rsidR="0091607D" w:rsidRDefault="0091607D" w:rsidP="009F61C8">
      <w:pPr>
        <w:spacing w:after="0" w:line="240" w:lineRule="auto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1C40B98E" w14:textId="5170B851" w:rsidR="00F569EF" w:rsidRPr="009F61C8" w:rsidRDefault="00F569EF" w:rsidP="008A45F1">
      <w:pPr>
        <w:jc w:val="right"/>
        <w:rPr>
          <w:rStyle w:val="af2"/>
          <w:color w:val="auto"/>
          <w:u w:val="none"/>
        </w:rPr>
      </w:pPr>
    </w:p>
    <w:sectPr w:rsidR="00F569EF" w:rsidRPr="009F61C8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E8D7" w14:textId="77777777" w:rsidR="00B03755" w:rsidRDefault="00B03755">
      <w:pPr>
        <w:spacing w:after="0" w:line="240" w:lineRule="auto"/>
      </w:pPr>
      <w:r>
        <w:separator/>
      </w:r>
    </w:p>
  </w:endnote>
  <w:endnote w:type="continuationSeparator" w:id="0">
    <w:p w14:paraId="3D5F94F3" w14:textId="77777777" w:rsidR="00B03755" w:rsidRDefault="00B03755">
      <w:pPr>
        <w:spacing w:after="0" w:line="240" w:lineRule="auto"/>
      </w:pPr>
      <w:r>
        <w:continuationSeparator/>
      </w:r>
    </w:p>
  </w:endnote>
  <w:endnote w:type="continuationNotice" w:id="1">
    <w:p w14:paraId="76F6E8BC" w14:textId="77777777" w:rsidR="00B03755" w:rsidRDefault="00B03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7996" w14:textId="77777777" w:rsidR="00B03755" w:rsidRDefault="00B03755">
      <w:pPr>
        <w:spacing w:after="0" w:line="240" w:lineRule="auto"/>
      </w:pPr>
      <w:r>
        <w:separator/>
      </w:r>
    </w:p>
  </w:footnote>
  <w:footnote w:type="continuationSeparator" w:id="0">
    <w:p w14:paraId="26355E0C" w14:textId="77777777" w:rsidR="00B03755" w:rsidRDefault="00B03755">
      <w:pPr>
        <w:spacing w:after="0" w:line="240" w:lineRule="auto"/>
      </w:pPr>
      <w:r>
        <w:continuationSeparator/>
      </w:r>
    </w:p>
  </w:footnote>
  <w:footnote w:type="continuationNotice" w:id="1">
    <w:p w14:paraId="214115C4" w14:textId="77777777" w:rsidR="00B03755" w:rsidRDefault="00B037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5C68E7"/>
    <w:multiLevelType w:val="hybridMultilevel"/>
    <w:tmpl w:val="986A806C"/>
    <w:lvl w:ilvl="0" w:tplc="81FE73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41306ED"/>
    <w:multiLevelType w:val="hybridMultilevel"/>
    <w:tmpl w:val="195A1BE4"/>
    <w:lvl w:ilvl="0" w:tplc="CBA282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1B490E"/>
    <w:multiLevelType w:val="hybridMultilevel"/>
    <w:tmpl w:val="B96634DE"/>
    <w:lvl w:ilvl="0" w:tplc="5EB6C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44795809">
    <w:abstractNumId w:val="0"/>
  </w:num>
  <w:num w:numId="2" w16cid:durableId="604581745">
    <w:abstractNumId w:val="3"/>
  </w:num>
  <w:num w:numId="3" w16cid:durableId="639309805">
    <w:abstractNumId w:val="10"/>
  </w:num>
  <w:num w:numId="4" w16cid:durableId="1086805594">
    <w:abstractNumId w:val="7"/>
  </w:num>
  <w:num w:numId="5" w16cid:durableId="922496911">
    <w:abstractNumId w:val="6"/>
  </w:num>
  <w:num w:numId="6" w16cid:durableId="1986814580">
    <w:abstractNumId w:val="9"/>
  </w:num>
  <w:num w:numId="7" w16cid:durableId="1823157140">
    <w:abstractNumId w:val="5"/>
  </w:num>
  <w:num w:numId="8" w16cid:durableId="849687278">
    <w:abstractNumId w:val="8"/>
  </w:num>
  <w:num w:numId="9" w16cid:durableId="1213075507">
    <w:abstractNumId w:val="1"/>
  </w:num>
  <w:num w:numId="10" w16cid:durableId="169375170">
    <w:abstractNumId w:val="4"/>
  </w:num>
  <w:num w:numId="11" w16cid:durableId="201066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C41"/>
    <w:rsid w:val="00007027"/>
    <w:rsid w:val="000071A3"/>
    <w:rsid w:val="00007ADF"/>
    <w:rsid w:val="000101D4"/>
    <w:rsid w:val="00012585"/>
    <w:rsid w:val="000127BB"/>
    <w:rsid w:val="000128B6"/>
    <w:rsid w:val="00013BFF"/>
    <w:rsid w:val="00015A8D"/>
    <w:rsid w:val="00017DDD"/>
    <w:rsid w:val="00021210"/>
    <w:rsid w:val="000218A3"/>
    <w:rsid w:val="00021EC4"/>
    <w:rsid w:val="00023D81"/>
    <w:rsid w:val="00030058"/>
    <w:rsid w:val="00030167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6149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BF7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FA9"/>
    <w:rsid w:val="000F23FB"/>
    <w:rsid w:val="000F3464"/>
    <w:rsid w:val="000F5E73"/>
    <w:rsid w:val="000F7EC2"/>
    <w:rsid w:val="0010080D"/>
    <w:rsid w:val="00100F38"/>
    <w:rsid w:val="00101477"/>
    <w:rsid w:val="00101930"/>
    <w:rsid w:val="00101F09"/>
    <w:rsid w:val="00104E8B"/>
    <w:rsid w:val="00105101"/>
    <w:rsid w:val="001062A8"/>
    <w:rsid w:val="00106E91"/>
    <w:rsid w:val="001071BD"/>
    <w:rsid w:val="0011045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145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429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15A1"/>
    <w:rsid w:val="001620A2"/>
    <w:rsid w:val="0016305B"/>
    <w:rsid w:val="00163A9F"/>
    <w:rsid w:val="00163E2B"/>
    <w:rsid w:val="00164AD6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962A4"/>
    <w:rsid w:val="001A066C"/>
    <w:rsid w:val="001A24F9"/>
    <w:rsid w:val="001A2F99"/>
    <w:rsid w:val="001A31D4"/>
    <w:rsid w:val="001A346C"/>
    <w:rsid w:val="001A3662"/>
    <w:rsid w:val="001A549A"/>
    <w:rsid w:val="001A7E8E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47C3"/>
    <w:rsid w:val="001C488A"/>
    <w:rsid w:val="001C4F6A"/>
    <w:rsid w:val="001C55BF"/>
    <w:rsid w:val="001C5C43"/>
    <w:rsid w:val="001C6072"/>
    <w:rsid w:val="001C6B03"/>
    <w:rsid w:val="001C7628"/>
    <w:rsid w:val="001C7725"/>
    <w:rsid w:val="001C7D69"/>
    <w:rsid w:val="001D02E7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D31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6D3"/>
    <w:rsid w:val="00205252"/>
    <w:rsid w:val="00205DD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361C2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B27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67870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645"/>
    <w:rsid w:val="0028680D"/>
    <w:rsid w:val="00286861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4366"/>
    <w:rsid w:val="00296675"/>
    <w:rsid w:val="00296718"/>
    <w:rsid w:val="002974A9"/>
    <w:rsid w:val="0029768D"/>
    <w:rsid w:val="00297789"/>
    <w:rsid w:val="00297B55"/>
    <w:rsid w:val="002A0341"/>
    <w:rsid w:val="002A0A17"/>
    <w:rsid w:val="002A0B03"/>
    <w:rsid w:val="002A0DFC"/>
    <w:rsid w:val="002A22DC"/>
    <w:rsid w:val="002A3A16"/>
    <w:rsid w:val="002A4276"/>
    <w:rsid w:val="002A45BA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798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655A"/>
    <w:rsid w:val="002E75FB"/>
    <w:rsid w:val="002E7D0D"/>
    <w:rsid w:val="002F05E0"/>
    <w:rsid w:val="002F05E9"/>
    <w:rsid w:val="002F08FB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1F8"/>
    <w:rsid w:val="00311456"/>
    <w:rsid w:val="003114B1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191D"/>
    <w:rsid w:val="00322602"/>
    <w:rsid w:val="00322EB6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44F"/>
    <w:rsid w:val="00361FEA"/>
    <w:rsid w:val="00362200"/>
    <w:rsid w:val="00363946"/>
    <w:rsid w:val="00365AFF"/>
    <w:rsid w:val="00367632"/>
    <w:rsid w:val="00370284"/>
    <w:rsid w:val="00370675"/>
    <w:rsid w:val="00371B39"/>
    <w:rsid w:val="00371D08"/>
    <w:rsid w:val="00371D27"/>
    <w:rsid w:val="0037340B"/>
    <w:rsid w:val="00373808"/>
    <w:rsid w:val="00374ECD"/>
    <w:rsid w:val="003758C3"/>
    <w:rsid w:val="0037697B"/>
    <w:rsid w:val="00377694"/>
    <w:rsid w:val="00377727"/>
    <w:rsid w:val="00380960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9E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C5A"/>
    <w:rsid w:val="003B5D70"/>
    <w:rsid w:val="003C0C0D"/>
    <w:rsid w:val="003C1217"/>
    <w:rsid w:val="003C2067"/>
    <w:rsid w:val="003C3E49"/>
    <w:rsid w:val="003C5138"/>
    <w:rsid w:val="003C6A29"/>
    <w:rsid w:val="003C768C"/>
    <w:rsid w:val="003D05AE"/>
    <w:rsid w:val="003D0A2E"/>
    <w:rsid w:val="003D0C5C"/>
    <w:rsid w:val="003D1C90"/>
    <w:rsid w:val="003D2773"/>
    <w:rsid w:val="003D5F8B"/>
    <w:rsid w:val="003D61EC"/>
    <w:rsid w:val="003D63A1"/>
    <w:rsid w:val="003D6809"/>
    <w:rsid w:val="003D6A52"/>
    <w:rsid w:val="003D6FD0"/>
    <w:rsid w:val="003E086B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CA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5288"/>
    <w:rsid w:val="004174A9"/>
    <w:rsid w:val="00420952"/>
    <w:rsid w:val="00422068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214"/>
    <w:rsid w:val="00435961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6892"/>
    <w:rsid w:val="00467170"/>
    <w:rsid w:val="00467839"/>
    <w:rsid w:val="00467E22"/>
    <w:rsid w:val="004701D4"/>
    <w:rsid w:val="00471BF2"/>
    <w:rsid w:val="004723A6"/>
    <w:rsid w:val="00472AC6"/>
    <w:rsid w:val="00473768"/>
    <w:rsid w:val="004747B6"/>
    <w:rsid w:val="004750D5"/>
    <w:rsid w:val="00476A56"/>
    <w:rsid w:val="004802D5"/>
    <w:rsid w:val="0048052E"/>
    <w:rsid w:val="00481C4F"/>
    <w:rsid w:val="004838D0"/>
    <w:rsid w:val="00483FC6"/>
    <w:rsid w:val="00484176"/>
    <w:rsid w:val="00484DDB"/>
    <w:rsid w:val="00487B46"/>
    <w:rsid w:val="004934F7"/>
    <w:rsid w:val="00493765"/>
    <w:rsid w:val="00494B1E"/>
    <w:rsid w:val="00494EED"/>
    <w:rsid w:val="00495E22"/>
    <w:rsid w:val="00496FCE"/>
    <w:rsid w:val="004A02A8"/>
    <w:rsid w:val="004A10E9"/>
    <w:rsid w:val="004A25DA"/>
    <w:rsid w:val="004A276C"/>
    <w:rsid w:val="004A2997"/>
    <w:rsid w:val="004A3106"/>
    <w:rsid w:val="004A4CE8"/>
    <w:rsid w:val="004A5C8D"/>
    <w:rsid w:val="004A73C8"/>
    <w:rsid w:val="004B249D"/>
    <w:rsid w:val="004B3107"/>
    <w:rsid w:val="004B37B6"/>
    <w:rsid w:val="004B4791"/>
    <w:rsid w:val="004B601A"/>
    <w:rsid w:val="004C0A4F"/>
    <w:rsid w:val="004C2A1D"/>
    <w:rsid w:val="004C3710"/>
    <w:rsid w:val="004C3B53"/>
    <w:rsid w:val="004C4027"/>
    <w:rsid w:val="004C7004"/>
    <w:rsid w:val="004C701C"/>
    <w:rsid w:val="004D13DD"/>
    <w:rsid w:val="004D1A7B"/>
    <w:rsid w:val="004D2030"/>
    <w:rsid w:val="004D3AA7"/>
    <w:rsid w:val="004D3B68"/>
    <w:rsid w:val="004D3CAD"/>
    <w:rsid w:val="004D4AF5"/>
    <w:rsid w:val="004D4DCE"/>
    <w:rsid w:val="004D541F"/>
    <w:rsid w:val="004D65F3"/>
    <w:rsid w:val="004D6BF5"/>
    <w:rsid w:val="004D6F0E"/>
    <w:rsid w:val="004D7CA2"/>
    <w:rsid w:val="004D7F33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AEB"/>
    <w:rsid w:val="004F3EC1"/>
    <w:rsid w:val="004F4E8B"/>
    <w:rsid w:val="004F5465"/>
    <w:rsid w:val="004F5CCB"/>
    <w:rsid w:val="004F6C26"/>
    <w:rsid w:val="004F6EF9"/>
    <w:rsid w:val="00502E06"/>
    <w:rsid w:val="00502EEC"/>
    <w:rsid w:val="00503F16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4A7"/>
    <w:rsid w:val="00527BC7"/>
    <w:rsid w:val="00530D34"/>
    <w:rsid w:val="00530D37"/>
    <w:rsid w:val="00531D48"/>
    <w:rsid w:val="00534642"/>
    <w:rsid w:val="00535860"/>
    <w:rsid w:val="00535935"/>
    <w:rsid w:val="00536D48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474C1"/>
    <w:rsid w:val="00551CFB"/>
    <w:rsid w:val="005536FF"/>
    <w:rsid w:val="00554DB6"/>
    <w:rsid w:val="0055753F"/>
    <w:rsid w:val="00561664"/>
    <w:rsid w:val="00561A77"/>
    <w:rsid w:val="00562319"/>
    <w:rsid w:val="00562AD9"/>
    <w:rsid w:val="0056337C"/>
    <w:rsid w:val="00563AA0"/>
    <w:rsid w:val="00564B2C"/>
    <w:rsid w:val="005654BB"/>
    <w:rsid w:val="005663CF"/>
    <w:rsid w:val="0056655A"/>
    <w:rsid w:val="00566C3B"/>
    <w:rsid w:val="005672BD"/>
    <w:rsid w:val="0056736C"/>
    <w:rsid w:val="0056799B"/>
    <w:rsid w:val="005679AF"/>
    <w:rsid w:val="0057001B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160"/>
    <w:rsid w:val="005D2664"/>
    <w:rsid w:val="005D3558"/>
    <w:rsid w:val="005D37FB"/>
    <w:rsid w:val="005D3903"/>
    <w:rsid w:val="005D3C74"/>
    <w:rsid w:val="005D3D43"/>
    <w:rsid w:val="005D49C0"/>
    <w:rsid w:val="005D5642"/>
    <w:rsid w:val="005D5C3F"/>
    <w:rsid w:val="005D5CEC"/>
    <w:rsid w:val="005D6704"/>
    <w:rsid w:val="005D67DE"/>
    <w:rsid w:val="005D7935"/>
    <w:rsid w:val="005E055D"/>
    <w:rsid w:val="005E0D4D"/>
    <w:rsid w:val="005E1B3D"/>
    <w:rsid w:val="005E1CB1"/>
    <w:rsid w:val="005E2EB2"/>
    <w:rsid w:val="005E56FC"/>
    <w:rsid w:val="005E5787"/>
    <w:rsid w:val="005E62AB"/>
    <w:rsid w:val="005E79DB"/>
    <w:rsid w:val="005F15E0"/>
    <w:rsid w:val="005F22CE"/>
    <w:rsid w:val="005F26B2"/>
    <w:rsid w:val="005F33D7"/>
    <w:rsid w:val="005F6170"/>
    <w:rsid w:val="005F70DB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146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AC"/>
    <w:rsid w:val="00632253"/>
    <w:rsid w:val="0063260D"/>
    <w:rsid w:val="00632D94"/>
    <w:rsid w:val="006331A8"/>
    <w:rsid w:val="00634494"/>
    <w:rsid w:val="00636893"/>
    <w:rsid w:val="0064006B"/>
    <w:rsid w:val="006401F1"/>
    <w:rsid w:val="00641B14"/>
    <w:rsid w:val="00641BA7"/>
    <w:rsid w:val="006447D5"/>
    <w:rsid w:val="00644D3B"/>
    <w:rsid w:val="00645207"/>
    <w:rsid w:val="00646923"/>
    <w:rsid w:val="00646A0A"/>
    <w:rsid w:val="00650623"/>
    <w:rsid w:val="00650C2D"/>
    <w:rsid w:val="00650DEE"/>
    <w:rsid w:val="0065124A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2F76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4419"/>
    <w:rsid w:val="0068684D"/>
    <w:rsid w:val="00687A40"/>
    <w:rsid w:val="00687B8B"/>
    <w:rsid w:val="00690401"/>
    <w:rsid w:val="00691515"/>
    <w:rsid w:val="006917A3"/>
    <w:rsid w:val="00693881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581A"/>
    <w:rsid w:val="006F6AAF"/>
    <w:rsid w:val="00702A19"/>
    <w:rsid w:val="00703981"/>
    <w:rsid w:val="007047FF"/>
    <w:rsid w:val="00704A5E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742"/>
    <w:rsid w:val="00735D23"/>
    <w:rsid w:val="007408E5"/>
    <w:rsid w:val="00740D45"/>
    <w:rsid w:val="00741C40"/>
    <w:rsid w:val="00743896"/>
    <w:rsid w:val="00743914"/>
    <w:rsid w:val="00743919"/>
    <w:rsid w:val="00744001"/>
    <w:rsid w:val="007448B0"/>
    <w:rsid w:val="00744A00"/>
    <w:rsid w:val="00744E7B"/>
    <w:rsid w:val="00745826"/>
    <w:rsid w:val="00745D42"/>
    <w:rsid w:val="0074607C"/>
    <w:rsid w:val="00746FF3"/>
    <w:rsid w:val="007471DB"/>
    <w:rsid w:val="00750A0D"/>
    <w:rsid w:val="0075103E"/>
    <w:rsid w:val="0075176C"/>
    <w:rsid w:val="00752091"/>
    <w:rsid w:val="0075247B"/>
    <w:rsid w:val="007531ED"/>
    <w:rsid w:val="00754862"/>
    <w:rsid w:val="0075487A"/>
    <w:rsid w:val="00755414"/>
    <w:rsid w:val="00755961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67FD7"/>
    <w:rsid w:val="00771051"/>
    <w:rsid w:val="00773B4A"/>
    <w:rsid w:val="00775189"/>
    <w:rsid w:val="00775C32"/>
    <w:rsid w:val="00775F92"/>
    <w:rsid w:val="00776B40"/>
    <w:rsid w:val="00776FA8"/>
    <w:rsid w:val="0077747A"/>
    <w:rsid w:val="007776FC"/>
    <w:rsid w:val="0078007E"/>
    <w:rsid w:val="00780941"/>
    <w:rsid w:val="007811D3"/>
    <w:rsid w:val="0078227F"/>
    <w:rsid w:val="0078311B"/>
    <w:rsid w:val="00783152"/>
    <w:rsid w:val="0078651C"/>
    <w:rsid w:val="00786ECD"/>
    <w:rsid w:val="0078799E"/>
    <w:rsid w:val="007914D9"/>
    <w:rsid w:val="00792DD3"/>
    <w:rsid w:val="00793A7C"/>
    <w:rsid w:val="007941BD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5F5"/>
    <w:rsid w:val="007B49A4"/>
    <w:rsid w:val="007B57F4"/>
    <w:rsid w:val="007B5A57"/>
    <w:rsid w:val="007B6ECE"/>
    <w:rsid w:val="007C0830"/>
    <w:rsid w:val="007C0F6B"/>
    <w:rsid w:val="007C1079"/>
    <w:rsid w:val="007C1778"/>
    <w:rsid w:val="007C1B34"/>
    <w:rsid w:val="007C26AA"/>
    <w:rsid w:val="007C2A7E"/>
    <w:rsid w:val="007C4A99"/>
    <w:rsid w:val="007C5A94"/>
    <w:rsid w:val="007C69F4"/>
    <w:rsid w:val="007D18B4"/>
    <w:rsid w:val="007D1942"/>
    <w:rsid w:val="007D1968"/>
    <w:rsid w:val="007D1AC1"/>
    <w:rsid w:val="007D29C2"/>
    <w:rsid w:val="007D2F7C"/>
    <w:rsid w:val="007D2FD2"/>
    <w:rsid w:val="007D30A0"/>
    <w:rsid w:val="007D4009"/>
    <w:rsid w:val="007D5226"/>
    <w:rsid w:val="007D7789"/>
    <w:rsid w:val="007E0A3D"/>
    <w:rsid w:val="007E16A3"/>
    <w:rsid w:val="007E1812"/>
    <w:rsid w:val="007E2A88"/>
    <w:rsid w:val="007E4B78"/>
    <w:rsid w:val="007E6026"/>
    <w:rsid w:val="007E686F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5F06"/>
    <w:rsid w:val="00806D3A"/>
    <w:rsid w:val="00807B6F"/>
    <w:rsid w:val="00807E54"/>
    <w:rsid w:val="00813DD1"/>
    <w:rsid w:val="00815BEB"/>
    <w:rsid w:val="00815D18"/>
    <w:rsid w:val="00815D7C"/>
    <w:rsid w:val="008164E7"/>
    <w:rsid w:val="00816662"/>
    <w:rsid w:val="0081726B"/>
    <w:rsid w:val="008174BD"/>
    <w:rsid w:val="00817C07"/>
    <w:rsid w:val="0082023B"/>
    <w:rsid w:val="0082047E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65C6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2544"/>
    <w:rsid w:val="00874010"/>
    <w:rsid w:val="008742B0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0FB"/>
    <w:rsid w:val="008904A0"/>
    <w:rsid w:val="00890510"/>
    <w:rsid w:val="0089072E"/>
    <w:rsid w:val="0089233B"/>
    <w:rsid w:val="00892D58"/>
    <w:rsid w:val="0089449E"/>
    <w:rsid w:val="00896C79"/>
    <w:rsid w:val="00897D62"/>
    <w:rsid w:val="008A09EF"/>
    <w:rsid w:val="008A1BB5"/>
    <w:rsid w:val="008A2D6E"/>
    <w:rsid w:val="008A2FA0"/>
    <w:rsid w:val="008A376D"/>
    <w:rsid w:val="008A45F1"/>
    <w:rsid w:val="008A5621"/>
    <w:rsid w:val="008A676B"/>
    <w:rsid w:val="008A7C24"/>
    <w:rsid w:val="008B029F"/>
    <w:rsid w:val="008B1398"/>
    <w:rsid w:val="008B192E"/>
    <w:rsid w:val="008B1E73"/>
    <w:rsid w:val="008B2294"/>
    <w:rsid w:val="008B2C75"/>
    <w:rsid w:val="008B346C"/>
    <w:rsid w:val="008B3FCC"/>
    <w:rsid w:val="008B405E"/>
    <w:rsid w:val="008B446A"/>
    <w:rsid w:val="008B4FF2"/>
    <w:rsid w:val="008B580C"/>
    <w:rsid w:val="008B7453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8D5"/>
    <w:rsid w:val="008E09FC"/>
    <w:rsid w:val="008E296D"/>
    <w:rsid w:val="008E2D3D"/>
    <w:rsid w:val="008E3128"/>
    <w:rsid w:val="008E5538"/>
    <w:rsid w:val="008E5540"/>
    <w:rsid w:val="008E6229"/>
    <w:rsid w:val="008E6734"/>
    <w:rsid w:val="008E6B1F"/>
    <w:rsid w:val="008E756A"/>
    <w:rsid w:val="008E7D90"/>
    <w:rsid w:val="008F0674"/>
    <w:rsid w:val="008F0DD5"/>
    <w:rsid w:val="008F1B3B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5E62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3004"/>
    <w:rsid w:val="009432AB"/>
    <w:rsid w:val="00943ABA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57D1"/>
    <w:rsid w:val="00997EE1"/>
    <w:rsid w:val="009A0E60"/>
    <w:rsid w:val="009A10FE"/>
    <w:rsid w:val="009A48DE"/>
    <w:rsid w:val="009A5085"/>
    <w:rsid w:val="009A7838"/>
    <w:rsid w:val="009A794A"/>
    <w:rsid w:val="009B21FF"/>
    <w:rsid w:val="009B3652"/>
    <w:rsid w:val="009C1440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2747"/>
    <w:rsid w:val="009E4518"/>
    <w:rsid w:val="009E4832"/>
    <w:rsid w:val="009E4BBB"/>
    <w:rsid w:val="009E6017"/>
    <w:rsid w:val="009E6476"/>
    <w:rsid w:val="009E7EAC"/>
    <w:rsid w:val="009F05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4BEC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16B09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4495"/>
    <w:rsid w:val="00A660A5"/>
    <w:rsid w:val="00A670B0"/>
    <w:rsid w:val="00A70F35"/>
    <w:rsid w:val="00A72B6C"/>
    <w:rsid w:val="00A73038"/>
    <w:rsid w:val="00A730FF"/>
    <w:rsid w:val="00A73A46"/>
    <w:rsid w:val="00A74D5D"/>
    <w:rsid w:val="00A75745"/>
    <w:rsid w:val="00A75BA6"/>
    <w:rsid w:val="00A75CC0"/>
    <w:rsid w:val="00A763D7"/>
    <w:rsid w:val="00A769C0"/>
    <w:rsid w:val="00A7799E"/>
    <w:rsid w:val="00A80B2E"/>
    <w:rsid w:val="00A81330"/>
    <w:rsid w:val="00A81431"/>
    <w:rsid w:val="00A83180"/>
    <w:rsid w:val="00A83379"/>
    <w:rsid w:val="00A83CEF"/>
    <w:rsid w:val="00A85231"/>
    <w:rsid w:val="00A8674F"/>
    <w:rsid w:val="00A86D9C"/>
    <w:rsid w:val="00A87E74"/>
    <w:rsid w:val="00A9002F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A753C"/>
    <w:rsid w:val="00AB1BD6"/>
    <w:rsid w:val="00AB394E"/>
    <w:rsid w:val="00AB5C88"/>
    <w:rsid w:val="00AB79C1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16D"/>
    <w:rsid w:val="00AD6D19"/>
    <w:rsid w:val="00AD7568"/>
    <w:rsid w:val="00AD7761"/>
    <w:rsid w:val="00AE1685"/>
    <w:rsid w:val="00AE1A70"/>
    <w:rsid w:val="00AE1B12"/>
    <w:rsid w:val="00AE2131"/>
    <w:rsid w:val="00AE248B"/>
    <w:rsid w:val="00AE27DC"/>
    <w:rsid w:val="00AE6287"/>
    <w:rsid w:val="00AE7605"/>
    <w:rsid w:val="00AF10A9"/>
    <w:rsid w:val="00AF3131"/>
    <w:rsid w:val="00AF4ABD"/>
    <w:rsid w:val="00AF510E"/>
    <w:rsid w:val="00AF6054"/>
    <w:rsid w:val="00AF7A4B"/>
    <w:rsid w:val="00AF7B57"/>
    <w:rsid w:val="00AF7C24"/>
    <w:rsid w:val="00B007BB"/>
    <w:rsid w:val="00B00A1D"/>
    <w:rsid w:val="00B00CDC"/>
    <w:rsid w:val="00B01665"/>
    <w:rsid w:val="00B01830"/>
    <w:rsid w:val="00B022CC"/>
    <w:rsid w:val="00B02C13"/>
    <w:rsid w:val="00B03755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C52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04D1"/>
    <w:rsid w:val="00B730F5"/>
    <w:rsid w:val="00B744CF"/>
    <w:rsid w:val="00B75882"/>
    <w:rsid w:val="00B76730"/>
    <w:rsid w:val="00B767F2"/>
    <w:rsid w:val="00B773C5"/>
    <w:rsid w:val="00B8060F"/>
    <w:rsid w:val="00B810CC"/>
    <w:rsid w:val="00B82461"/>
    <w:rsid w:val="00B83596"/>
    <w:rsid w:val="00B84DEF"/>
    <w:rsid w:val="00B90B50"/>
    <w:rsid w:val="00B944F7"/>
    <w:rsid w:val="00B94E8E"/>
    <w:rsid w:val="00BA238A"/>
    <w:rsid w:val="00BA4B5A"/>
    <w:rsid w:val="00BA5B94"/>
    <w:rsid w:val="00BA6F13"/>
    <w:rsid w:val="00BA6F59"/>
    <w:rsid w:val="00BA76B5"/>
    <w:rsid w:val="00BB02DF"/>
    <w:rsid w:val="00BB13A8"/>
    <w:rsid w:val="00BB2840"/>
    <w:rsid w:val="00BB2D6D"/>
    <w:rsid w:val="00BB5547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058"/>
    <w:rsid w:val="00BD0487"/>
    <w:rsid w:val="00BD0BFB"/>
    <w:rsid w:val="00BD0F97"/>
    <w:rsid w:val="00BD2D5A"/>
    <w:rsid w:val="00BD408A"/>
    <w:rsid w:val="00BD442C"/>
    <w:rsid w:val="00BD6B1E"/>
    <w:rsid w:val="00BD754D"/>
    <w:rsid w:val="00BE0195"/>
    <w:rsid w:val="00BE0FC7"/>
    <w:rsid w:val="00BE2836"/>
    <w:rsid w:val="00BE3E3D"/>
    <w:rsid w:val="00BE4071"/>
    <w:rsid w:val="00BE42A9"/>
    <w:rsid w:val="00BE53A9"/>
    <w:rsid w:val="00BE65E6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3EAB"/>
    <w:rsid w:val="00C171D8"/>
    <w:rsid w:val="00C17E03"/>
    <w:rsid w:val="00C210C5"/>
    <w:rsid w:val="00C219E7"/>
    <w:rsid w:val="00C22FB4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1B3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3369"/>
    <w:rsid w:val="00CB4321"/>
    <w:rsid w:val="00CB4EEF"/>
    <w:rsid w:val="00CB6369"/>
    <w:rsid w:val="00CB7227"/>
    <w:rsid w:val="00CB7851"/>
    <w:rsid w:val="00CB7DA8"/>
    <w:rsid w:val="00CC2725"/>
    <w:rsid w:val="00CC3B97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45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45D9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F47"/>
    <w:rsid w:val="00D22B30"/>
    <w:rsid w:val="00D2572E"/>
    <w:rsid w:val="00D261B3"/>
    <w:rsid w:val="00D26FAF"/>
    <w:rsid w:val="00D276E9"/>
    <w:rsid w:val="00D315CD"/>
    <w:rsid w:val="00D3233B"/>
    <w:rsid w:val="00D32E82"/>
    <w:rsid w:val="00D33D3D"/>
    <w:rsid w:val="00D35553"/>
    <w:rsid w:val="00D362F9"/>
    <w:rsid w:val="00D37272"/>
    <w:rsid w:val="00D377D7"/>
    <w:rsid w:val="00D40A35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A61"/>
    <w:rsid w:val="00D55C70"/>
    <w:rsid w:val="00D5639C"/>
    <w:rsid w:val="00D56D0C"/>
    <w:rsid w:val="00D603B0"/>
    <w:rsid w:val="00D6066F"/>
    <w:rsid w:val="00D60743"/>
    <w:rsid w:val="00D648A4"/>
    <w:rsid w:val="00D64C40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611"/>
    <w:rsid w:val="00D83748"/>
    <w:rsid w:val="00D85CBC"/>
    <w:rsid w:val="00D86090"/>
    <w:rsid w:val="00D90353"/>
    <w:rsid w:val="00D918A1"/>
    <w:rsid w:val="00D91A8C"/>
    <w:rsid w:val="00D92B16"/>
    <w:rsid w:val="00D92F8C"/>
    <w:rsid w:val="00D934AE"/>
    <w:rsid w:val="00D93835"/>
    <w:rsid w:val="00D93844"/>
    <w:rsid w:val="00D94D17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A7CAF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30A"/>
    <w:rsid w:val="00DC0415"/>
    <w:rsid w:val="00DC071B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5070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1791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8C9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B5C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7794E"/>
    <w:rsid w:val="00E80230"/>
    <w:rsid w:val="00E809F8"/>
    <w:rsid w:val="00E818C1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177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0FA"/>
    <w:rsid w:val="00EB7474"/>
    <w:rsid w:val="00EB7E34"/>
    <w:rsid w:val="00EC0222"/>
    <w:rsid w:val="00EC13E3"/>
    <w:rsid w:val="00EC187B"/>
    <w:rsid w:val="00EC1A00"/>
    <w:rsid w:val="00EC32F7"/>
    <w:rsid w:val="00EC48F1"/>
    <w:rsid w:val="00EC67F8"/>
    <w:rsid w:val="00EC6E79"/>
    <w:rsid w:val="00EC72F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1705"/>
    <w:rsid w:val="00EF29D9"/>
    <w:rsid w:val="00EF37C8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7C1"/>
    <w:rsid w:val="00F25F6B"/>
    <w:rsid w:val="00F26591"/>
    <w:rsid w:val="00F273B0"/>
    <w:rsid w:val="00F3059D"/>
    <w:rsid w:val="00F32545"/>
    <w:rsid w:val="00F33662"/>
    <w:rsid w:val="00F34379"/>
    <w:rsid w:val="00F3491D"/>
    <w:rsid w:val="00F351F1"/>
    <w:rsid w:val="00F35412"/>
    <w:rsid w:val="00F36439"/>
    <w:rsid w:val="00F37205"/>
    <w:rsid w:val="00F3759B"/>
    <w:rsid w:val="00F37601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5B6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2934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DD2"/>
    <w:rsid w:val="00F86E28"/>
    <w:rsid w:val="00F90244"/>
    <w:rsid w:val="00F909A6"/>
    <w:rsid w:val="00F91023"/>
    <w:rsid w:val="00F91C40"/>
    <w:rsid w:val="00F92480"/>
    <w:rsid w:val="00F92AFA"/>
    <w:rsid w:val="00F92FF2"/>
    <w:rsid w:val="00F936DE"/>
    <w:rsid w:val="00F9551D"/>
    <w:rsid w:val="00F95561"/>
    <w:rsid w:val="00F9580E"/>
    <w:rsid w:val="00F95FDA"/>
    <w:rsid w:val="00F96267"/>
    <w:rsid w:val="00F9631A"/>
    <w:rsid w:val="00F96571"/>
    <w:rsid w:val="00F97431"/>
    <w:rsid w:val="00F9749C"/>
    <w:rsid w:val="00F97CC2"/>
    <w:rsid w:val="00FA0917"/>
    <w:rsid w:val="00FA3132"/>
    <w:rsid w:val="00FA31AE"/>
    <w:rsid w:val="00FA384D"/>
    <w:rsid w:val="00FA4607"/>
    <w:rsid w:val="00FA4DE8"/>
    <w:rsid w:val="00FA5C17"/>
    <w:rsid w:val="00FA5C67"/>
    <w:rsid w:val="00FB000A"/>
    <w:rsid w:val="00FB020A"/>
    <w:rsid w:val="00FB2B96"/>
    <w:rsid w:val="00FB3D17"/>
    <w:rsid w:val="00FB4B11"/>
    <w:rsid w:val="00FB4E4B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E0C5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459E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A1937-E469-4C4A-BB9D-57073E4B9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2026-01-13T05:02:00Z</dcterms:created>
  <dcterms:modified xsi:type="dcterms:W3CDTF">2026-01-13T05:02:00Z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