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94D34BB" w14:textId="77777777" w:rsidR="00F67D90" w:rsidRDefault="00F67D90" w:rsidP="00F67D9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KT 'UAM </w:t>
      </w:r>
      <w:r w:rsidRPr="008D6820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연동 기술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, </w:t>
      </w:r>
    </w:p>
    <w:p w14:paraId="41ECB011" w14:textId="77777777" w:rsidR="00F67D90" w:rsidRDefault="00F67D90" w:rsidP="00F67D9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글로벌 표준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과제로 승인</w:t>
      </w:r>
    </w:p>
    <w:p w14:paraId="19878004" w14:textId="08EC381C" w:rsidR="00B778E3" w:rsidRPr="00432E35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160" w:hangingChars="100" w:hanging="1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16"/>
          <w:szCs w:val="16"/>
          <w:lang w:eastAsia="ko-KR"/>
        </w:rPr>
      </w:pPr>
    </w:p>
    <w:p w14:paraId="3AD7DEEB" w14:textId="77777777" w:rsidR="00F67D90" w:rsidRDefault="00F67D90" w:rsidP="00F67D90">
      <w:pPr>
        <w:pStyle w:val="ab"/>
        <w:wordWrap w:val="0"/>
        <w:snapToGrid w:val="0"/>
        <w:spacing w:before="0" w:beforeAutospacing="0" w:after="0" w:afterAutospacing="0" w:line="180" w:lineRule="atLeast"/>
        <w:ind w:left="1" w:rightChars="-52" w:right="-114" w:hanging="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D68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UAM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기체-운항</w:t>
      </w:r>
      <w:r w:rsidRPr="00D62E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관제-</w:t>
      </w:r>
      <w:proofErr w:type="spellStart"/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버티포트</w:t>
      </w:r>
      <w:proofErr w:type="spellEnd"/>
      <w:r w:rsidRPr="008D68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 서비스 구성요소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D68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간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구조와 방식 제시</w:t>
      </w:r>
    </w:p>
    <w:p w14:paraId="068F9DF7" w14:textId="77777777" w:rsidR="00F67D90" w:rsidRPr="00B87222" w:rsidRDefault="00F67D90" w:rsidP="00F67D90">
      <w:pPr>
        <w:pStyle w:val="ab"/>
        <w:wordWrap w:val="0"/>
        <w:snapToGrid w:val="0"/>
        <w:spacing w:before="0" w:beforeAutospacing="0" w:after="0" w:afterAutospacing="0" w:line="180" w:lineRule="atLeast"/>
        <w:ind w:left="140" w:rightChars="-52" w:right="-114" w:hangingChars="54" w:hanging="140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연동 기술로는 I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TU-T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첫 </w:t>
      </w:r>
      <w:proofErr w:type="gramStart"/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승인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표준화로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기여</w:t>
      </w:r>
    </w:p>
    <w:p w14:paraId="3216E05C" w14:textId="77777777" w:rsidR="00F512A0" w:rsidRPr="00F67D90" w:rsidRDefault="00F512A0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54" w:hangingChars="54" w:hanging="54"/>
        <w:jc w:val="both"/>
        <w:rPr>
          <w:rFonts w:ascii="맑은 고딕" w:eastAsia="맑은 고딕" w:hAnsi="맑은 고딕" w:cs="Arial"/>
          <w:b/>
          <w:bCs/>
          <w:kern w:val="2"/>
          <w:sz w:val="10"/>
          <w:szCs w:val="10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5562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8115A5B" w:rsidR="001A31D4" w:rsidRPr="0035562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F498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4211D091" w14:textId="3415730B" w:rsidR="00A475A7" w:rsidRPr="0035562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552BCAF7" w:rsidR="0089101A" w:rsidRPr="0035562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556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53A92">
        <w:rPr>
          <w:rFonts w:ascii="맑은 고딕" w:hAnsi="맑은 고딕" w:cs="Arial"/>
          <w:b/>
          <w:sz w:val="24"/>
          <w:szCs w:val="24"/>
          <w:lang w:eastAsia="ko-KR" w:bidi="ar-SA"/>
        </w:rPr>
        <w:t>2. 8</w:t>
      </w:r>
      <w:r w:rsidR="00317A68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09F281A" w14:textId="77777777" w:rsidR="00F67D90" w:rsidRPr="0035562F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4D23A53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텔레콤이 </w:t>
      </w:r>
      <w:r>
        <w:rPr>
          <w:rFonts w:ascii="맑은 고딕" w:hAnsi="맑은 고딕"/>
          <w:sz w:val="24"/>
          <w:szCs w:val="24"/>
          <w:lang w:eastAsia="ko-KR"/>
        </w:rPr>
        <w:t>ITU-T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제출한 </w:t>
      </w:r>
      <w:r>
        <w:rPr>
          <w:rFonts w:ascii="맑은 고딕" w:hAnsi="맑은 고딕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sz w:val="24"/>
          <w:szCs w:val="24"/>
          <w:lang w:eastAsia="ko-KR"/>
        </w:rPr>
        <w:t>연동 기술 표준화 안이 신규 과제로 승인됐다.</w:t>
      </w:r>
    </w:p>
    <w:p w14:paraId="60144390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470DB1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/>
          <w:sz w:val="24"/>
          <w:szCs w:val="24"/>
          <w:lang w:eastAsia="ko-KR"/>
        </w:rPr>
        <w:t>SK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사장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유영상, </w:t>
      </w:r>
      <w:hyperlink r:id="rId12" w:history="1">
        <w:r w:rsidRPr="0035562F">
          <w:rPr>
            <w:rStyle w:val="af2"/>
            <w:rFonts w:ascii="맑은 고딕" w:hAnsi="맑은 고딕"/>
            <w:sz w:val="24"/>
            <w:szCs w:val="24"/>
            <w:lang w:eastAsia="ko-KR"/>
          </w:rPr>
          <w:t>www.sktelecom.com</w:t>
        </w:r>
      </w:hyperlink>
      <w:r w:rsidRPr="0035562F">
        <w:rPr>
          <w:rFonts w:ascii="맑은 고딕" w:hAnsi="맑은 고딕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sz w:val="24"/>
          <w:szCs w:val="24"/>
          <w:lang w:eastAsia="ko-KR"/>
        </w:rPr>
        <w:t>은 국제전기통신연합 전기통신표준화 부문(</w:t>
      </w:r>
      <w:r>
        <w:rPr>
          <w:rFonts w:ascii="맑은 고딕" w:hAnsi="맑은 고딕"/>
          <w:sz w:val="24"/>
          <w:szCs w:val="24"/>
          <w:lang w:eastAsia="ko-KR"/>
        </w:rPr>
        <w:t xml:space="preserve">이하 ITU-T)의 SG(Study 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 xml:space="preserve">roup) 11에서 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자사가 제안한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안정적인 UAM 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환경을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Pr="00F322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연동구조와 방식’이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표준 과제로 승인되었다고 </w:t>
      </w:r>
      <w:r>
        <w:rPr>
          <w:rFonts w:ascii="맑은 고딕" w:hAnsi="맑은 고딕"/>
          <w:sz w:val="24"/>
          <w:szCs w:val="24"/>
          <w:lang w:eastAsia="ko-KR"/>
        </w:rPr>
        <w:t>8</w:t>
      </w:r>
      <w:r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789274F2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59D557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ITU-T</w:t>
      </w:r>
      <w:r>
        <w:rPr>
          <w:rFonts w:ascii="맑은 고딕" w:hAnsi="맑은 고딕" w:hint="eastAsia"/>
          <w:sz w:val="24"/>
          <w:szCs w:val="24"/>
          <w:lang w:eastAsia="ko-KR"/>
        </w:rPr>
        <w:t>는 국제연합(</w:t>
      </w:r>
      <w:r>
        <w:rPr>
          <w:rFonts w:ascii="맑은 고딕" w:hAnsi="맑은 고딕"/>
          <w:sz w:val="24"/>
          <w:szCs w:val="24"/>
          <w:lang w:eastAsia="ko-KR"/>
        </w:rPr>
        <w:t xml:space="preserve">UN) </w:t>
      </w:r>
      <w:r>
        <w:rPr>
          <w:rFonts w:ascii="맑은 고딕" w:hAnsi="맑은 고딕" w:hint="eastAsia"/>
          <w:sz w:val="24"/>
          <w:szCs w:val="24"/>
          <w:lang w:eastAsia="ko-KR"/>
        </w:rPr>
        <w:t>산하 정보통신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기술 국제기구인 국제전기통신연합(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ITU)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표준에 대한 연구 및 표준화를 수행하는 기관이다.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현재 약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190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 회원국의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900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여개의 산업,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학계,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연구기관 소속 회원들이 활동하고 있다.</w:t>
      </w:r>
    </w:p>
    <w:p w14:paraId="1FE458ED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634336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ITU-T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SG 11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다양한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분야의 연동구조와 방식 등을 다루는 연구부문으로 S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KT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도심항공교통(이하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UAM)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기체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의 비행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특성, 통신망 체계,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전용 하늘길인 회랑(Corridor), 전용 이착륙장인 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버티포트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Vertiport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) 등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UAM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만의 독특한 운항 체계를 고려해 U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서비스 연동 구조와 방식을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SG 11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 제안했다.</w:t>
      </w:r>
    </w:p>
    <w:p w14:paraId="6BA4857A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1A186B8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FD0100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FD010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는</w:t>
      </w:r>
      <w:r w:rsidRPr="00FD0100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 w:rsidRPr="00FD0100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서비스</w:t>
      </w:r>
      <w:r w:rsidRPr="00FD0100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연동 구조를 </w:t>
      </w:r>
      <w:r w:rsidRPr="00015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서비스 계층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(운항</w:t>
      </w:r>
      <w:r w:rsidRPr="00D62EEC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·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관제 시스템)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015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네트워크 계층 (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지상망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상공망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버티포트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)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015AFA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▲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기체와 선단 계층 (기체,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회랑)의 3개 계층으로 분류해 정의하고,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각 계층 간 연동 구조와 데이터 통신 등에 대한 청사진을 표준화 안에 담았다.</w:t>
      </w:r>
    </w:p>
    <w:p w14:paraId="4CB9FBD0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5FE3288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53E54852" w14:textId="77777777" w:rsidR="00F67D90" w:rsidRPr="008D682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center"/>
        <w:rPr>
          <w:rStyle w:val="af2"/>
          <w:rFonts w:ascii="맑은 고딕" w:hAnsi="맑은 고딕"/>
          <w:b/>
          <w:bCs/>
          <w:color w:val="auto"/>
          <w:sz w:val="20"/>
          <w:szCs w:val="20"/>
          <w:u w:val="none"/>
          <w:lang w:eastAsia="ko-KR"/>
        </w:rPr>
      </w:pPr>
      <w:r w:rsidRPr="008D6820">
        <w:rPr>
          <w:rStyle w:val="af2"/>
          <w:rFonts w:ascii="맑은 고딕" w:hAnsi="맑은 고딕" w:hint="eastAsia"/>
          <w:b/>
          <w:bCs/>
          <w:color w:val="auto"/>
          <w:sz w:val="20"/>
          <w:szCs w:val="20"/>
          <w:u w:val="none"/>
          <w:lang w:eastAsia="ko-KR"/>
        </w:rPr>
        <w:lastRenderedPageBreak/>
        <w:t>&lt;U</w:t>
      </w:r>
      <w:r w:rsidRPr="008D6820">
        <w:rPr>
          <w:rStyle w:val="af2"/>
          <w:rFonts w:ascii="맑은 고딕" w:hAnsi="맑은 고딕"/>
          <w:b/>
          <w:bCs/>
          <w:color w:val="auto"/>
          <w:sz w:val="20"/>
          <w:szCs w:val="20"/>
          <w:u w:val="none"/>
          <w:lang w:eastAsia="ko-KR"/>
        </w:rPr>
        <w:t xml:space="preserve">AM </w:t>
      </w:r>
      <w:r w:rsidRPr="008D6820">
        <w:rPr>
          <w:rStyle w:val="af2"/>
          <w:rFonts w:ascii="맑은 고딕" w:hAnsi="맑은 고딕" w:hint="eastAsia"/>
          <w:b/>
          <w:bCs/>
          <w:color w:val="auto"/>
          <w:sz w:val="20"/>
          <w:szCs w:val="20"/>
          <w:u w:val="none"/>
          <w:lang w:eastAsia="ko-KR"/>
        </w:rPr>
        <w:t>서비스 연동 구조&gt;</w:t>
      </w:r>
    </w:p>
    <w:p w14:paraId="1E14657B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/>
          <w:noProof/>
          <w:spacing w:val="-4"/>
          <w:sz w:val="24"/>
          <w:szCs w:val="24"/>
          <w:lang w:eastAsia="ko-KR" w:bidi="ar-SA"/>
        </w:rPr>
        <w:drawing>
          <wp:inline distT="0" distB="0" distL="0" distR="0" wp14:anchorId="718A6F20" wp14:editId="66D61AB4">
            <wp:extent cx="4390258" cy="3690620"/>
            <wp:effectExtent l="0" t="0" r="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79" cy="369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5E48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</w:p>
    <w:p w14:paraId="1E9D7F91" w14:textId="77777777" w:rsidR="00F67D90" w:rsidRPr="001E0A26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22" w:firstLine="283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Fonts w:ascii="맑은 고딕" w:hAnsi="맑은 고딕" w:cs="Arial"/>
          <w:spacing w:val="-4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의 표준화 안이 I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TU-T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의 신규 과제로 승인됨에 따라 향후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>SKT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는 </w:t>
      </w:r>
      <w:proofErr w:type="spellStart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회원사들과</w:t>
      </w:r>
      <w:proofErr w:type="spellEnd"/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함께 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UAM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각 계층 간 연동 구조,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연동을 위한 데이터 종류 등의 세부 표준을 개발하게 된다.</w:t>
      </w:r>
      <w:r>
        <w:rPr>
          <w:rFonts w:ascii="맑은 고딕" w:hAnsi="맑은 고딕" w:cs="Arial"/>
          <w:spacing w:val="-4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이후 세부 표준안에 대해 예비 승인과 최종 채택 과정을 거치면 정식으로 글로벌 표준이 된다.</w:t>
      </w:r>
    </w:p>
    <w:p w14:paraId="1B3393B4" w14:textId="77777777" w:rsidR="00F67D90" w:rsidRPr="00AD7F75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24B61272" w14:textId="77777777" w:rsidR="00F67D90" w:rsidRPr="0035562F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83" w:firstLine="199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네트워크의 보안성에 대한 표준화 시도는 이전에도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있었지만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실제 서비스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기술이 I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TU-T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 과제로 승인된 것은 이번이 처음이다.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은 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인공지능,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자율주행,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통신 등 다양한 기술이 복합적으로 적용되어야 하는 분야로 이번 승인은 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가 그 동안 쌓아온 </w:t>
      </w:r>
      <w:r w:rsidRPr="00E1726E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역량을 세계 각국 </w:t>
      </w:r>
      <w:proofErr w:type="spellStart"/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회원사들로부터</w:t>
      </w:r>
      <w:proofErr w:type="spellEnd"/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인정받은 결과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로 평가된다</w:t>
      </w:r>
      <w:r w:rsidRPr="00E1726E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.</w:t>
      </w:r>
    </w:p>
    <w:p w14:paraId="77EE5FC6" w14:textId="77777777" w:rsidR="00F67D90" w:rsidRPr="008C4BA8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0EDD3042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SKT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의 표준화안이 글로벌 표준으로 채택되면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입장에서는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서비스의 글로벌 </w:t>
      </w:r>
      <w:proofErr w:type="spellStart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스탠다드를</w:t>
      </w:r>
      <w:proofErr w:type="spellEnd"/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선점할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수 있고,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UAM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산업 측면에서는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서로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다른 제조사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,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개발사에서 개발한 </w:t>
      </w:r>
      <w:r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UAM </w:t>
      </w:r>
      <w:r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시스템 간 연동이 수월해지는 효과가 기대된다.</w:t>
      </w:r>
    </w:p>
    <w:p w14:paraId="56911B3B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17CE9CAC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이종민 SKT 미래 R&amp;D 담당은 “이번 표준 과제 승인의 의미는 공신력 있는 국제 표준화 기구인 ITU-</w:t>
      </w:r>
      <w:proofErr w:type="spellStart"/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T가</w:t>
      </w:r>
      <w:proofErr w:type="spellEnd"/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UAM 관련 기술에 대한 중요성을 공감한 것은 물론, UAM 분야에서의 SKT 기술력을 인정한 것”이라며 “</w:t>
      </w:r>
      <w:proofErr w:type="spellStart"/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SKT의</w:t>
      </w:r>
      <w:proofErr w:type="spellEnd"/>
      <w:r w:rsidRPr="008D6820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UAM 표준화를 통해 국내외 UAM 산업 발전과 생태계 활성화에 기여하겠다”고 밝혔다.</w:t>
      </w:r>
    </w:p>
    <w:p w14:paraId="6C5D3E16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5023B665" w14:textId="77777777" w:rsidR="00F67D90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051929D2" w14:textId="77777777" w:rsidR="00F67D90" w:rsidRPr="00781AE7" w:rsidRDefault="00F67D90" w:rsidP="00F67D9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67D90" w:rsidRPr="004B527D" w14:paraId="4702B5E6" w14:textId="77777777" w:rsidTr="00A11338">
        <w:tc>
          <w:tcPr>
            <w:tcW w:w="9385" w:type="dxa"/>
            <w:shd w:val="clear" w:color="auto" w:fill="auto"/>
          </w:tcPr>
          <w:p w14:paraId="31660AB2" w14:textId="77777777" w:rsidR="00F67D90" w:rsidRPr="00930BBE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2B52B5A" w14:textId="77777777" w:rsidR="00F67D9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SK텔레콤은 국제전기통신연합 전기통신표준화 부문(ITU-T)의 SG(Study Group) 11에서 자사가 제안한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안정적인 UAM 서비스를 구현하기 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UAM 연동 구조와 방식’이 표준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F3221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과제로 승인되었다고 8일 밝혔다.</w:t>
            </w:r>
          </w:p>
          <w:p w14:paraId="6B4CE99E" w14:textId="77777777" w:rsidR="00F67D9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00AB4F02" w14:textId="369C1C35" w:rsidR="00F67D90" w:rsidRPr="00FD0100" w:rsidRDefault="00F67D90" w:rsidP="00A113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D0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사진은</w:t>
            </w:r>
            <w:r w:rsidRPr="00FD010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1D6E7B" w:rsidRPr="008D6820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>이종민 SKT 미래 R&amp;D 담</w:t>
            </w:r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>당(</w:t>
            </w:r>
            <w:proofErr w:type="spellStart"/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>우측</w:t>
            </w:r>
            <w:proofErr w:type="spellEnd"/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 xml:space="preserve"> </w:t>
            </w:r>
            <w:proofErr w:type="spellStart"/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>두번째</w:t>
            </w:r>
            <w:proofErr w:type="spellEnd"/>
            <w:r w:rsidR="001D6E7B">
              <w:rPr>
                <w:rFonts w:ascii="맑은 고딕" w:hAnsi="맑은 고딕" w:cs="Arial" w:hint="eastAsia"/>
                <w:spacing w:val="-4"/>
                <w:sz w:val="24"/>
                <w:szCs w:val="24"/>
                <w:lang w:val="x-none" w:eastAsia="ko-KR"/>
              </w:rPr>
              <w:t xml:space="preserve">)이 </w:t>
            </w:r>
            <w:r w:rsidRPr="00FD0100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FD010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연구원들</w:t>
            </w:r>
            <w:r w:rsidR="001D6E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연동 기술 표준화를 위한 내부 회의를 하고 있는 모습</w:t>
            </w:r>
          </w:p>
        </w:tc>
      </w:tr>
    </w:tbl>
    <w:p w14:paraId="4E091EE8" w14:textId="77777777" w:rsidR="00F67D90" w:rsidRPr="00300068" w:rsidRDefault="00F67D90" w:rsidP="00F67D90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4CA109" w14:textId="785BB835" w:rsidR="005E4D18" w:rsidRDefault="005E4D18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bookmarkStart w:id="1" w:name="_GoBack"/>
      <w:bookmarkEnd w:id="1"/>
    </w:p>
    <w:p w14:paraId="62A48C3F" w14:textId="713BE363" w:rsidR="00BA0F34" w:rsidRP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/>
          <w:sz w:val="24"/>
          <w:szCs w:val="24"/>
          <w:lang w:eastAsia="ko-KR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9A5976" wp14:editId="5F66F981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F34" w:rsidRPr="005E4D18" w:rsidSect="00E017E1">
      <w:footerReference w:type="default" r:id="rId15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A1A8F" w14:textId="77777777" w:rsidR="00164AAD" w:rsidRDefault="00164AAD">
      <w:pPr>
        <w:spacing w:after="0" w:line="240" w:lineRule="auto"/>
      </w:pPr>
      <w:r>
        <w:separator/>
      </w:r>
    </w:p>
  </w:endnote>
  <w:endnote w:type="continuationSeparator" w:id="0">
    <w:p w14:paraId="1CED5A99" w14:textId="77777777" w:rsidR="00164AAD" w:rsidRDefault="0016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2B3DB" w14:textId="77777777" w:rsidR="00164AAD" w:rsidRDefault="00164AAD">
      <w:pPr>
        <w:spacing w:after="0" w:line="240" w:lineRule="auto"/>
      </w:pPr>
      <w:r>
        <w:separator/>
      </w:r>
    </w:p>
  </w:footnote>
  <w:footnote w:type="continuationSeparator" w:id="0">
    <w:p w14:paraId="40998BA7" w14:textId="77777777" w:rsidR="00164AAD" w:rsidRDefault="0016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E14229E"/>
    <w:multiLevelType w:val="hybridMultilevel"/>
    <w:tmpl w:val="6C962302"/>
    <w:lvl w:ilvl="0" w:tplc="8CCAA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47C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F8D"/>
    <w:rsid w:val="0004270E"/>
    <w:rsid w:val="00042CA3"/>
    <w:rsid w:val="000438A7"/>
    <w:rsid w:val="00044FB6"/>
    <w:rsid w:val="00046A77"/>
    <w:rsid w:val="000473C2"/>
    <w:rsid w:val="00050035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3FD3"/>
    <w:rsid w:val="00064158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0719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4986"/>
    <w:rsid w:val="000F4D6A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7BF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47593"/>
    <w:rsid w:val="00150517"/>
    <w:rsid w:val="00151939"/>
    <w:rsid w:val="00151D95"/>
    <w:rsid w:val="001527DE"/>
    <w:rsid w:val="001558A0"/>
    <w:rsid w:val="001558AE"/>
    <w:rsid w:val="00156925"/>
    <w:rsid w:val="001577A6"/>
    <w:rsid w:val="00157B60"/>
    <w:rsid w:val="00163382"/>
    <w:rsid w:val="00164712"/>
    <w:rsid w:val="00164AAD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7739C"/>
    <w:rsid w:val="001804B5"/>
    <w:rsid w:val="001819E7"/>
    <w:rsid w:val="0018208B"/>
    <w:rsid w:val="0018432F"/>
    <w:rsid w:val="00185029"/>
    <w:rsid w:val="00185748"/>
    <w:rsid w:val="00185868"/>
    <w:rsid w:val="00185A95"/>
    <w:rsid w:val="00185FFF"/>
    <w:rsid w:val="00187FE5"/>
    <w:rsid w:val="001900D3"/>
    <w:rsid w:val="00191236"/>
    <w:rsid w:val="001912AD"/>
    <w:rsid w:val="00192951"/>
    <w:rsid w:val="001960CB"/>
    <w:rsid w:val="001A02AD"/>
    <w:rsid w:val="001A066C"/>
    <w:rsid w:val="001A0945"/>
    <w:rsid w:val="001A31D4"/>
    <w:rsid w:val="001B0494"/>
    <w:rsid w:val="001B1F56"/>
    <w:rsid w:val="001B4672"/>
    <w:rsid w:val="001B4836"/>
    <w:rsid w:val="001B638C"/>
    <w:rsid w:val="001B67DD"/>
    <w:rsid w:val="001B7CC2"/>
    <w:rsid w:val="001B7F1E"/>
    <w:rsid w:val="001C0099"/>
    <w:rsid w:val="001C0A3D"/>
    <w:rsid w:val="001C0D6A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6E7B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D66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A2A"/>
    <w:rsid w:val="00212CF2"/>
    <w:rsid w:val="0021348C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2B4"/>
    <w:rsid w:val="00221EDF"/>
    <w:rsid w:val="00222175"/>
    <w:rsid w:val="002228BF"/>
    <w:rsid w:val="00223075"/>
    <w:rsid w:val="0022315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4AC0"/>
    <w:rsid w:val="0026528D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942"/>
    <w:rsid w:val="002764BC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7D0"/>
    <w:rsid w:val="002A0DFC"/>
    <w:rsid w:val="002A3A16"/>
    <w:rsid w:val="002A4276"/>
    <w:rsid w:val="002A465B"/>
    <w:rsid w:val="002A5516"/>
    <w:rsid w:val="002A594E"/>
    <w:rsid w:val="002A66A0"/>
    <w:rsid w:val="002A6E2B"/>
    <w:rsid w:val="002B0D09"/>
    <w:rsid w:val="002B10DC"/>
    <w:rsid w:val="002B3666"/>
    <w:rsid w:val="002B4D49"/>
    <w:rsid w:val="002B4E3E"/>
    <w:rsid w:val="002B6F99"/>
    <w:rsid w:val="002B7A18"/>
    <w:rsid w:val="002C04B6"/>
    <w:rsid w:val="002C101D"/>
    <w:rsid w:val="002C13A1"/>
    <w:rsid w:val="002C26D2"/>
    <w:rsid w:val="002C2829"/>
    <w:rsid w:val="002C2A6F"/>
    <w:rsid w:val="002C3187"/>
    <w:rsid w:val="002C34E8"/>
    <w:rsid w:val="002C3960"/>
    <w:rsid w:val="002C637A"/>
    <w:rsid w:val="002C79B3"/>
    <w:rsid w:val="002D03E0"/>
    <w:rsid w:val="002D09D1"/>
    <w:rsid w:val="002D0C23"/>
    <w:rsid w:val="002D210D"/>
    <w:rsid w:val="002D2426"/>
    <w:rsid w:val="002D2CA4"/>
    <w:rsid w:val="002D50CB"/>
    <w:rsid w:val="002D58BB"/>
    <w:rsid w:val="002D59D9"/>
    <w:rsid w:val="002D65A1"/>
    <w:rsid w:val="002D78C9"/>
    <w:rsid w:val="002E2633"/>
    <w:rsid w:val="002E26F5"/>
    <w:rsid w:val="002E34DC"/>
    <w:rsid w:val="002E3890"/>
    <w:rsid w:val="002E5362"/>
    <w:rsid w:val="002E53C7"/>
    <w:rsid w:val="002E5895"/>
    <w:rsid w:val="002E634C"/>
    <w:rsid w:val="002E7D0D"/>
    <w:rsid w:val="002F05E0"/>
    <w:rsid w:val="002F167C"/>
    <w:rsid w:val="002F1CA8"/>
    <w:rsid w:val="002F2A42"/>
    <w:rsid w:val="002F35E5"/>
    <w:rsid w:val="002F4522"/>
    <w:rsid w:val="002F61FD"/>
    <w:rsid w:val="002F6EB0"/>
    <w:rsid w:val="002F7034"/>
    <w:rsid w:val="00300068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17F53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14"/>
    <w:rsid w:val="00334F26"/>
    <w:rsid w:val="003350DF"/>
    <w:rsid w:val="0033541C"/>
    <w:rsid w:val="00336A00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2F"/>
    <w:rsid w:val="003602D3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2486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7FE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55C1"/>
    <w:rsid w:val="003E5936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3FE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2E35"/>
    <w:rsid w:val="0043335B"/>
    <w:rsid w:val="0043402C"/>
    <w:rsid w:val="00435EA0"/>
    <w:rsid w:val="0043746A"/>
    <w:rsid w:val="004375E2"/>
    <w:rsid w:val="00440C0E"/>
    <w:rsid w:val="00442DA9"/>
    <w:rsid w:val="004432DE"/>
    <w:rsid w:val="00443D78"/>
    <w:rsid w:val="0044745B"/>
    <w:rsid w:val="0044757C"/>
    <w:rsid w:val="00450EEC"/>
    <w:rsid w:val="00450F2F"/>
    <w:rsid w:val="0045158B"/>
    <w:rsid w:val="00452271"/>
    <w:rsid w:val="00453A92"/>
    <w:rsid w:val="00455308"/>
    <w:rsid w:val="00456C90"/>
    <w:rsid w:val="00457874"/>
    <w:rsid w:val="004602F5"/>
    <w:rsid w:val="004604A3"/>
    <w:rsid w:val="004606BA"/>
    <w:rsid w:val="00460C9C"/>
    <w:rsid w:val="004616B0"/>
    <w:rsid w:val="00462644"/>
    <w:rsid w:val="00466C28"/>
    <w:rsid w:val="0046712D"/>
    <w:rsid w:val="004678F0"/>
    <w:rsid w:val="00473768"/>
    <w:rsid w:val="00473D05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66D"/>
    <w:rsid w:val="004B37B6"/>
    <w:rsid w:val="004B527D"/>
    <w:rsid w:val="004B53F1"/>
    <w:rsid w:val="004B601A"/>
    <w:rsid w:val="004B60A0"/>
    <w:rsid w:val="004B746A"/>
    <w:rsid w:val="004C0A4F"/>
    <w:rsid w:val="004C1BAD"/>
    <w:rsid w:val="004C2A1D"/>
    <w:rsid w:val="004C3B53"/>
    <w:rsid w:val="004C3FA3"/>
    <w:rsid w:val="004C45A0"/>
    <w:rsid w:val="004C525B"/>
    <w:rsid w:val="004C667D"/>
    <w:rsid w:val="004C701C"/>
    <w:rsid w:val="004D0186"/>
    <w:rsid w:val="004D1A7B"/>
    <w:rsid w:val="004D2030"/>
    <w:rsid w:val="004D3B68"/>
    <w:rsid w:val="004D4D63"/>
    <w:rsid w:val="004D4DCE"/>
    <w:rsid w:val="004D541F"/>
    <w:rsid w:val="004D65F3"/>
    <w:rsid w:val="004D68DF"/>
    <w:rsid w:val="004D6BF5"/>
    <w:rsid w:val="004D6F0E"/>
    <w:rsid w:val="004D7FF9"/>
    <w:rsid w:val="004E0995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67A"/>
    <w:rsid w:val="00505EC5"/>
    <w:rsid w:val="00506EAE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3ED"/>
    <w:rsid w:val="00515B02"/>
    <w:rsid w:val="00516464"/>
    <w:rsid w:val="00517685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70B1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1006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973"/>
    <w:rsid w:val="005E0BDC"/>
    <w:rsid w:val="005E1455"/>
    <w:rsid w:val="005E1CB1"/>
    <w:rsid w:val="005E282F"/>
    <w:rsid w:val="005E4367"/>
    <w:rsid w:val="005E4D18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07E7C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2BAA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2D8C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3A45"/>
    <w:rsid w:val="006B43EF"/>
    <w:rsid w:val="006B5337"/>
    <w:rsid w:val="006B5BF3"/>
    <w:rsid w:val="006B62D0"/>
    <w:rsid w:val="006B6E35"/>
    <w:rsid w:val="006B7B4D"/>
    <w:rsid w:val="006C06A3"/>
    <w:rsid w:val="006C0A5D"/>
    <w:rsid w:val="006C1F9E"/>
    <w:rsid w:val="006C26E3"/>
    <w:rsid w:val="006C3B39"/>
    <w:rsid w:val="006C47CD"/>
    <w:rsid w:val="006C56D2"/>
    <w:rsid w:val="006C6143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489E"/>
    <w:rsid w:val="00705AF5"/>
    <w:rsid w:val="00707C33"/>
    <w:rsid w:val="00710A57"/>
    <w:rsid w:val="0071202E"/>
    <w:rsid w:val="00712E96"/>
    <w:rsid w:val="0071357F"/>
    <w:rsid w:val="0071541D"/>
    <w:rsid w:val="00715857"/>
    <w:rsid w:val="00715A83"/>
    <w:rsid w:val="007165DC"/>
    <w:rsid w:val="00716D5C"/>
    <w:rsid w:val="00716EB0"/>
    <w:rsid w:val="0072064A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4343"/>
    <w:rsid w:val="00745826"/>
    <w:rsid w:val="0074607C"/>
    <w:rsid w:val="007473D3"/>
    <w:rsid w:val="0075103E"/>
    <w:rsid w:val="0075176C"/>
    <w:rsid w:val="00751D89"/>
    <w:rsid w:val="00752091"/>
    <w:rsid w:val="00754533"/>
    <w:rsid w:val="00754862"/>
    <w:rsid w:val="0075487A"/>
    <w:rsid w:val="00755414"/>
    <w:rsid w:val="00755AEC"/>
    <w:rsid w:val="007579BF"/>
    <w:rsid w:val="00757AD6"/>
    <w:rsid w:val="00757ECB"/>
    <w:rsid w:val="0076147E"/>
    <w:rsid w:val="00762AA6"/>
    <w:rsid w:val="00763055"/>
    <w:rsid w:val="0076641C"/>
    <w:rsid w:val="00766435"/>
    <w:rsid w:val="00767529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17B"/>
    <w:rsid w:val="00780941"/>
    <w:rsid w:val="007811D3"/>
    <w:rsid w:val="0078227F"/>
    <w:rsid w:val="0078311B"/>
    <w:rsid w:val="00783152"/>
    <w:rsid w:val="00786871"/>
    <w:rsid w:val="007914D9"/>
    <w:rsid w:val="00795267"/>
    <w:rsid w:val="00795FED"/>
    <w:rsid w:val="00796098"/>
    <w:rsid w:val="0079706F"/>
    <w:rsid w:val="007A078E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5D"/>
    <w:rsid w:val="007D29C2"/>
    <w:rsid w:val="007D2FD2"/>
    <w:rsid w:val="007D7343"/>
    <w:rsid w:val="007D7CA6"/>
    <w:rsid w:val="007E0A3D"/>
    <w:rsid w:val="007E16A3"/>
    <w:rsid w:val="007E1812"/>
    <w:rsid w:val="007E505D"/>
    <w:rsid w:val="007E6996"/>
    <w:rsid w:val="007E6A17"/>
    <w:rsid w:val="007E7828"/>
    <w:rsid w:val="007F10FC"/>
    <w:rsid w:val="007F1238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277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E26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36E2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B7FC8"/>
    <w:rsid w:val="008C0039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27"/>
    <w:rsid w:val="00913E72"/>
    <w:rsid w:val="009143D9"/>
    <w:rsid w:val="00915630"/>
    <w:rsid w:val="00916B87"/>
    <w:rsid w:val="0091753C"/>
    <w:rsid w:val="00917655"/>
    <w:rsid w:val="009204B9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0CB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AAC"/>
    <w:rsid w:val="009432AB"/>
    <w:rsid w:val="00944559"/>
    <w:rsid w:val="00945EB2"/>
    <w:rsid w:val="009466FC"/>
    <w:rsid w:val="00946CE6"/>
    <w:rsid w:val="009500FB"/>
    <w:rsid w:val="0095044F"/>
    <w:rsid w:val="0095180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756"/>
    <w:rsid w:val="00961DD5"/>
    <w:rsid w:val="009637AC"/>
    <w:rsid w:val="009668DF"/>
    <w:rsid w:val="00966958"/>
    <w:rsid w:val="00967B7E"/>
    <w:rsid w:val="0097019D"/>
    <w:rsid w:val="00972B2F"/>
    <w:rsid w:val="009733BC"/>
    <w:rsid w:val="00973EF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0C6"/>
    <w:rsid w:val="00986A90"/>
    <w:rsid w:val="009908BB"/>
    <w:rsid w:val="00991936"/>
    <w:rsid w:val="00991F20"/>
    <w:rsid w:val="00993603"/>
    <w:rsid w:val="00993B3B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22D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0F25"/>
    <w:rsid w:val="009E1C1B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9F6C4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16A9A"/>
    <w:rsid w:val="00A203C9"/>
    <w:rsid w:val="00A21177"/>
    <w:rsid w:val="00A2332C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402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21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236"/>
    <w:rsid w:val="00A61C58"/>
    <w:rsid w:val="00A623B3"/>
    <w:rsid w:val="00A63452"/>
    <w:rsid w:val="00A641B7"/>
    <w:rsid w:val="00A65E5C"/>
    <w:rsid w:val="00A660A5"/>
    <w:rsid w:val="00A66C16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0BA3"/>
    <w:rsid w:val="00A81431"/>
    <w:rsid w:val="00A82C4E"/>
    <w:rsid w:val="00A83180"/>
    <w:rsid w:val="00A83DC6"/>
    <w:rsid w:val="00A85231"/>
    <w:rsid w:val="00A85EF1"/>
    <w:rsid w:val="00A86C3B"/>
    <w:rsid w:val="00A873EB"/>
    <w:rsid w:val="00A913CD"/>
    <w:rsid w:val="00A9262A"/>
    <w:rsid w:val="00A93B07"/>
    <w:rsid w:val="00A96E50"/>
    <w:rsid w:val="00A97C5F"/>
    <w:rsid w:val="00AA08B5"/>
    <w:rsid w:val="00AA137D"/>
    <w:rsid w:val="00AA4A03"/>
    <w:rsid w:val="00AA5D37"/>
    <w:rsid w:val="00AA6342"/>
    <w:rsid w:val="00AA7781"/>
    <w:rsid w:val="00AB1079"/>
    <w:rsid w:val="00AB1BD6"/>
    <w:rsid w:val="00AB1F77"/>
    <w:rsid w:val="00AB394E"/>
    <w:rsid w:val="00AB5C88"/>
    <w:rsid w:val="00AC2A91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16A4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37622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8D6"/>
    <w:rsid w:val="00B645BF"/>
    <w:rsid w:val="00B6499A"/>
    <w:rsid w:val="00B64CD1"/>
    <w:rsid w:val="00B70A42"/>
    <w:rsid w:val="00B7379A"/>
    <w:rsid w:val="00B744CF"/>
    <w:rsid w:val="00B75882"/>
    <w:rsid w:val="00B76730"/>
    <w:rsid w:val="00B778E3"/>
    <w:rsid w:val="00B8060F"/>
    <w:rsid w:val="00B810CC"/>
    <w:rsid w:val="00B82461"/>
    <w:rsid w:val="00B83846"/>
    <w:rsid w:val="00B83EB7"/>
    <w:rsid w:val="00B84B48"/>
    <w:rsid w:val="00B84DEF"/>
    <w:rsid w:val="00B86CC3"/>
    <w:rsid w:val="00B92625"/>
    <w:rsid w:val="00B92C17"/>
    <w:rsid w:val="00BA0F34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0E3B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14E7"/>
    <w:rsid w:val="00BD2D5A"/>
    <w:rsid w:val="00BD34FE"/>
    <w:rsid w:val="00BD442C"/>
    <w:rsid w:val="00BD69EF"/>
    <w:rsid w:val="00BD6B1E"/>
    <w:rsid w:val="00BE00D0"/>
    <w:rsid w:val="00BE0195"/>
    <w:rsid w:val="00BE0FC7"/>
    <w:rsid w:val="00BE2836"/>
    <w:rsid w:val="00BE3E3D"/>
    <w:rsid w:val="00BE4071"/>
    <w:rsid w:val="00BE587C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245B"/>
    <w:rsid w:val="00C03D52"/>
    <w:rsid w:val="00C04F80"/>
    <w:rsid w:val="00C062E6"/>
    <w:rsid w:val="00C07324"/>
    <w:rsid w:val="00C075F4"/>
    <w:rsid w:val="00C10DCA"/>
    <w:rsid w:val="00C12504"/>
    <w:rsid w:val="00C12CB2"/>
    <w:rsid w:val="00C13C37"/>
    <w:rsid w:val="00C14BA8"/>
    <w:rsid w:val="00C15F9C"/>
    <w:rsid w:val="00C16A28"/>
    <w:rsid w:val="00C171D8"/>
    <w:rsid w:val="00C17631"/>
    <w:rsid w:val="00C17E03"/>
    <w:rsid w:val="00C20DC4"/>
    <w:rsid w:val="00C210A1"/>
    <w:rsid w:val="00C210C5"/>
    <w:rsid w:val="00C2261F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EC4"/>
    <w:rsid w:val="00C32477"/>
    <w:rsid w:val="00C335A1"/>
    <w:rsid w:val="00C33988"/>
    <w:rsid w:val="00C343FD"/>
    <w:rsid w:val="00C40636"/>
    <w:rsid w:val="00C4071F"/>
    <w:rsid w:val="00C40B17"/>
    <w:rsid w:val="00C4147C"/>
    <w:rsid w:val="00C433E2"/>
    <w:rsid w:val="00C433E6"/>
    <w:rsid w:val="00C47227"/>
    <w:rsid w:val="00C508BC"/>
    <w:rsid w:val="00C51270"/>
    <w:rsid w:val="00C5295A"/>
    <w:rsid w:val="00C5369F"/>
    <w:rsid w:val="00C53CBE"/>
    <w:rsid w:val="00C54119"/>
    <w:rsid w:val="00C54440"/>
    <w:rsid w:val="00C5573F"/>
    <w:rsid w:val="00C57736"/>
    <w:rsid w:val="00C62159"/>
    <w:rsid w:val="00C62FAE"/>
    <w:rsid w:val="00C639F4"/>
    <w:rsid w:val="00C66064"/>
    <w:rsid w:val="00C71607"/>
    <w:rsid w:val="00C74855"/>
    <w:rsid w:val="00C75922"/>
    <w:rsid w:val="00C767CA"/>
    <w:rsid w:val="00C76F4A"/>
    <w:rsid w:val="00C80B35"/>
    <w:rsid w:val="00C80B67"/>
    <w:rsid w:val="00C80FE4"/>
    <w:rsid w:val="00C81CE5"/>
    <w:rsid w:val="00C83BFA"/>
    <w:rsid w:val="00C83FB7"/>
    <w:rsid w:val="00C850F7"/>
    <w:rsid w:val="00C85568"/>
    <w:rsid w:val="00C85DD3"/>
    <w:rsid w:val="00C85F55"/>
    <w:rsid w:val="00C86506"/>
    <w:rsid w:val="00C8673B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765"/>
    <w:rsid w:val="00C93EF2"/>
    <w:rsid w:val="00C94324"/>
    <w:rsid w:val="00C955B5"/>
    <w:rsid w:val="00C957D0"/>
    <w:rsid w:val="00C95B14"/>
    <w:rsid w:val="00C96A4F"/>
    <w:rsid w:val="00CA18B8"/>
    <w:rsid w:val="00CA20CF"/>
    <w:rsid w:val="00CA2D96"/>
    <w:rsid w:val="00CA4432"/>
    <w:rsid w:val="00CA498D"/>
    <w:rsid w:val="00CA5F97"/>
    <w:rsid w:val="00CA5FDF"/>
    <w:rsid w:val="00CA6674"/>
    <w:rsid w:val="00CA66CC"/>
    <w:rsid w:val="00CA6CC8"/>
    <w:rsid w:val="00CA735B"/>
    <w:rsid w:val="00CB098B"/>
    <w:rsid w:val="00CB2F9D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5C27"/>
    <w:rsid w:val="00CF6C03"/>
    <w:rsid w:val="00D00134"/>
    <w:rsid w:val="00D03D95"/>
    <w:rsid w:val="00D05A4D"/>
    <w:rsid w:val="00D0643E"/>
    <w:rsid w:val="00D104A2"/>
    <w:rsid w:val="00D11677"/>
    <w:rsid w:val="00D1236A"/>
    <w:rsid w:val="00D12758"/>
    <w:rsid w:val="00D14F20"/>
    <w:rsid w:val="00D16FE9"/>
    <w:rsid w:val="00D172E3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35CA"/>
    <w:rsid w:val="00D446AE"/>
    <w:rsid w:val="00D45A2E"/>
    <w:rsid w:val="00D52CB7"/>
    <w:rsid w:val="00D53515"/>
    <w:rsid w:val="00D55E10"/>
    <w:rsid w:val="00D5639C"/>
    <w:rsid w:val="00D56D0C"/>
    <w:rsid w:val="00D57346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CED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2D61"/>
    <w:rsid w:val="00DD3394"/>
    <w:rsid w:val="00DD46D7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43D3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26E"/>
    <w:rsid w:val="00E17309"/>
    <w:rsid w:val="00E23954"/>
    <w:rsid w:val="00E242A1"/>
    <w:rsid w:val="00E261CB"/>
    <w:rsid w:val="00E26228"/>
    <w:rsid w:val="00E3060F"/>
    <w:rsid w:val="00E30871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608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33D4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F49"/>
    <w:rsid w:val="00EF7AA0"/>
    <w:rsid w:val="00F00367"/>
    <w:rsid w:val="00F00828"/>
    <w:rsid w:val="00F00FAA"/>
    <w:rsid w:val="00F012FC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81B"/>
    <w:rsid w:val="00F24D31"/>
    <w:rsid w:val="00F25F6B"/>
    <w:rsid w:val="00F26591"/>
    <w:rsid w:val="00F273B0"/>
    <w:rsid w:val="00F32213"/>
    <w:rsid w:val="00F33660"/>
    <w:rsid w:val="00F33662"/>
    <w:rsid w:val="00F33758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47E42"/>
    <w:rsid w:val="00F50DC5"/>
    <w:rsid w:val="00F50E70"/>
    <w:rsid w:val="00F5123B"/>
    <w:rsid w:val="00F512A0"/>
    <w:rsid w:val="00F512EC"/>
    <w:rsid w:val="00F519B6"/>
    <w:rsid w:val="00F529F2"/>
    <w:rsid w:val="00F52D6F"/>
    <w:rsid w:val="00F5337B"/>
    <w:rsid w:val="00F56249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67D90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18"/>
    <w:rsid w:val="00F909A6"/>
    <w:rsid w:val="00F91023"/>
    <w:rsid w:val="00F91567"/>
    <w:rsid w:val="00F91C40"/>
    <w:rsid w:val="00F95561"/>
    <w:rsid w:val="00F95FDA"/>
    <w:rsid w:val="00F96267"/>
    <w:rsid w:val="00F9631A"/>
    <w:rsid w:val="00F96D78"/>
    <w:rsid w:val="00F96DDA"/>
    <w:rsid w:val="00F9749C"/>
    <w:rsid w:val="00F97CC2"/>
    <w:rsid w:val="00FA0917"/>
    <w:rsid w:val="00FA1D5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3C"/>
    <w:rsid w:val="00FC79F4"/>
    <w:rsid w:val="00FD1475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6" ma:contentTypeDescription="새 문서를 만듭니다." ma:contentTypeScope="" ma:versionID="e3792b583257ea2e523b51f45b630ed8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9b37e78dfe310ad8df7bdc1f8a1cf993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acc8a39-2256-4a59-93c4-3161c75692ac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08f7b-c147-4299-a6ba-0e8740780da2">
      <Terms xmlns="http://schemas.microsoft.com/office/infopath/2007/PartnerControls"/>
    </lcf76f155ced4ddcb4097134ff3c332f>
    <TaxCatchAll xmlns="27cc27f1-797c-400a-a1d6-5c758d1fdf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AFF333-8E97-4B47-B891-BB7DDFDA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61408f7b-c147-4299-a6ba-0e8740780da2"/>
    <ds:schemaRef ds:uri="27cc27f1-797c-400a-a1d6-5c758d1fdf34"/>
  </ds:schemaRefs>
</ds:datastoreItem>
</file>

<file path=customXml/itemProps4.xml><?xml version="1.0" encoding="utf-8"?>
<ds:datastoreItem xmlns:ds="http://schemas.openxmlformats.org/officeDocument/2006/customXml" ds:itemID="{4C987217-8DA9-4A7C-AB22-BF17429F0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2022-12-07T07:52:00Z</dcterms:created>
  <dcterms:modified xsi:type="dcterms:W3CDTF">2026-01-20T01:21:00Z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