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CD91" w14:textId="772D4D69" w:rsidR="00B45755" w:rsidRPr="002F59E0" w:rsidRDefault="0005394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</w:pP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S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K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텔레콤</w:t>
      </w:r>
      <w:r w:rsidR="007673C8"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-</w:t>
      </w:r>
      <w:r w:rsidR="008D38FF"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SK</w:t>
      </w:r>
      <w:r w:rsidR="008D38FF"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스퀘어-</w:t>
      </w:r>
      <w:r w:rsidR="007673C8"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하나금융그룹,</w:t>
      </w:r>
    </w:p>
    <w:p w14:paraId="4B5973B8" w14:textId="3983498A" w:rsidR="007673C8" w:rsidRPr="002F59E0" w:rsidRDefault="002F59E0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</w:pP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3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대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 xml:space="preserve"> 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 xml:space="preserve">영역 </w:t>
      </w:r>
      <w:proofErr w:type="spellStart"/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초협력</w:t>
      </w:r>
      <w:proofErr w:type="spellEnd"/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 xml:space="preserve"> 통해 I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CT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금융 혁신 나선다</w:t>
      </w:r>
    </w:p>
    <w:p w14:paraId="4A6EB776" w14:textId="5DA9A262" w:rsidR="0005394F" w:rsidRDefault="00FB5430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15803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미래 공동 대응 </w:t>
      </w:r>
      <w:r w:rsidR="00A15803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고객가치 창출 </w:t>
      </w:r>
      <w:r w:rsidR="00101CF4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101CF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E</w:t>
      </w:r>
      <w:r w:rsidR="00101CF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SG</w:t>
      </w:r>
      <w:r w:rsidR="00101CF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등 </w:t>
      </w:r>
      <w:r w:rsidR="00A158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가지 영역서</w:t>
      </w:r>
      <w:r w:rsidR="00A158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C288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적극 협력 약속</w:t>
      </w:r>
    </w:p>
    <w:p w14:paraId="7BCED135" w14:textId="4C40092B" w:rsidR="00CA5128" w:rsidRPr="00CA5128" w:rsidRDefault="00CA5128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·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초협력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미래 공동 대응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2C288F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2D49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W</w:t>
      </w:r>
      <w:r w:rsidR="00101CF4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eb3</w:t>
      </w:r>
      <w:r w:rsidR="004D48D0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.0</w:t>
      </w:r>
      <w:r w:rsidR="002D49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101CF4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투자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가명 데이터 결합 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등 다양한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협력 추진</w:t>
      </w:r>
    </w:p>
    <w:p w14:paraId="12106344" w14:textId="260021C8" w:rsidR="00101CF4" w:rsidRDefault="00101CF4" w:rsidP="00CA512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신규 카</w:t>
      </w:r>
      <w:r w:rsidR="00617303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드,</w:t>
      </w:r>
      <w:r w:rsidR="00845A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845A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금융 구독 상품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출시,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로</w:t>
      </w:r>
      <w:r w:rsidR="00617303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밍과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환전 혜택 등 고객가치 제고 위한 협력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예정</w:t>
      </w:r>
    </w:p>
    <w:p w14:paraId="125CA7B1" w14:textId="55CAFC69" w:rsidR="00065FF8" w:rsidRPr="007B5B32" w:rsidRDefault="0005394F" w:rsidP="00CA512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사회</w:t>
      </w:r>
      <w:r w:rsidR="00AA56F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적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가치 창출에도 의기투합</w:t>
      </w:r>
      <w:r w:rsidR="00065FF8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2C288F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실무형 디지털 인재 양성 및 소상공인과 상생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협력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DF01FA" w:rsidR="007273AA" w:rsidRPr="004572C0" w:rsidRDefault="008B580C" w:rsidP="004572C0">
            <w:pPr>
              <w:pStyle w:val="a8"/>
              <w:widowControl w:val="0"/>
              <w:numPr>
                <w:ilvl w:val="0"/>
                <w:numId w:val="12"/>
              </w:numPr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572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572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572C0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11/20(일)  09시부터 보도 </w:t>
            </w:r>
            <w:proofErr w:type="spellStart"/>
            <w:r w:rsidR="005218F7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7273AA" w:rsidRPr="004572C0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74FA43D4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73A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0A95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1AEFD" w14:textId="28271D9E" w:rsidR="002F59E0" w:rsidRPr="002F59E0" w:rsidRDefault="007673C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>스퀘어(대표이사 박정호)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하나금융그룹(회장 함영주)과 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>대 영역에서의 초협력을 통해 ICT와 금융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산업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혁신에 나선다고 밝혔다.</w:t>
      </w:r>
    </w:p>
    <w:p w14:paraId="4D648EF4" w14:textId="267F1562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F0EA96" w14:textId="5136BDB4" w:rsidR="002C288F" w:rsidRDefault="002F59E0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하나금융그룹은 지난 7월 4천억 대의 대규모 지분을 교환하고 전략적 파트너십을 체결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스퀘어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동참해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시너지 협의체를 구성하고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社의 주요 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 사업 담당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임원이 참석해 수차례 만남을 가지는 등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전반을 아우르는 폭넓은 협력 추진을 위해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힘쓰고 있다.</w:t>
      </w:r>
    </w:p>
    <w:p w14:paraId="7C734AFF" w14:textId="77777777" w:rsidR="002C288F" w:rsidRDefault="002C288F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92869F" w14:textId="37D2B670" w:rsidR="002F59E0" w:rsidRPr="007673C8" w:rsidRDefault="002F59E0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社는 ▲초협력을 통한 미래 공동 대응 ▲비즈니스 협력을 통한 새로운 고객가치 창출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▲사회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가치 창출</w:t>
      </w:r>
      <w:r w:rsidR="00344A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을 통한 선한 영향력 확산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이라는 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영역에서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다양한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도출하고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본격적인 협력 사업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추진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에 나설 계획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38F7DF77" w14:textId="77777777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C89AAE" w14:textId="2D9E68F7" w:rsidR="002F59E0" w:rsidRP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초협력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으로</w:t>
      </w: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미래 공동 대응</w:t>
      </w:r>
      <w:r w:rsidRPr="002F59E0">
        <w:rPr>
          <w:rFonts w:asciiTheme="majorHAnsi" w:eastAsiaTheme="majorHAnsi" w:hAnsiTheme="majorHAnsi"/>
          <w:b/>
          <w:sz w:val="24"/>
          <w:szCs w:val="24"/>
          <w:lang w:eastAsia="ko-KR"/>
        </w:rPr>
        <w:t>…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2D49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W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>eb3</w:t>
      </w:r>
      <w:r w:rsidR="004D48D0">
        <w:rPr>
          <w:rFonts w:asciiTheme="majorHAnsi" w:eastAsiaTheme="majorHAnsi" w:hAnsiTheme="majorHAnsi"/>
          <w:b/>
          <w:sz w:val="24"/>
          <w:szCs w:val="24"/>
          <w:lang w:eastAsia="ko-KR"/>
        </w:rPr>
        <w:t>.0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2D49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투자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가명데이터 결합 등 추진</w:t>
      </w:r>
    </w:p>
    <w:p w14:paraId="42B27636" w14:textId="77777777" w:rsidR="002F59E0" w:rsidRP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614EA5" w14:textId="0E3A6F37" w:rsidR="002F59E0" w:rsidRDefault="002F59E0" w:rsidP="007070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빠르게 변하는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산업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생태계에 선제적으로 대응하기 위해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미래유망 영역에 대한 투자부터 </w:t>
      </w:r>
      <w:r w:rsidR="003133BB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기술과 데이터</w:t>
      </w:r>
      <w:r w:rsidR="005159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등을 활용한 혁신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함께하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는데 뜻을 모았다.</w:t>
      </w:r>
    </w:p>
    <w:p w14:paraId="69E18C5A" w14:textId="77777777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983853" w14:textId="6EF2D308" w:rsidR="007B5B32" w:rsidRDefault="003133BB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</w:t>
      </w:r>
      <w:r w:rsidR="009366D6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291360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생태계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확장과 대중화 추진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>을 위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공동 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>투자를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행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101C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="00115359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="00291360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은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탈중앙화를 특징으로 하는 미래 플랫폼의 새로운 진화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방향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으로 주목받고 있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블록체인,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NFT(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대체불가능토큰)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proofErr w:type="spellStart"/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탈중앙화자율조직</w:t>
      </w:r>
      <w:proofErr w:type="spellEnd"/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>D</w:t>
      </w:r>
      <w:r w:rsidR="004D48D0">
        <w:rPr>
          <w:rFonts w:asciiTheme="majorHAnsi" w:eastAsiaTheme="majorHAnsi" w:hAnsiTheme="majorHAnsi"/>
          <w:sz w:val="24"/>
          <w:szCs w:val="24"/>
          <w:lang w:eastAsia="ko-KR"/>
        </w:rPr>
        <w:t>AO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등을</w:t>
      </w:r>
      <w:r w:rsidR="00B779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="00115359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="00B7797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779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시대의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대표 사례로 꼽을 수 있다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점에서 </w:t>
      </w:r>
      <w:r w:rsidR="002D4927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</w:t>
      </w:r>
      <w:r w:rsidR="002D4927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기술과 금융이 결합할 수 있는 새로운 형태의 서비스와 플랫폼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>에 투자할 수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있을 것으로 전망하고 있다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13F5180" w14:textId="77777777" w:rsidR="007B5B32" w:rsidRPr="002D4927" w:rsidRDefault="007B5B32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FC4663" w14:textId="1088AC06" w:rsidR="00101CF4" w:rsidRDefault="007673C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645CEE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비식별</w:t>
      </w:r>
      <w:proofErr w:type="spellEnd"/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처리된 SKT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645CEE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스퀘어 자회사의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비금융정보와 하나금융그룹의 금융정보를 결합해 대안 신용평가 모형을 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>고도화하고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이를 활용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서비스 혹은 상품을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또한</w:t>
      </w:r>
      <w:r w:rsidR="008E6B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양사의 데이터와 </w:t>
      </w:r>
      <w:proofErr w:type="spellStart"/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>를 결합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생활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0412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>금융 서비스</w:t>
      </w:r>
      <w:r w:rsidR="00D428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출시와 빅데이터를 활용한 마케팅 협력도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진행한다.</w:t>
      </w:r>
    </w:p>
    <w:p w14:paraId="72F5CB96" w14:textId="77777777" w:rsidR="00101CF4" w:rsidRDefault="00101CF4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1C9AD0" w14:textId="394B9BD5" w:rsidR="00F62CDA" w:rsidRPr="00F62CDA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신규 카드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/</w:t>
      </w:r>
      <w:r w:rsidR="00845A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금융 구독 상품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출시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,</w:t>
      </w:r>
      <w:r w:rsidR="00D0524D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로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밍</w:t>
      </w:r>
      <w:r w:rsidR="00D0524D">
        <w:rPr>
          <w:rFonts w:asciiTheme="majorHAnsi" w:eastAsiaTheme="majorHAnsi" w:hAnsiTheme="majorHAnsi"/>
          <w:b/>
          <w:sz w:val="24"/>
          <w:szCs w:val="24"/>
          <w:lang w:eastAsia="ko-KR"/>
        </w:rPr>
        <w:t>/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환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전 혜택 등 고객가치 제고 </w:t>
      </w:r>
      <w:r w:rsidR="002C288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위해 협력</w:t>
      </w:r>
    </w:p>
    <w:p w14:paraId="3875B057" w14:textId="77777777" w:rsidR="00F62CDA" w:rsidRPr="00D0524D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20DA3F" w14:textId="6E650094" w:rsidR="00101CF4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하나금융그룹은</w:t>
      </w:r>
      <w:r w:rsidR="007673C8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71AAC">
        <w:rPr>
          <w:rFonts w:asciiTheme="majorHAnsi" w:eastAsiaTheme="majorHAnsi" w:hAnsiTheme="majorHAnsi" w:hint="eastAsia"/>
          <w:sz w:val="24"/>
          <w:szCs w:val="24"/>
          <w:lang w:eastAsia="ko-KR"/>
        </w:rPr>
        <w:t>카드,</w:t>
      </w:r>
      <w:r w:rsidR="00C71AA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구독,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로밍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등 각 사의 상품을 융합하고 디지털 경험 혁신을 통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97555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새로운 고객가치 창출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협력에 나선다.</w:t>
      </w:r>
    </w:p>
    <w:p w14:paraId="047E3D00" w14:textId="77777777" w:rsidR="002C288F" w:rsidRPr="00707008" w:rsidRDefault="002C288F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72ACAE" w14:textId="53821238" w:rsidR="00406851" w:rsidRDefault="00097555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금융 혜택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집약해 고객에게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업계 최고 수준의 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>생활 밀착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형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제공하는 신규 카드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시할 예정이다.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150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만명의 고객이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사용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해오는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꾸준히 사랑받고 있는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‘CLUB SK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proofErr w:type="spellEnd"/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업그레이드할 계획이다.</w:t>
      </w:r>
    </w:p>
    <w:p w14:paraId="6888935A" w14:textId="77777777" w:rsidR="00406851" w:rsidRDefault="00406851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DF69E5" w14:textId="0DBF4D35" w:rsidR="00C71AAC" w:rsidRDefault="00406851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T와 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다이렉트샵에서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개월 무이자 할부라는 파격적인 혜택을 제공해 하나카드의 결제 건수가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 증가하는 등 고객의 큰 호응을 이끌어낸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있는 만큼 </w:t>
      </w:r>
      <w:r w:rsidR="00707008">
        <w:rPr>
          <w:rFonts w:asciiTheme="majorHAnsi" w:eastAsiaTheme="majorHAnsi" w:hAnsiTheme="majorHAnsi"/>
          <w:sz w:val="24"/>
          <w:szCs w:val="24"/>
          <w:lang w:eastAsia="ko-KR"/>
        </w:rPr>
        <w:t xml:space="preserve">‘CLUB SK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70700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업그레이드해 출시하는 것에 대해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기대가 크다고 밝혔다.</w:t>
      </w:r>
    </w:p>
    <w:p w14:paraId="7B2E3F94" w14:textId="77777777" w:rsidR="00707008" w:rsidRPr="00406851" w:rsidRDefault="0070700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F82C19" w14:textId="30C1A738" w:rsidR="0062566E" w:rsidRDefault="00097555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7637DA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하나금융그룹의 금융 서비스를 결합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한 구독 상품도 출시할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 w:rsidR="0040685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7637DA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우주에서 적금 우대 금리와 환전 수수료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등을 제공하는 구독 서비스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 등을 구체화하고 있다.</w:t>
      </w:r>
      <w:r w:rsidR="00D92EA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6407D">
        <w:rPr>
          <w:rFonts w:asciiTheme="majorHAnsi" w:eastAsiaTheme="majorHAnsi" w:hAnsiTheme="majorHAnsi" w:hint="eastAsia"/>
          <w:sz w:val="24"/>
          <w:szCs w:val="24"/>
          <w:lang w:eastAsia="ko-KR"/>
        </w:rPr>
        <w:t>해외 출국 고객을 대상으로 로밍과 환전 혜택</w:t>
      </w:r>
      <w:r w:rsidR="00740A95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함께 제공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하는 서비스도 출시할 예정이다.</w:t>
      </w:r>
    </w:p>
    <w:p w14:paraId="4C8D8BE8" w14:textId="77777777" w:rsidR="0062566E" w:rsidRDefault="0062566E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887906" w14:textId="0B4F98F5" w:rsidR="0051590A" w:rsidRDefault="00707008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하나금융그룹은 금융 고객의 디지털 경험 혁신을 추진해 고객가치 제고에 나선다.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하나금융그룹은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관계사를 대상으로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활용한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AICC(AI Contact Center)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구축을 검토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</w:t>
      </w:r>
      <w:r w:rsidR="00E7681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768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또한 SKT의 메타버스 플랫폼 '</w:t>
      </w:r>
      <w:proofErr w:type="spellStart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'와 하나은행의 라이브 방송을 연계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금융 </w:t>
      </w:r>
      <w:proofErr w:type="spellStart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라이브커머스를</w:t>
      </w:r>
      <w:proofErr w:type="spellEnd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해 I</w:t>
      </w:r>
      <w:r w:rsidR="0051590A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결합된 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금융 혁신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을 선도한다는 계획이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BD9D592" w14:textId="77777777" w:rsidR="0051590A" w:rsidRPr="007673C8" w:rsidRDefault="0051590A" w:rsidP="005159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7C1168" w14:textId="02DC47A1" w:rsidR="00097555" w:rsidRDefault="002D4927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이와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Btv</w:t>
      </w:r>
      <w:proofErr w:type="spellEnd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하나은행의 </w:t>
      </w:r>
      <w:proofErr w:type="spellStart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하이챗봇</w:t>
      </w:r>
      <w:proofErr w:type="spellEnd"/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과 공과금 납부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도입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하는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디지털 혁신을 추진한다.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클라우드 역량을 활용해 하나금융의 클라우드 고도화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DD296C9" w14:textId="77777777" w:rsidR="00097555" w:rsidRDefault="00097555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B9DCD5" w14:textId="6B43ADD8" w:rsidR="00101CF4" w:rsidRPr="00F62CDA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사회</w:t>
      </w:r>
      <w:r w:rsidR="004D48D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적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가치 창출에 의기투합</w:t>
      </w:r>
      <w:r w:rsidRPr="00F62CDA">
        <w:rPr>
          <w:rFonts w:asciiTheme="majorHAnsi" w:eastAsiaTheme="majorHAnsi" w:hAnsiTheme="majorHAnsi"/>
          <w:b/>
          <w:sz w:val="24"/>
          <w:szCs w:val="24"/>
          <w:lang w:eastAsia="ko-KR"/>
        </w:rPr>
        <w:t>…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디지털 인재 양</w:t>
      </w:r>
      <w:r w:rsidR="0040685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성과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소상공인 상생 </w:t>
      </w:r>
      <w:r w:rsidR="0040685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위해 협력</w:t>
      </w:r>
    </w:p>
    <w:p w14:paraId="35599D70" w14:textId="77777777" w:rsidR="00101CF4" w:rsidRPr="00406851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F9A528" w14:textId="3BFAB2C7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ICT와 금융 리더간 초협력을 추진하는 만큼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社는 ESG 경영 차원에서 사회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가치 창출</w:t>
      </w:r>
      <w:r w:rsidR="007122E8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D92E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통한 선한 영향력 확산에도 동참하기로 합의했다.</w:t>
      </w:r>
    </w:p>
    <w:p w14:paraId="71FD6C00" w14:textId="77777777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25268D" w14:textId="6AE185AF" w:rsidR="00101CF4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하나금융그룹은 청소년과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취약계층 아동을 대상으로 SKT의 '행복코딩스쿨'과 하나금융그룹의 금융 교육을 연계해 ICT와 금융 교육을 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제공할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>예정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0644AE17" w14:textId="53D3B333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3A7BCF" w14:textId="1694BA27" w:rsidR="00645CEE" w:rsidRDefault="00B8379A" w:rsidP="00B837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하나금융그룹이 실무형 디지털 인재를 양성하고 청년 세대에게 새로운 성장의 기회를 제공하기 위해 기획한 '하나 디지털 파워 온' 프로젝트에 AI, ICT 등 디지털 교육 프로그램과 멘토링을 지원한다.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내년에는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청년 디지털 인재 양성 프로그램의 효과를 극대화하기 위해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공동으로 확대해 운영할 예정이다.</w:t>
      </w:r>
    </w:p>
    <w:p w14:paraId="02D1BBCC" w14:textId="77777777" w:rsidR="00645CEE" w:rsidRDefault="00645CEE" w:rsidP="00B837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BE7C44" w14:textId="5C632DCD" w:rsidR="00B8379A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육성에도 힘을 모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2D4927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육성을 위해 운영 중인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‘ESG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참여해 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사업기획부터 경영 인프라 구축 등 멘토링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제공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하는데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>동참한다.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향후에도 각 사가 운영 중인 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스타트업 육성 프로그램 간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>시너지를 창출해 나갈 예정이다.</w:t>
      </w:r>
    </w:p>
    <w:p w14:paraId="573799C4" w14:textId="77777777" w:rsidR="00B8379A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024265" w14:textId="065B7C47" w:rsidR="00101CF4" w:rsidRPr="00E7681D" w:rsidRDefault="00645CEE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스퀘어와 하나금융그룹은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소상공인과</w:t>
      </w:r>
      <w:r w:rsidR="00B8379A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B837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위해 협력한다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하나금융그룹의 소상공인 매장 지원프로그램에 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101CF4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스퀘어의 자회사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SK쉴더스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동참해 소상공인 </w:t>
      </w:r>
      <w:r w:rsidR="00101CF4" w:rsidRPr="00E7681D">
        <w:rPr>
          <w:rFonts w:asciiTheme="majorHAnsi" w:eastAsiaTheme="majorHAnsi" w:hAnsiTheme="majorHAnsi" w:hint="eastAsia"/>
          <w:sz w:val="24"/>
          <w:szCs w:val="24"/>
          <w:lang w:eastAsia="ko-KR"/>
        </w:rPr>
        <w:t>대상 결제, 보안 등의 서비스를 할인된 가격에 제공할 계획이다.</w:t>
      </w:r>
    </w:p>
    <w:p w14:paraId="6D0F8596" w14:textId="77777777" w:rsidR="00B8379A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43B26D" w14:textId="155C6B06" w:rsidR="00E978B0" w:rsidRDefault="00896457" w:rsidP="00E97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SKT </w:t>
      </w:r>
      <w:r w:rsidR="00740A95">
        <w:rPr>
          <w:rFonts w:asciiTheme="majorHAnsi" w:eastAsiaTheme="majorHAnsi" w:hAnsiTheme="majorHAnsi" w:hint="eastAsia"/>
          <w:sz w:val="24"/>
          <w:szCs w:val="24"/>
          <w:lang w:eastAsia="ko-KR"/>
        </w:rPr>
        <w:t>대표는</w:t>
      </w:r>
      <w:r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리더간 초협력의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첫 결실을 맺었다는 것에 의미가 있다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 혁신을 위해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영역을 중심으로 긴밀히 협력해 </w:t>
      </w:r>
      <w:r w:rsidR="00E978B0"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>ICT와 금융 산업 생태계의 발전을 이끌어 고객가치 증진과 선한 영향력 확대에 앞장설 것"이라고 밝혔다.</w:t>
      </w:r>
    </w:p>
    <w:p w14:paraId="6A47EB13" w14:textId="64123568" w:rsidR="00740A95" w:rsidRDefault="00740A95" w:rsidP="00E97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FEE4E5" w14:textId="577F4665" w:rsidR="00F62CDA" w:rsidRDefault="000068DE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함영주 하나금융그룹 회장은 “하나금융그룹과 SK텔레콤이 만나 디지털 금융 혁신</w:t>
      </w:r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을 선도하기 위한 첫 발을 내디뎠다"</w:t>
      </w:r>
      <w:proofErr w:type="spellStart"/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, “다가올 미래를 공동으로 대응하고 우리 사회를 위한 선한 영향력 확산과 新손님가치 창출을 통해 새로운 동반성장 시대를 개척해 나아가길 기대한다“고 밝혔다.</w:t>
      </w:r>
    </w:p>
    <w:p w14:paraId="2D0CC7F6" w14:textId="77777777" w:rsidR="0004248F" w:rsidRDefault="0004248F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4248F" w14:paraId="3CDF38F9" w14:textId="77777777" w:rsidTr="0004248F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F0F73" w14:textId="77777777" w:rsidR="0004248F" w:rsidRDefault="0004248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7FF924A8" w14:textId="77777777" w:rsidR="005B1E03" w:rsidRDefault="0004248F" w:rsidP="0004248F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SK텔레콤(대표이사 사장 유영상)은 SK스퀘어(대표이사 박정호), 하나금융그룹(회장 함영주)과 3대 영역에서의 </w:t>
            </w:r>
            <w:proofErr w:type="spellStart"/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초협력을</w:t>
            </w:r>
            <w:proofErr w:type="spellEnd"/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통해 ICT와 금융 산업 혁신에 나선다고 밝혔다. </w:t>
            </w:r>
          </w:p>
          <w:p w14:paraId="3AA090C9" w14:textId="0458FA56" w:rsidR="0004248F" w:rsidRDefault="005B1E03" w:rsidP="005B1E03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(사진1) </w:t>
            </w:r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SKT와 하나금융그룹 주요 경영진간 협력 사업을 공유하는 자리에 유영상 SKT 사장(맨 앞줄 왼쪽에서 </w:t>
            </w:r>
            <w:proofErr w:type="spellStart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네번째</w:t>
            </w:r>
            <w:proofErr w:type="spellEnd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)과 함영주 하나금융그룹 회장(맨 앞줄 왼쪽에서 </w:t>
            </w:r>
            <w:proofErr w:type="spellStart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다섯번째</w:t>
            </w:r>
            <w:proofErr w:type="spellEnd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 등이 참석했다.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(사진2) </w:t>
            </w: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SKT와 하나금융그룹 주요 경영진간 협력 사업을 공유하는 자리에 유영상 SKT 사장(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오른쪽</w:t>
            </w: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)과 함영주 하나금융그룹 회장(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왼쪽)</w:t>
            </w: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참석했다.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5A998D02" w14:textId="77777777" w:rsidR="0004248F" w:rsidRDefault="0004248F" w:rsidP="000424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E5FE7D4" w14:textId="77777777" w:rsidR="0004248F" w:rsidRPr="0004248F" w:rsidRDefault="0004248F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8D2B61" w14:textId="77777777" w:rsidR="00896457" w:rsidRPr="009B72F1" w:rsidRDefault="00896457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bookmarkStart w:id="0" w:name="_GoBack"/>
      <w:bookmarkEnd w:id="0"/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AB9EC" w14:textId="77777777" w:rsidR="001D406B" w:rsidRDefault="001D406B">
      <w:pPr>
        <w:spacing w:after="0" w:line="240" w:lineRule="auto"/>
      </w:pPr>
      <w:r>
        <w:separator/>
      </w:r>
    </w:p>
  </w:endnote>
  <w:endnote w:type="continuationSeparator" w:id="0">
    <w:p w14:paraId="1930C435" w14:textId="77777777" w:rsidR="001D406B" w:rsidRDefault="001D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4FFB2" w14:textId="77777777" w:rsidR="001D406B" w:rsidRDefault="001D406B">
      <w:pPr>
        <w:spacing w:after="0" w:line="240" w:lineRule="auto"/>
      </w:pPr>
      <w:r>
        <w:separator/>
      </w:r>
    </w:p>
  </w:footnote>
  <w:footnote w:type="continuationSeparator" w:id="0">
    <w:p w14:paraId="78D15A38" w14:textId="77777777" w:rsidR="001D406B" w:rsidRDefault="001D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65B2441"/>
    <w:multiLevelType w:val="hybridMultilevel"/>
    <w:tmpl w:val="044670A4"/>
    <w:lvl w:ilvl="0" w:tplc="C57CD5D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8DE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4713"/>
    <w:rsid w:val="00035259"/>
    <w:rsid w:val="00035336"/>
    <w:rsid w:val="00037E46"/>
    <w:rsid w:val="000409AB"/>
    <w:rsid w:val="00040B7A"/>
    <w:rsid w:val="0004248F"/>
    <w:rsid w:val="00044FB6"/>
    <w:rsid w:val="00047072"/>
    <w:rsid w:val="000473C2"/>
    <w:rsid w:val="000511C3"/>
    <w:rsid w:val="0005394F"/>
    <w:rsid w:val="0005549C"/>
    <w:rsid w:val="00055807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5FF8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1F1"/>
    <w:rsid w:val="00090248"/>
    <w:rsid w:val="00092F84"/>
    <w:rsid w:val="0009356E"/>
    <w:rsid w:val="000939E3"/>
    <w:rsid w:val="00095917"/>
    <w:rsid w:val="00096325"/>
    <w:rsid w:val="00096814"/>
    <w:rsid w:val="00097555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CF4"/>
    <w:rsid w:val="00101F09"/>
    <w:rsid w:val="00104E8B"/>
    <w:rsid w:val="00105101"/>
    <w:rsid w:val="001061C9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359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3D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06B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2087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360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A80"/>
    <w:rsid w:val="002C04B6"/>
    <w:rsid w:val="002C101D"/>
    <w:rsid w:val="002C2829"/>
    <w:rsid w:val="002C288F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4927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9E0"/>
    <w:rsid w:val="002F59E1"/>
    <w:rsid w:val="002F609E"/>
    <w:rsid w:val="002F61FD"/>
    <w:rsid w:val="002F7034"/>
    <w:rsid w:val="002F75D3"/>
    <w:rsid w:val="00301E2D"/>
    <w:rsid w:val="003026B3"/>
    <w:rsid w:val="0030412F"/>
    <w:rsid w:val="003043A3"/>
    <w:rsid w:val="00305123"/>
    <w:rsid w:val="0030676C"/>
    <w:rsid w:val="003076AA"/>
    <w:rsid w:val="00311456"/>
    <w:rsid w:val="00312BA9"/>
    <w:rsid w:val="003133BB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A9D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3DB6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4D2"/>
    <w:rsid w:val="00385D7C"/>
    <w:rsid w:val="00386A40"/>
    <w:rsid w:val="00387B9E"/>
    <w:rsid w:val="003900EA"/>
    <w:rsid w:val="0039183E"/>
    <w:rsid w:val="00391F37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CD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851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6A5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2C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8D0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87F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90A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5651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E03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A76"/>
    <w:rsid w:val="00607F01"/>
    <w:rsid w:val="00610A86"/>
    <w:rsid w:val="0061231F"/>
    <w:rsid w:val="0061311C"/>
    <w:rsid w:val="006135A6"/>
    <w:rsid w:val="00614392"/>
    <w:rsid w:val="0061456D"/>
    <w:rsid w:val="006164F4"/>
    <w:rsid w:val="00617303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66E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5CEE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264E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008"/>
    <w:rsid w:val="00707C33"/>
    <w:rsid w:val="0071042D"/>
    <w:rsid w:val="007122E8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3AA"/>
    <w:rsid w:val="00727857"/>
    <w:rsid w:val="00730FA7"/>
    <w:rsid w:val="00732487"/>
    <w:rsid w:val="00734206"/>
    <w:rsid w:val="0073443C"/>
    <w:rsid w:val="00734E5D"/>
    <w:rsid w:val="00736ECA"/>
    <w:rsid w:val="007408E5"/>
    <w:rsid w:val="00740A9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37DA"/>
    <w:rsid w:val="007655D9"/>
    <w:rsid w:val="00766435"/>
    <w:rsid w:val="007673C8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1E47"/>
    <w:rsid w:val="007B39E0"/>
    <w:rsid w:val="007B49A4"/>
    <w:rsid w:val="007B5A57"/>
    <w:rsid w:val="007B5B32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A27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4CD4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457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8FF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65A"/>
    <w:rsid w:val="008E6BDC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6D6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51"/>
    <w:rsid w:val="00955E8B"/>
    <w:rsid w:val="00960B3A"/>
    <w:rsid w:val="00960D26"/>
    <w:rsid w:val="009612A7"/>
    <w:rsid w:val="00961DD5"/>
    <w:rsid w:val="009637AC"/>
    <w:rsid w:val="009654A3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2F1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9F7732"/>
    <w:rsid w:val="00A0400D"/>
    <w:rsid w:val="00A0527E"/>
    <w:rsid w:val="00A11258"/>
    <w:rsid w:val="00A126FC"/>
    <w:rsid w:val="00A15268"/>
    <w:rsid w:val="00A154E7"/>
    <w:rsid w:val="00A15555"/>
    <w:rsid w:val="00A15803"/>
    <w:rsid w:val="00A15836"/>
    <w:rsid w:val="00A158AA"/>
    <w:rsid w:val="00A15C88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3C1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3E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49D"/>
    <w:rsid w:val="00A90EDF"/>
    <w:rsid w:val="00A96E50"/>
    <w:rsid w:val="00A97C5F"/>
    <w:rsid w:val="00AA08B5"/>
    <w:rsid w:val="00AA56FF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589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7797D"/>
    <w:rsid w:val="00B8060F"/>
    <w:rsid w:val="00B810CC"/>
    <w:rsid w:val="00B82461"/>
    <w:rsid w:val="00B8379A"/>
    <w:rsid w:val="00B84A79"/>
    <w:rsid w:val="00B84DEF"/>
    <w:rsid w:val="00B87FAE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29E1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C20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1AAC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88B"/>
    <w:rsid w:val="00CA20CF"/>
    <w:rsid w:val="00CA22C6"/>
    <w:rsid w:val="00CA2D96"/>
    <w:rsid w:val="00CA498D"/>
    <w:rsid w:val="00CA5128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20FD"/>
    <w:rsid w:val="00D0524D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005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2845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EAC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4D1"/>
    <w:rsid w:val="00E62321"/>
    <w:rsid w:val="00E6407D"/>
    <w:rsid w:val="00E64F62"/>
    <w:rsid w:val="00E6776A"/>
    <w:rsid w:val="00E67C7C"/>
    <w:rsid w:val="00E75EFD"/>
    <w:rsid w:val="00E7681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8B0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4D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590"/>
    <w:rsid w:val="00F52D6F"/>
    <w:rsid w:val="00F5337B"/>
    <w:rsid w:val="00F5467E"/>
    <w:rsid w:val="00F54979"/>
    <w:rsid w:val="00F5627F"/>
    <w:rsid w:val="00F6059F"/>
    <w:rsid w:val="00F62CDA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customStyle="1" w:styleId="12">
    <w:name w:val="표 구분선1"/>
    <w:basedOn w:val="a1"/>
    <w:next w:val="af9"/>
    <w:uiPriority w:val="59"/>
    <w:rsid w:val="0089645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7428-F5BD-43D5-85A5-06123BC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2022-11-18T06:48:00Z</dcterms:created>
  <dcterms:modified xsi:type="dcterms:W3CDTF">2026-01-20T01:27:00Z</dcterms:modified>
  <cp:version>0900.0001.01</cp:version>
</cp:coreProperties>
</file>