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D3DF" w14:textId="1872D917" w:rsidR="00C31AE4" w:rsidRDefault="00780193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미래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인재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멘토링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SKT AI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펠로우십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성료</w:t>
      </w:r>
      <w:proofErr w:type="spellEnd"/>
    </w:p>
    <w:p w14:paraId="41B1CD91" w14:textId="5BB27A5A" w:rsidR="00B45755" w:rsidRDefault="00780193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강의 추천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챗봇</w:t>
      </w:r>
      <w:r w:rsidR="009470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과</w:t>
      </w:r>
      <w:proofErr w:type="spellEnd"/>
      <w:r w:rsidR="009470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4706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9470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전자 채색 기술,</w:t>
      </w:r>
    </w:p>
    <w:p w14:paraId="7663A801" w14:textId="49BA955A" w:rsidR="00780193" w:rsidRDefault="00780193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 미래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인재가 함께 만들었어요</w:t>
      </w:r>
    </w:p>
    <w:p w14:paraId="571B869A" w14:textId="1F4E3D83" w:rsidR="00136CF6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현업 개발자와 </w:t>
      </w:r>
      <w:r w:rsidR="0094706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함께 </w:t>
      </w:r>
      <w:r w:rsidR="00B23138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과제 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연구</w:t>
      </w:r>
      <w:r w:rsid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하며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멘토링 받는 AI 인재육성 프로그램 </w:t>
      </w:r>
      <w:proofErr w:type="spellStart"/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성료</w:t>
      </w:r>
      <w:proofErr w:type="spellEnd"/>
    </w:p>
    <w:p w14:paraId="7FB08001" w14:textId="3DE13147" w:rsidR="00136CF6" w:rsidRDefault="00136CF6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12개 팀</w:t>
      </w:r>
      <w:r w:rsidR="00B2313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33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명 참여해 AI, 미디어, </w:t>
      </w:r>
      <w:r w:rsid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5G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6개 분야 12개 과제 5개월간 수행</w:t>
      </w:r>
    </w:p>
    <w:p w14:paraId="4F2AAB2F" w14:textId="486A63D3" w:rsidR="00B003F3" w:rsidRPr="00C31AE4" w:rsidRDefault="00D91495" w:rsidP="00C31AE4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D0F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현장 중심형 프로그램 </w:t>
      </w:r>
      <w:proofErr w:type="gramStart"/>
      <w:r w:rsidR="00AD0F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통했다</w:t>
      </w:r>
      <w:r w:rsidR="00AD0F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proofErr w:type="gramEnd"/>
      <w:r w:rsidR="00AD0F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실제 서비스 적용할 정도로 우수한 성과 거둬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spellStart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proofErr w:type="spellEnd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D7D5758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D773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8019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A5646C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기업 현장에서 실제 진행 중인 연구과제 수행을 통해 인공지능 분야의 미래 인재를 육성하는 'SKT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(SKT AI Fellowship)' 4기 과정을 성공적으로 마무리했다고 18일 밝혔다.</w:t>
      </w:r>
    </w:p>
    <w:p w14:paraId="260A4CBE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42ECFC4" w14:textId="43B148E0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'SKT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'은 AI를 공부하는 대학(원)생들이 기업 실무 경험을 쌓아 개발 전문가로 성장할 수 있도록 돕는 프로그램이다. 참여 학생은 현장에서 사용하는 데이터를 활용해 현직 개발자와 동일한 연구를 수행하며 직접 멘토링을 받는 등 생생한 실제 개발 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현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장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에 참여해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실무 경험을 쌓을 수 있다.</w:t>
      </w:r>
    </w:p>
    <w:p w14:paraId="42E57BA1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C498D7" w14:textId="384F4752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4기에서는 총 12팀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33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명의 학생들이 </w:t>
      </w:r>
      <w:r w:rsidR="00947062"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AI ▲5G ▲미디어 ▲Big Data ▲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AIoT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▲보안 등 6개 분야 12개 과제에 대해 5개월간 연구를 수행했다.</w:t>
      </w:r>
    </w:p>
    <w:p w14:paraId="292869A4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E698409" w14:textId="74BE90FC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펠로우십에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참여한 학생들은 실제 현장에서 사용하는 데이터를 활용해 현직 개발자와 동일한 과제를 수행하는 경험을 할 수 있었다는 것이 큰 도움이 됐다고 밝혔다. 특히 학생들은 과제 수행은 물론 향후 진로에 대한 조언을 아끼지 않은 멘토들의 지도와 육성에도 큰 만족감을 느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꼈</w:t>
      </w:r>
      <w:r w:rsidR="00AD0FDE">
        <w:rPr>
          <w:rFonts w:asciiTheme="majorHAnsi" w:eastAsiaTheme="majorHAnsi" w:hAnsiTheme="majorHAnsi" w:hint="eastAsia"/>
          <w:sz w:val="24"/>
          <w:szCs w:val="24"/>
          <w:lang w:eastAsia="ko-KR"/>
        </w:rPr>
        <w:t>다고 말했다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0FAFD61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81A660" w14:textId="34F404EB" w:rsidR="00B23138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 팀에 연구비를 지급했으며 </w:t>
      </w:r>
      <w:proofErr w:type="spellStart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우수팀</w:t>
      </w:r>
      <w:proofErr w:type="spellEnd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대상으로는 별도의 포상도 진행했다.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proofErr w:type="spellStart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참가자는 추후 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채용에 지원할 경우 혜택도 받을 수 있다.</w:t>
      </w:r>
    </w:p>
    <w:p w14:paraId="70AC69AB" w14:textId="1CFE34C2" w:rsidR="009D29E3" w:rsidRPr="00AD0FDE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lastRenderedPageBreak/>
        <w:t xml:space="preserve">■ </w:t>
      </w:r>
      <w:r w:rsidR="00AD0FDE"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현장 중심형 프로그램 </w:t>
      </w:r>
      <w:proofErr w:type="gramStart"/>
      <w:r w:rsidR="00AD0FDE"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통했다</w:t>
      </w:r>
      <w:r w:rsidR="00AD0FDE" w:rsidRPr="00AD0FD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…</w:t>
      </w:r>
      <w:proofErr w:type="gramEnd"/>
      <w:r w:rsidR="00AD0FDE" w:rsidRPr="00AD0FD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="00AD0FDE"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실제 서비스 적용할 정도로 우수한 성과 거둬</w:t>
      </w:r>
    </w:p>
    <w:p w14:paraId="215EB43E" w14:textId="1B8785B8" w:rsid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D735C2" w14:textId="56D592EE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 중심형 프로그램인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펠로우십을 통해 특허 출원 추진과 논문 발표는 물론 실제 상용 서비스에 적용을 완료하고 사업을 수주할 정도로 완성도 있고 수준 높은 성과가 나왔다고 밝혔다.</w:t>
      </w:r>
    </w:p>
    <w:p w14:paraId="76F2449D" w14:textId="77777777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F8CE88" w14:textId="613CD883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 중에서도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연구 내용의 질적 수준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4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적절성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4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기대 효과 등을 토대로 12개 팀의 연구 성과에 대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평가 과정을 거쳐 3개의 우수 연구팀을 선정했다.</w:t>
      </w:r>
    </w:p>
    <w:p w14:paraId="78A187F1" w14:textId="67E92621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CE7E9E2" w14:textId="6E520269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대상은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엔진 개발에 대해 연구한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서울대학교 </w:t>
      </w:r>
      <w:proofErr w:type="spellStart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데이터사이언스학과</w:t>
      </w:r>
      <w:proofErr w:type="spellEnd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서강대학교 인공지능학과 학생들로 구성된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팀이 수상했다.</w:t>
      </w:r>
      <w:r w:rsidR="0094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팀은 사용자의 관심사를 반영한 맞춤형 강의 추천 시스템과 사용자간 양방향 소통을 지원하는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챗봇에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대해 연구했다. SKT는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시스템을 SKT 사내 구성원 대상 학습 큐레이션 시스템에 적용하는 것을 검토 중이다. </w:t>
      </w:r>
    </w:p>
    <w:p w14:paraId="38044C88" w14:textId="5B33621D" w:rsid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47E8FF" w14:textId="2E6ADA48" w:rsidR="00B23138" w:rsidRDefault="00B23138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최우수상은 딥러닝 기술을 활용해 흑백 이미지에 자동으로 컬러를 입히는 기술을 개발한 성균관대학교 인공지능학과 학생들로 구성된 팀이 차지했다.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팀은 이미지의 시대적 배경과 상황을 고려한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기반 자동 채색 기술을 개발했다.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 기술을 통해 문체부가 주관하는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옛전남도청복원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차년 사업을 수주하는데 성공하기도 했다.</w:t>
      </w:r>
    </w:p>
    <w:p w14:paraId="6E3A3BAC" w14:textId="77777777" w:rsidR="00B23138" w:rsidRDefault="00B23138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B39B7E6" w14:textId="678A502F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우수상은 비디오 프레임에서 원하는 개체를 추출해내는 미디어 기술을 개발한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울산대학교 의공학과 학생들로 구성된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팀에게 돌아갔다. 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기술은 원하는 장면에서 특정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인물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분리하는 기술로 SKB의 상용 서비스에 적용을 완료했다. </w:t>
      </w:r>
    </w:p>
    <w:p w14:paraId="2050E8A5" w14:textId="77777777" w:rsidR="009D29E3" w:rsidRPr="00B23138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4B68BD" w14:textId="095990EB" w:rsidR="00B23138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SKB는 이 </w:t>
      </w:r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활용해 인물을 추출한 뒤 다양한 디자인의 포스터에 적용해 시청자에게 다채로운 포스터를 보는 색다른 재미를 제공하고 있다.</w:t>
      </w:r>
      <w:r w:rsidR="005D23D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해당 기술을 고도화하여 공간에 새로운 배경을 넣는 등 </w:t>
      </w:r>
      <w:r w:rsidR="005D23D6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활용한 포스터 제작 서비스를 추진할 계획이다.</w:t>
      </w:r>
    </w:p>
    <w:p w14:paraId="3A3889F5" w14:textId="77777777" w:rsidR="009D29E3" w:rsidRPr="005D23D6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649937" w14:textId="4FD2B53E" w:rsidR="00FD68E6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SKT 기업문화 담당은 "현장을 생생하게 경험하고 실무 경험을 탄탄하게 쌓으며 우수한 성과를 창출한 SKT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참여 학생들</w:t>
      </w:r>
      <w:r w:rsidR="00AD0FDE">
        <w:rPr>
          <w:rFonts w:asciiTheme="majorHAnsi" w:eastAsiaTheme="majorHAnsi" w:hAnsiTheme="majorHAnsi" w:hint="eastAsia"/>
          <w:sz w:val="24"/>
          <w:szCs w:val="24"/>
          <w:lang w:eastAsia="ko-KR"/>
        </w:rPr>
        <w:t>에게 감사</w:t>
      </w:r>
      <w:r w:rsidR="006E07A1">
        <w:rPr>
          <w:rFonts w:asciiTheme="majorHAnsi" w:eastAsiaTheme="majorHAnsi" w:hAnsiTheme="majorHAnsi" w:hint="eastAsia"/>
          <w:sz w:val="24"/>
          <w:szCs w:val="24"/>
          <w:lang w:eastAsia="ko-KR"/>
        </w:rPr>
        <w:t>한다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"앞으로도 미래 AI 인재들과 함께 성장할 수 있는 다양한 프로그램을 선보일 것"이라고 밝혔다.</w:t>
      </w:r>
    </w:p>
    <w:p w14:paraId="7183DC5D" w14:textId="77777777" w:rsidR="00FD68E6" w:rsidRPr="00911B59" w:rsidRDefault="00FD68E6" w:rsidP="004965A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30E552" w14:textId="77777777" w:rsidR="00911B59" w:rsidRDefault="00780193" w:rsidP="0009681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기업 현장에서 실제 진행 중인 연구과제 수행을 통해 인공지능 분야의 미래 인재를 육성하는 'SKT AI </w:t>
            </w:r>
            <w:proofErr w:type="spellStart"/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펠로우십</w:t>
            </w:r>
            <w:proofErr w:type="spellEnd"/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(SKT AI Fellowship)' 4기 과정을 성공적으로 마무리했다고 18일 밝혔다.</w:t>
            </w:r>
          </w:p>
          <w:p w14:paraId="5A062951" w14:textId="1A27A172" w:rsidR="004440A8" w:rsidRPr="004440A8" w:rsidRDefault="004440A8" w:rsidP="0009681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우수 연구팀에 선정된 서울대학교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데이터사이언스학과</w:t>
            </w:r>
            <w:proofErr w:type="spell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서강대학교 인공지능학과 팀(대상)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성균관대학교 인공지능학과 팀(최우수상)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울산대학교 의공학과 팀(우수상)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학생들이 </w:t>
            </w:r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안정환 SKT 기업문화 담당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(사진 가운데)과 기념촬영을 하는 모습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FA4A" w14:textId="77777777" w:rsidR="00F51AF0" w:rsidRDefault="00F51AF0">
      <w:pPr>
        <w:spacing w:after="0" w:line="240" w:lineRule="auto"/>
      </w:pPr>
      <w:r>
        <w:separator/>
      </w:r>
    </w:p>
  </w:endnote>
  <w:endnote w:type="continuationSeparator" w:id="0">
    <w:p w14:paraId="1561C7C9" w14:textId="77777777" w:rsidR="00F51AF0" w:rsidRDefault="00F5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646EC" w14:textId="77777777" w:rsidR="00F51AF0" w:rsidRDefault="00F51AF0">
      <w:pPr>
        <w:spacing w:after="0" w:line="240" w:lineRule="auto"/>
      </w:pPr>
      <w:r>
        <w:separator/>
      </w:r>
    </w:p>
  </w:footnote>
  <w:footnote w:type="continuationSeparator" w:id="0">
    <w:p w14:paraId="29516A9C" w14:textId="77777777" w:rsidR="00F51AF0" w:rsidRDefault="00F51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235"/>
    <w:rsid w:val="00134552"/>
    <w:rsid w:val="00134D98"/>
    <w:rsid w:val="0013699A"/>
    <w:rsid w:val="00136CF6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675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8C1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3A57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40A8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965A0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28E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483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3D6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090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7A1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193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A74FF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47062"/>
    <w:rsid w:val="009500FB"/>
    <w:rsid w:val="0095044F"/>
    <w:rsid w:val="00952D12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9E3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0FDE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3138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2639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AE4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975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175CB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2AA9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2B7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AF0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8E6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50A1-48E6-4BB1-95D8-5FD5126B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2022-11-17T08:38:00Z</dcterms:created>
  <dcterms:modified xsi:type="dcterms:W3CDTF">2026-01-20T01:28:00Z</dcterms:modified>
  <cp:version>0900.0001.01</cp:version>
</cp:coreProperties>
</file>