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453879D0" w:rsidR="00A1056E" w:rsidRDefault="007E6026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2A5FB87" wp14:editId="3D61CC53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156F28CB" w:rsidR="00241575" w:rsidRPr="00A93272" w:rsidRDefault="00241575" w:rsidP="00A93272">
      <w:pPr>
        <w:pStyle w:val="ac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</w:pPr>
      <w:bookmarkStart w:id="1" w:name="_Hlk533704436"/>
      <w:r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SKT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 xml:space="preserve">, </w:t>
      </w:r>
      <w:r w:rsidR="003D1C90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보이는 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AI</w:t>
      </w:r>
      <w:r w:rsidR="003D1C90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>스피커</w:t>
      </w:r>
      <w:r w:rsidR="00A93272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 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‘</w:t>
      </w:r>
      <w:r w:rsidR="007E6026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누구 네모 </w:t>
      </w:r>
      <w:proofErr w:type="spellStart"/>
      <w:r w:rsidR="007E6026" w:rsidRPr="00A93272">
        <w:rPr>
          <w:rFonts w:asciiTheme="majorHAnsi" w:eastAsiaTheme="majorHAnsi" w:hAnsiTheme="majorHAnsi" w:cs="Arial" w:hint="eastAsia"/>
          <w:b/>
          <w:bCs/>
          <w:spacing w:val="-40"/>
          <w:w w:val="95"/>
          <w:kern w:val="2"/>
          <w:sz w:val="56"/>
          <w:szCs w:val="56"/>
          <w:lang w:eastAsia="ko-KR"/>
        </w:rPr>
        <w:t>Ⅱ</w:t>
      </w:r>
      <w:proofErr w:type="spellEnd"/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>’</w:t>
      </w:r>
      <w:r w:rsidR="003D1C90" w:rsidRPr="00A93272">
        <w:rPr>
          <w:rFonts w:ascii="HY견고딕" w:eastAsia="HY견고딕" w:hAnsi="Moebius" w:cs="Arial"/>
          <w:bCs/>
          <w:spacing w:val="-40"/>
          <w:w w:val="95"/>
          <w:kern w:val="2"/>
          <w:sz w:val="56"/>
          <w:szCs w:val="56"/>
          <w:lang w:eastAsia="ko-KR"/>
        </w:rPr>
        <w:t xml:space="preserve"> </w:t>
      </w:r>
      <w:r w:rsidR="003D1C90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>출시</w:t>
      </w:r>
      <w:r w:rsidR="00943004" w:rsidRPr="00A93272">
        <w:rPr>
          <w:rFonts w:ascii="HY견고딕" w:eastAsia="HY견고딕" w:hAnsi="Moebius" w:cs="Arial" w:hint="eastAsia"/>
          <w:bCs/>
          <w:spacing w:val="-40"/>
          <w:w w:val="95"/>
          <w:kern w:val="2"/>
          <w:sz w:val="56"/>
          <w:szCs w:val="56"/>
          <w:lang w:eastAsia="ko-KR"/>
        </w:rPr>
        <w:t xml:space="preserve"> </w:t>
      </w:r>
    </w:p>
    <w:bookmarkEnd w:id="1"/>
    <w:p w14:paraId="6EC993A4" w14:textId="237258BC" w:rsidR="00241575" w:rsidRPr="003D1C90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C4CDA" w:rsidRPr="003A1C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더 커진 화면,</w:t>
      </w:r>
      <w:r w:rsidR="005C4CDA" w:rsidRPr="003A1C8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620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자동</w:t>
      </w:r>
      <w:r w:rsidR="005C4CDA" w:rsidRPr="003A1C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화면 전환 기능으로</w:t>
      </w:r>
      <w:r w:rsidR="006620E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세우거나 눕혀서 편한 각도로 사용 가능</w:t>
      </w:r>
    </w:p>
    <w:p w14:paraId="4685314A" w14:textId="77777777" w:rsidR="005C4CDA" w:rsidRDefault="00241575" w:rsidP="005C4CD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</w:t>
      </w:r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KT 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자체 음성인식전처리</w:t>
      </w:r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/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통화전처리기술 활용, 향상된 </w:t>
      </w:r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proofErr w:type="spellStart"/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미더스</w:t>
      </w:r>
      <w:proofErr w:type="spellEnd"/>
      <w:r w:rsidR="005C4CDA" w:rsidRPr="00030A7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5C4CDA" w:rsidRPr="00030A7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영상통화 제공</w:t>
      </w:r>
      <w:r w:rsidR="005C4CDA"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p w14:paraId="063DBEAE" w14:textId="57E3501C" w:rsidR="00241575" w:rsidRPr="004F6947" w:rsidRDefault="00241575" w:rsidP="00205252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02CD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AI</w:t>
      </w:r>
      <w:r w:rsidR="00402CDF" w:rsidRPr="00402C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402C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I</w:t>
      </w:r>
      <w:r w:rsidR="00402CD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oT </w:t>
      </w:r>
      <w:r w:rsidR="00402C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기반 어르신 건강관리 시범사업 디스플레이형 스피커 참여 인증 기기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17242DF5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E6026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7E602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E602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212DE2FE" w14:textId="77777777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DD92A68" w14:textId="7F740698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402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디스플레이 탑재형 </w:t>
      </w:r>
      <w:r w:rsidR="00402CD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402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스피커 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‘누구 </w:t>
      </w:r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네모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7E6026"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emo </w:t>
      </w:r>
      <w:proofErr w:type="spellStart"/>
      <w:r w:rsidR="007E6026"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출시한다</w:t>
      </w:r>
      <w:r w:rsidR="00BD0B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3F3CD3A3" w14:textId="77777777" w:rsidR="00241575" w:rsidRPr="00F351F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E40B45" w14:textId="4809AF4D" w:rsidR="007E6026" w:rsidRDefault="007E602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누구 네모 </w:t>
      </w:r>
      <w:proofErr w:type="spellStart"/>
      <w:r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’는 ‘19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년에 출시되었던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누구 네모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’의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후속 모델</w:t>
      </w:r>
      <w:r w:rsidR="00A932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다양한 연령대의 고객들이 </w:t>
      </w:r>
      <w:r w:rsidR="001610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다양한 상황에서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손쉽게 정보를 확인할 수 있는 기능들을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D0D5E4C" w14:textId="77777777" w:rsidR="007E6026" w:rsidRPr="00A93272" w:rsidRDefault="007E602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3EBBB19" w14:textId="77C321E2" w:rsidR="005C4CDA" w:rsidRPr="000C5902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전작의 경험을 통해 디스플레이형 스피커의 화면 크기가 사용성에 많은 영향을 준다는 것을 확인, 더 커진 10인치의 화면을 제공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고객이 보기 편한 각도로 화면을 볼 수 있도록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스피커를 </w:t>
      </w:r>
      <w:r w:rsidR="006620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세워서 또는 뒤집어 눕혀 놓고 사용해도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화면이 자동으로 전환되며,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사진</w:t>
      </w:r>
      <w:bookmarkStart w:id="2" w:name="_GoBack"/>
      <w:bookmarkEnd w:id="2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액자 형태의 인테리어 소품과 같은 디자인이 </w:t>
      </w: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특징이다.</w:t>
      </w:r>
    </w:p>
    <w:p w14:paraId="3575B09C" w14:textId="77777777" w:rsidR="005C4CDA" w:rsidRPr="000C5902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lang w:eastAsia="ko-KR"/>
        </w:rPr>
      </w:pPr>
      <w:r w:rsidRPr="000C5902">
        <w:rPr>
          <w:rFonts w:hint="eastAsia"/>
          <w:lang w:eastAsia="ko-KR"/>
        </w:rPr>
        <w:t xml:space="preserve"> </w:t>
      </w:r>
    </w:p>
    <w:p w14:paraId="7F051454" w14:textId="77777777" w:rsidR="005C4CDA" w:rsidRPr="00B91D87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'누구 네모 </w:t>
      </w:r>
      <w:proofErr w:type="spellStart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proofErr w:type="gramStart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' 는</w:t>
      </w:r>
      <w:proofErr w:type="gramEnd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화면과 카메라를 활용하여 </w:t>
      </w:r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미더스</w:t>
      </w:r>
      <w:proofErr w:type="spellEnd"/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>MeetUs</w:t>
      </w:r>
      <w:proofErr w:type="spellEnd"/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)’ </w:t>
      </w: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영상통화를 제공한다.</w:t>
      </w:r>
      <w:r w:rsidRPr="000C590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C59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마이크로 들어오는 사용자 음성을 정확하게 인식하게 하기 위한 음성인식전처리 기술과 통화 중 사용자의 목소리를 명확히 구분하기 위한 통화전처리 기술을 SKT 자체 기술로 대체하여 전작 대비 향상된 성능을 제공한다.</w:t>
      </w:r>
    </w:p>
    <w:p w14:paraId="528BA967" w14:textId="26EE471C" w:rsidR="007E6026" w:rsidRPr="005C4CDA" w:rsidRDefault="007E602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3B4AA0" w14:textId="00E9DB8C" w:rsidR="00CC476E" w:rsidRDefault="007E6026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누구 네모 </w:t>
      </w:r>
      <w:proofErr w:type="spellStart"/>
      <w:r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7E6026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Pr="007E6026"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·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I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oT 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기반 어르신 건강관리 시범사업에 우선 공급된다.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이 사업은 보건복지부가 주관하는 어르신 건강관리 시범사업</w:t>
      </w:r>
      <w:r w:rsidR="005D3C74"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의 </w:t>
      </w:r>
      <w:r w:rsidR="005D3C74"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일환으로,</w:t>
      </w:r>
      <w:r w:rsidR="005D3C74"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오늘건강</w:t>
      </w:r>
      <w:r>
        <w:rPr>
          <w:rFonts w:ascii="맑은 고딕" w:hAnsi="맑은 고딕" w:cs="Arial"/>
          <w:bCs/>
          <w:color w:val="000000" w:themeColor="text1"/>
          <w:kern w:val="2"/>
          <w:sz w:val="24"/>
          <w:szCs w:val="24"/>
          <w:lang w:eastAsia="ko-KR"/>
        </w:rPr>
        <w:t xml:space="preserve">’ </w:t>
      </w:r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 xml:space="preserve">애플리케이션과 다양한 디바이스를 이용해 </w:t>
      </w:r>
      <w:proofErr w:type="spellStart"/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>비대면</w:t>
      </w:r>
      <w:proofErr w:type="spellEnd"/>
      <w:r>
        <w:rPr>
          <w:rFonts w:ascii="맑은 고딕" w:hAnsi="맑은 고딕" w:cs="Arial" w:hint="eastAsia"/>
          <w:bCs/>
          <w:color w:val="000000" w:themeColor="text1"/>
          <w:kern w:val="2"/>
          <w:sz w:val="24"/>
          <w:szCs w:val="24"/>
          <w:lang w:eastAsia="ko-KR"/>
        </w:rPr>
        <w:t xml:space="preserve"> 맞춤형 건강관리 서비스를 제공한다.</w:t>
      </w:r>
    </w:p>
    <w:p w14:paraId="02142470" w14:textId="77777777" w:rsidR="00CC476E" w:rsidRPr="005D3C74" w:rsidRDefault="00CC476E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05F39C" w14:textId="316802C8" w:rsidR="002C60EA" w:rsidRDefault="00CC476E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누구 네모 </w:t>
      </w:r>
      <w:proofErr w:type="spellStart"/>
      <w:r w:rsidRPr="007E60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Ⅱ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일반 고객 대상으로도 </w:t>
      </w:r>
      <w:r w:rsidR="005D3C7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오픈마켓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번가를 통해 판매하며</w:t>
      </w:r>
      <w:r w:rsidR="00A932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가격은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359,000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VAT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포함)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</w:p>
    <w:p w14:paraId="5CD57B4C" w14:textId="77777777" w:rsidR="00A93272" w:rsidRDefault="00A93272" w:rsidP="007E60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764A2D4F" w:rsidR="0016305B" w:rsidRPr="00CC476E" w:rsidRDefault="0016305B" w:rsidP="00CC476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디스플레이 탑재형 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스피커 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‘누구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네모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CC476E" w:rsidRPr="007E60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Ⅱ</w:t>
            </w:r>
            <w:proofErr w:type="spellEnd"/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NUGU 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n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emo </w:t>
            </w:r>
            <w:proofErr w:type="spellStart"/>
            <w:r w:rsidR="00CC476E" w:rsidRPr="007E60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Ⅱ</w:t>
            </w:r>
            <w:proofErr w:type="spellEnd"/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를 출시한다.</w:t>
            </w:r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‘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누구 네모 </w:t>
            </w:r>
            <w:proofErr w:type="spellStart"/>
            <w:r w:rsidR="00CC476E" w:rsidRPr="007E602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Ⅱ</w:t>
            </w:r>
            <w:proofErr w:type="spellEnd"/>
            <w:r w:rsidR="00CC476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="00CC476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는 </w:t>
            </w:r>
            <w:r w:rsidR="00CC476E" w:rsidRPr="007E602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AI</w:t>
            </w:r>
            <w:r w:rsidR="00CC476E" w:rsidRPr="007E6026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·</w:t>
            </w:r>
            <w:r w:rsidR="00CC476E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I</w:t>
            </w:r>
            <w:r w:rsidR="00CC476E">
              <w:rPr>
                <w:rFonts w:ascii="맑은 고딕" w:hAnsi="맑은 고딕" w:cs="Arial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oT </w:t>
            </w:r>
            <w:r w:rsidR="00CC476E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기반 어르신 건강관리 시범사업에 우선 공급되며 일반 고객 대상으로는 </w:t>
            </w:r>
            <w:r w:rsidR="005D3C74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오픈마켓 </w:t>
            </w:r>
            <w:r w:rsidR="00CC476E">
              <w:rPr>
                <w:rFonts w:ascii="맑은 고딕" w:hAnsi="맑은 고딕" w:cs="Arial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11</w:t>
            </w:r>
            <w:r w:rsidR="00CC476E">
              <w:rPr>
                <w:rFonts w:ascii="맑은 고딕" w:hAnsi="맑은 고딕" w:cs="Arial" w:hint="eastAsia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번가를 통해 판매한다.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1754F7A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</w:t>
      </w:r>
      <w:proofErr w:type="gramStart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관련문의 :</w:t>
      </w:r>
      <w:proofErr w:type="gramEnd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EDC15" w14:textId="77777777" w:rsidR="008221E0" w:rsidRDefault="008221E0">
      <w:pPr>
        <w:spacing w:after="0" w:line="240" w:lineRule="auto"/>
      </w:pPr>
      <w:r>
        <w:separator/>
      </w:r>
    </w:p>
  </w:endnote>
  <w:endnote w:type="continuationSeparator" w:id="0">
    <w:p w14:paraId="24085EF7" w14:textId="77777777" w:rsidR="008221E0" w:rsidRDefault="008221E0">
      <w:pPr>
        <w:spacing w:after="0" w:line="240" w:lineRule="auto"/>
      </w:pPr>
      <w:r>
        <w:continuationSeparator/>
      </w:r>
    </w:p>
  </w:endnote>
  <w:endnote w:type="continuationNotice" w:id="1">
    <w:p w14:paraId="77D5C575" w14:textId="77777777" w:rsidR="008221E0" w:rsidRDefault="00822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47964" w14:textId="77777777" w:rsidR="008221E0" w:rsidRDefault="008221E0">
      <w:pPr>
        <w:spacing w:after="0" w:line="240" w:lineRule="auto"/>
      </w:pPr>
      <w:r>
        <w:separator/>
      </w:r>
    </w:p>
  </w:footnote>
  <w:footnote w:type="continuationSeparator" w:id="0">
    <w:p w14:paraId="55BD371D" w14:textId="77777777" w:rsidR="008221E0" w:rsidRDefault="008221E0">
      <w:pPr>
        <w:spacing w:after="0" w:line="240" w:lineRule="auto"/>
      </w:pPr>
      <w:r>
        <w:continuationSeparator/>
      </w:r>
    </w:p>
  </w:footnote>
  <w:footnote w:type="continuationNotice" w:id="1">
    <w:p w14:paraId="0B953AAB" w14:textId="77777777" w:rsidR="008221E0" w:rsidRDefault="008221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286F0-4986-42FE-BF91-811DDA29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2022-09-15T05:01:00Z</dcterms:created>
  <dcterms:modified xsi:type="dcterms:W3CDTF">2022-09-15T07:06:00Z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