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9B48038" w:rsidR="002911A2" w:rsidRDefault="002836A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A79B58" wp14:editId="6474C303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5F60" w14:textId="3D3B3D92" w:rsidR="002836A6" w:rsidRPr="005031F0" w:rsidRDefault="002836A6" w:rsidP="002836A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AI‘감성사전</w:t>
      </w:r>
      <w:r w:rsidR="009A0350" w:rsidRPr="005031F0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5031F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5031F0" w:rsidRPr="005031F0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2400</w:t>
      </w:r>
      <w:r w:rsidR="005031F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개 단어 활용 </w:t>
      </w:r>
      <w:r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어르신</w:t>
      </w:r>
      <w:r w:rsidR="009A0350" w:rsidRPr="005031F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심리 판단</w:t>
      </w:r>
    </w:p>
    <w:p w14:paraId="0573160E" w14:textId="6A903924" w:rsidR="00EF7C47" w:rsidRPr="00616649" w:rsidRDefault="00EF7C47" w:rsidP="002836A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166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독거어르신 심리상담</w:t>
      </w:r>
      <w:r w:rsidR="00B150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B150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B150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 돕는다</w:t>
      </w:r>
    </w:p>
    <w:p w14:paraId="65B2C6BE" w14:textId="0843360B" w:rsidR="002836A6" w:rsidRPr="002836A6" w:rsidRDefault="002836A6" w:rsidP="002836A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KT-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행복커넥트, 독거 어르신 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말씀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분석해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년간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500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 심리 상담 제공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…58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건은 지자체 복지서비스로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연계</w:t>
      </w:r>
    </w:p>
    <w:p w14:paraId="167F6701" w14:textId="482F1BFD" w:rsidR="002836A6" w:rsidRPr="002836A6" w:rsidRDefault="002836A6" w:rsidP="002836A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D9172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가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어르신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917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말씀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 우울감과 고독감 </w:t>
      </w:r>
      <w:r w:rsidR="00B4519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분석</w:t>
      </w:r>
      <w:r w:rsidR="00D9172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 ‘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감성사전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7D8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24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00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단어로 확대해 정확도 높여</w:t>
      </w:r>
    </w:p>
    <w:p w14:paraId="2D95C4FC" w14:textId="3356EE82" w:rsidR="002836A6" w:rsidRPr="002836A6" w:rsidRDefault="002836A6" w:rsidP="002836A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“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독거어르신들에 대한 심리상담은 더욱 절실한 상황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상담이 필요한 어르신 찾을 수 있도록 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Pr="002836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 지속 고도화할 것</w:t>
      </w:r>
      <w:r w:rsidRPr="002836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1C631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836A6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80002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EF7C4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EF7C4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EF7C47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416CAE4D" w14:textId="384C4450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836A6" w14:paraId="6F0AF67F" w14:textId="77777777" w:rsidTr="002836A6">
        <w:tc>
          <w:tcPr>
            <w:tcW w:w="9493" w:type="dxa"/>
          </w:tcPr>
          <w:p w14:paraId="51A847CF" w14:textId="1EE6B28D" w:rsidR="002836A6" w:rsidRDefault="00F153B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※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K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텔레콤은 독거 어르신들의 삶의 질 개선을 목표로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2019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년부터 행복커넥트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∙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지자체 및 관련 기관들</w:t>
            </w:r>
            <w:r w:rsidR="002836A6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과 함께 인공지능 스피커 누구(</w:t>
            </w:r>
            <w:r w:rsidR="002836A6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NUGU)</w:t>
            </w:r>
            <w:r w:rsidR="002836A6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를 기반으로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하는 </w:t>
            </w:r>
            <w:r w:rsidR="0019545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‘AI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돌봄 서비스</w:t>
            </w:r>
            <w:r w:rsidR="0019545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’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를 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전국의 </w:t>
            </w:r>
            <w:r w:rsidR="007D6993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1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만 </w:t>
            </w:r>
            <w:r w:rsidR="008D3ECE" w:rsidRPr="00A91F2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4</w:t>
            </w:r>
            <w:r w:rsidR="007D699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천여 가구</w:t>
            </w:r>
            <w:r w:rsidR="00195453" w:rsidRPr="00A91F2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에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제공하고 있다.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</w:p>
          <w:p w14:paraId="135C8931" w14:textId="77777777" w:rsidR="00A91F2D" w:rsidRPr="00A91F2D" w:rsidRDefault="00A91F2D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7F3972A7" w14:textId="6007D898" w:rsidR="00AD0943" w:rsidRDefault="002836A6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>KT</w:t>
            </w: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는 </w:t>
            </w:r>
            <w:r w:rsidR="003B1C34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그간 </w:t>
            </w:r>
            <w:r w:rsidR="008006F3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독거 어르신들의 외로움 해소와 긴급 구조 및 치매예방 등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으로 </w:t>
            </w:r>
            <w:r w:rsidR="00AF0E52" w:rsidRPr="00A91F2D">
              <w:rPr>
                <w:rFonts w:asciiTheme="majorHAnsi" w:eastAsiaTheme="majorHAnsi" w:hAnsiTheme="majorHAnsi" w:cs="Arial"/>
                <w:lang w:eastAsia="ko-KR" w:bidi="ar-SA"/>
              </w:rPr>
              <w:t>‘AI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돌봄 서비스</w:t>
            </w:r>
            <w:r w:rsidR="00AF0E52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AF0E52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의 영역을 확대</w:t>
            </w:r>
            <w:r w:rsidR="003B1C34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해왔</w:t>
            </w:r>
            <w:r w:rsidR="00AD0943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다.</w:t>
            </w:r>
            <w:r w:rsidR="00AD0943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</w:p>
          <w:p w14:paraId="280D171D" w14:textId="77777777" w:rsidR="00A91F2D" w:rsidRPr="00A91F2D" w:rsidRDefault="00A91F2D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51B6DB61" w14:textId="6A3BB619" w:rsidR="002836A6" w:rsidRPr="007A08EB" w:rsidRDefault="00AD0943" w:rsidP="005F4FC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91F2D">
              <w:rPr>
                <w:rFonts w:asciiTheme="majorHAnsi" w:eastAsiaTheme="majorHAnsi" w:hAnsiTheme="majorHAnsi" w:cs="Arial"/>
                <w:lang w:eastAsia="ko-KR" w:bidi="ar-SA"/>
              </w:rPr>
              <w:t>SKT</w:t>
            </w:r>
            <w:r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는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10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2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노인의 날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을 맞아,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AD6955" w:rsidRPr="00A91F2D">
              <w:rPr>
                <w:rFonts w:asciiTheme="majorHAnsi" w:eastAsiaTheme="majorHAnsi" w:hAnsiTheme="majorHAnsi" w:cs="Arial"/>
                <w:lang w:eastAsia="ko-KR" w:bidi="ar-SA"/>
              </w:rPr>
              <w:t>‘AI</w:t>
            </w:r>
            <w:r w:rsidR="00AD695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돌봄 서비스</w:t>
            </w:r>
            <w:r w:rsidR="00AD6955" w:rsidRPr="00A91F2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="005F4FC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의</w:t>
            </w:r>
            <w:r w:rsidR="00AD6955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또 다른 영역인 </w:t>
            </w:r>
            <w:r w:rsidR="002836A6" w:rsidRPr="00A91F2D">
              <w:rPr>
                <w:rFonts w:asciiTheme="majorHAnsi" w:eastAsiaTheme="majorHAnsi" w:hAnsiTheme="majorHAnsi" w:cs="Arial"/>
                <w:lang w:eastAsia="ko-KR" w:bidi="ar-SA"/>
              </w:rPr>
              <w:t xml:space="preserve">AI </w:t>
            </w:r>
            <w:r w:rsidR="002836A6" w:rsidRPr="00A91F2D">
              <w:rPr>
                <w:rFonts w:asciiTheme="majorHAnsi" w:eastAsiaTheme="majorHAnsi" w:hAnsiTheme="majorHAnsi" w:cs="Arial" w:hint="eastAsia"/>
                <w:lang w:eastAsia="ko-KR" w:bidi="ar-SA"/>
              </w:rPr>
              <w:t>기반 심리 상담 지원 활동을 소개한다.</w:t>
            </w:r>
            <w:r w:rsidR="002836A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129F534F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A7090B" w14:textId="2B2D2523" w:rsidR="002836A6" w:rsidRPr="003E24AD" w:rsidRDefault="002911A2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독거 어르신 등 </w:t>
      </w:r>
      <w:r w:rsidR="00D77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사회취약계층을 위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운용하고 있는</w:t>
      </w:r>
      <w:r w:rsidR="00D77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36A6"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‘인공지능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AI)</w:t>
      </w:r>
      <w:r w:rsidR="002836A6"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돌봄’ 서비스가 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약 </w:t>
      </w:r>
      <w:r w:rsidR="00F15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F15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여회의 </w:t>
      </w:r>
      <w:r w:rsidR="00AD2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독거 어르신 심리 상담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진행했다고 </w:t>
      </w:r>
      <w:r w:rsidR="00EF6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EF6A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EF6A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E12B9E6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726A4C" w14:textId="30FCE872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심리상담은 독거 어르신들이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스피커를 통해 말하는 발화(말씀) 중 부정적인 단어가 반복되는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 심리상담이 필요한 어르신들을 선별해 제공하는 서비스다.</w:t>
      </w:r>
      <w:r w:rsidR="00553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306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※ </w:t>
      </w:r>
      <w:r w:rsidR="004306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 사전동의</w:t>
      </w:r>
      <w:r w:rsidR="004A7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</w:t>
      </w:r>
      <w:r w:rsidR="004306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진행)</w:t>
      </w:r>
    </w:p>
    <w:p w14:paraId="7364B2DC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E862C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어르신이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 너무 우울하다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 “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사람들이 날 너무 힘들게 하는데 너가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도와 줄 수 있나?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얘기를 할 때,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어르신의 불안한 심리를 보여주는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우울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힘들어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쓸쓸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‘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허탈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표현에 집중한다.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DE47B0" w14:textId="77777777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0EE99" w14:textId="38083AC9" w:rsidR="002836A6" w:rsidRP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어르신들의 감정을 보여주는 지표가 되는 단어를 판단하기 위해 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감성사전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 운용 중이며,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65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F06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감정 카테고리 </w:t>
      </w:r>
      <w:r w:rsidR="00430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단어를 </w:t>
      </w:r>
      <w:r w:rsidR="00430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2400</w:t>
      </w:r>
      <w:r w:rsidR="00430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개로 확대하는 등 </w:t>
      </w:r>
      <w:r w:rsidRPr="00283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 업그레이드하고 있다.</w:t>
      </w:r>
      <w:r w:rsidRPr="002836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17E3E3F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6C87B" w14:textId="2EC41161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감성사전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우울감을 나타내는 키워드가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고독감을 표현하는 단어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안녕감과 행복감도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742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개에 달한다.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A6A6AC" w14:textId="77777777" w:rsidR="002836A6" w:rsidRPr="00F069A8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F9734" w14:textId="5AA56BD6" w:rsidR="002836A6" w:rsidRPr="00EF7C47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표&gt;</w:t>
      </w:r>
      <w:r w:rsidRPr="00EF7C4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AI </w:t>
      </w:r>
      <w:r w:rsidRPr="00EF7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감성사전 분류 및 예시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965"/>
        <w:gridCol w:w="789"/>
        <w:gridCol w:w="6641"/>
      </w:tblGrid>
      <w:tr w:rsidR="002836A6" w14:paraId="310E2322" w14:textId="77777777" w:rsidTr="00EF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B4C2FF" w14:textId="479E5A9C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감정 카테고리</w:t>
            </w:r>
          </w:p>
        </w:tc>
        <w:tc>
          <w:tcPr>
            <w:tcW w:w="709" w:type="dxa"/>
          </w:tcPr>
          <w:p w14:paraId="70A98B86" w14:textId="7363C4E3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개수</w:t>
            </w:r>
          </w:p>
        </w:tc>
        <w:tc>
          <w:tcPr>
            <w:tcW w:w="6706" w:type="dxa"/>
          </w:tcPr>
          <w:p w14:paraId="335A7A2F" w14:textId="0C83FD04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예시</w:t>
            </w:r>
          </w:p>
        </w:tc>
      </w:tr>
      <w:tr w:rsidR="002836A6" w14:paraId="51693052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66A2D3" w14:textId="15D85EF3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우울감</w:t>
            </w:r>
          </w:p>
        </w:tc>
        <w:tc>
          <w:tcPr>
            <w:tcW w:w="709" w:type="dxa"/>
          </w:tcPr>
          <w:p w14:paraId="2A813978" w14:textId="57A25CBF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4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82</w:t>
            </w:r>
          </w:p>
        </w:tc>
        <w:tc>
          <w:tcPr>
            <w:tcW w:w="6706" w:type="dxa"/>
          </w:tcPr>
          <w:p w14:paraId="3A8668A4" w14:textId="25A2E8B7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죽고싶어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살기 싫다,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우울해,</w:t>
            </w:r>
            <w:r w:rsidR="00EF7C47"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F7C47"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힘들어요</w:t>
            </w:r>
          </w:p>
        </w:tc>
      </w:tr>
      <w:tr w:rsidR="002836A6" w14:paraId="13DDC2F7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6FA456" w14:textId="0F323F0E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고독감</w:t>
            </w:r>
          </w:p>
        </w:tc>
        <w:tc>
          <w:tcPr>
            <w:tcW w:w="709" w:type="dxa"/>
          </w:tcPr>
          <w:p w14:paraId="15005C53" w14:textId="60E886BF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1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008</w:t>
            </w:r>
          </w:p>
        </w:tc>
        <w:tc>
          <w:tcPr>
            <w:tcW w:w="6706" w:type="dxa"/>
          </w:tcPr>
          <w:p w14:paraId="49E290E7" w14:textId="2B89346B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눈물나요,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긴장돼,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불안해요,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섭섭해,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서러운,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속상해</w:t>
            </w:r>
          </w:p>
        </w:tc>
      </w:tr>
      <w:tr w:rsidR="002836A6" w14:paraId="74CD9A76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8D376D" w14:textId="60E8D388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안녕감</w:t>
            </w:r>
          </w:p>
        </w:tc>
        <w:tc>
          <w:tcPr>
            <w:tcW w:w="709" w:type="dxa"/>
          </w:tcPr>
          <w:p w14:paraId="6D942530" w14:textId="6858108A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1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70</w:t>
            </w:r>
          </w:p>
        </w:tc>
        <w:tc>
          <w:tcPr>
            <w:tcW w:w="6706" w:type="dxa"/>
          </w:tcPr>
          <w:p w14:paraId="6763A569" w14:textId="23E2E13A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안정돼요,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편안해,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평화로워요,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홀가분해</w:t>
            </w:r>
          </w:p>
        </w:tc>
      </w:tr>
      <w:tr w:rsidR="002836A6" w14:paraId="42D67627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ABA199" w14:textId="169DFA07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행복감</w:t>
            </w:r>
          </w:p>
        </w:tc>
        <w:tc>
          <w:tcPr>
            <w:tcW w:w="709" w:type="dxa"/>
          </w:tcPr>
          <w:p w14:paraId="69632074" w14:textId="0357B0E2" w:rsidR="002836A6" w:rsidRPr="00201455" w:rsidRDefault="002836A6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7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>42</w:t>
            </w:r>
          </w:p>
        </w:tc>
        <w:tc>
          <w:tcPr>
            <w:tcW w:w="6706" w:type="dxa"/>
          </w:tcPr>
          <w:p w14:paraId="1AE0F2FC" w14:textId="241A1346" w:rsidR="002836A6" w:rsidRPr="00201455" w:rsidRDefault="00EF7C47" w:rsidP="002836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고마워,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사랑해요,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즐거워,</w:t>
            </w:r>
            <w:r w:rsidRPr="00201455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01455">
              <w:rPr>
                <w:rFonts w:asciiTheme="majorHAnsi" w:eastAsiaTheme="majorHAnsi" w:hAnsiTheme="majorHAnsi" w:cs="Arial" w:hint="eastAsia"/>
                <w:lang w:eastAsia="ko-KR" w:bidi="ar-SA"/>
              </w:rPr>
              <w:t>행복하네</w:t>
            </w:r>
          </w:p>
        </w:tc>
      </w:tr>
    </w:tbl>
    <w:p w14:paraId="1726C603" w14:textId="45872FB1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7E3090" w14:textId="1915E61B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어르신이 A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등록된 불안한 감정을 나타내는 단어를 말할 경우,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안녕감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행복감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4가지 항목으로 분류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일주일 단위로 발화</w:t>
      </w:r>
      <w:r w:rsidR="00201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추적</w:t>
      </w:r>
      <w:r w:rsidR="00201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대상자를 선정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19D65C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617545" w14:textId="1C3D4C42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집계한 어르신들의 부정 발화 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자료가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행복커넥트 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상담사에게 전달되</w:t>
      </w:r>
      <w:r w:rsidR="00270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상담사는 이를 기반으로 상담 대상자를 선정하게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 내 부정발화가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회이상이거나,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미만이라 하더라도 내용이 우려스러운 경우 등이 대상이다.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DCDF2A" w14:textId="77777777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A14EA" w14:textId="15498326" w:rsidR="002836A6" w:rsidRPr="003E24AD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행복커넥트는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차로 심리상담대상자를 선정한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현장에서 활동하는 독거어르신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케어매니저나 방문간호사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초기</w:t>
      </w:r>
      <w:r w:rsidR="00C23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평가(수면, 식사, 타인과 접촉 횟수, 가족 유무, 병력 등)를 </w:t>
      </w:r>
      <w:r w:rsidR="00A91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참고해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어르신의 동의하에 상담을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</w:p>
    <w:p w14:paraId="6DB139DC" w14:textId="77777777" w:rsidR="002836A6" w:rsidRPr="00A91F2D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05997E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※ </w:t>
      </w:r>
      <w:r w:rsidRPr="006F4C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AI돌봄 심리상담 조건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∙</w:t>
      </w:r>
      <w:r w:rsidRPr="006F4CE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유형 분석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256"/>
        <w:gridCol w:w="6139"/>
      </w:tblGrid>
      <w:tr w:rsidR="00EF7C47" w14:paraId="15F720F5" w14:textId="77777777" w:rsidTr="00EF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36836F" w14:textId="7EA6F754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선별이유</w:t>
            </w:r>
          </w:p>
        </w:tc>
        <w:tc>
          <w:tcPr>
            <w:tcW w:w="6139" w:type="dxa"/>
          </w:tcPr>
          <w:p w14:paraId="285D14E3" w14:textId="03BF5A75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기준</w:t>
            </w:r>
          </w:p>
        </w:tc>
      </w:tr>
      <w:tr w:rsidR="00EF7C47" w14:paraId="09BA337A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B81E56" w14:textId="4C956923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부정발화 누적</w:t>
            </w:r>
          </w:p>
        </w:tc>
        <w:tc>
          <w:tcPr>
            <w:tcW w:w="6139" w:type="dxa"/>
          </w:tcPr>
          <w:p w14:paraId="6670A015" w14:textId="081D0B11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 xml:space="preserve">1주일내 부정발화 </w:t>
            </w:r>
            <w:r w:rsidRPr="00A91F2D">
              <w:rPr>
                <w:rFonts w:asciiTheme="majorHAnsi" w:eastAsiaTheme="majorHAnsi" w:hAnsiTheme="majorHAnsi" w:cs="Arial"/>
                <w:lang w:eastAsia="ko-KR"/>
              </w:rPr>
              <w:t>3</w:t>
            </w: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회 이상</w:t>
            </w:r>
          </w:p>
        </w:tc>
      </w:tr>
      <w:tr w:rsidR="00EF7C47" w14:paraId="6FE53F14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558DBC" w14:textId="2BF15414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부정발화 모니터링</w:t>
            </w:r>
          </w:p>
        </w:tc>
        <w:tc>
          <w:tcPr>
            <w:tcW w:w="6139" w:type="dxa"/>
          </w:tcPr>
          <w:p w14:paraId="382B4AE7" w14:textId="4D812338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3회 미만이지만 발화 내용이 우려스러운 경우</w:t>
            </w:r>
          </w:p>
        </w:tc>
      </w:tr>
      <w:tr w:rsidR="00EF7C47" w14:paraId="3093C3F2" w14:textId="77777777" w:rsidTr="00EF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8B1E730" w14:textId="355CE298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설문조사시 발견</w:t>
            </w:r>
          </w:p>
        </w:tc>
        <w:tc>
          <w:tcPr>
            <w:tcW w:w="6139" w:type="dxa"/>
          </w:tcPr>
          <w:p w14:paraId="6BFEFF44" w14:textId="5883D1F5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만족도 조사시 우울감 보인 경우</w:t>
            </w:r>
          </w:p>
        </w:tc>
      </w:tr>
      <w:tr w:rsidR="00EF7C47" w14:paraId="6CE3B7B9" w14:textId="77777777" w:rsidTr="00EF7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D0F8A7" w14:textId="6463754E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케어매니저 의뢰</w:t>
            </w:r>
          </w:p>
        </w:tc>
        <w:tc>
          <w:tcPr>
            <w:tcW w:w="6139" w:type="dxa"/>
          </w:tcPr>
          <w:p w14:paraId="7EDFDB0F" w14:textId="4938995F" w:rsidR="00EF7C47" w:rsidRPr="00A91F2D" w:rsidRDefault="00EF7C47" w:rsidP="002836A6">
            <w:pPr>
              <w:snapToGrid w:val="0"/>
              <w:spacing w:after="0" w:line="240" w:lineRule="auto"/>
              <w:ind w:rightChars="40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lang w:eastAsia="ko-KR"/>
              </w:rPr>
            </w:pPr>
            <w:r w:rsidRPr="00A91F2D">
              <w:rPr>
                <w:rFonts w:asciiTheme="majorHAnsi" w:eastAsiaTheme="majorHAnsi" w:hAnsiTheme="majorHAnsi" w:cs="Arial" w:hint="eastAsia"/>
                <w:lang w:eastAsia="ko-KR"/>
              </w:rPr>
              <w:t>현장 케어매니저가 상담 의뢰한 경우</w:t>
            </w:r>
          </w:p>
        </w:tc>
      </w:tr>
    </w:tbl>
    <w:p w14:paraId="4CE2185B" w14:textId="77777777" w:rsidR="002836A6" w:rsidRDefault="002836A6" w:rsidP="002836A6">
      <w:pPr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</w:p>
    <w:p w14:paraId="12289C1A" w14:textId="305B467C" w:rsidR="002836A6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년동안 진행한 상담은 모두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건,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상담을 받은 </w:t>
      </w:r>
      <w:r w:rsidR="00C23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3E24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 상담을 진행한 셈이다.</w:t>
      </w:r>
      <w:r w:rsidRPr="003E24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F95209" w14:textId="77777777" w:rsidR="002836A6" w:rsidRPr="003E24AD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A4490A" w14:textId="403A4E87" w:rsidR="002836A6" w:rsidRPr="004E4AC1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심리상담</w:t>
      </w:r>
      <w:r w:rsidR="007775F0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제공하는 곳은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서울시내 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구 등 지자체 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곳,</w:t>
      </w:r>
      <w:r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치매안심센터 및 보건소 6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복지관 등 관련기관 3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</w:t>
      </w:r>
      <w:r w:rsidR="005A0D33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총1</w:t>
      </w:r>
      <w:r w:rsidR="001C1D89" w:rsidRPr="004E4A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5D72E4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295FFD" w:rsidRPr="004E4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A92C7B1" w14:textId="568F2CA3" w:rsidR="002836A6" w:rsidRPr="004E4AC1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81C23E" w14:textId="05BF8605" w:rsidR="009C4291" w:rsidRDefault="00615B7F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전체 상담건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건은 지자체에 연계해 어르신 </w:t>
      </w:r>
      <w:r w:rsidR="005F1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상담이 행정을 통한</w:t>
      </w:r>
      <w:r w:rsidR="009C4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 보살핌으로 확장될 수 있도록 돕고 있다.</w:t>
      </w:r>
      <w:r w:rsidR="009C4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B044DA" w14:textId="3B5C359E" w:rsidR="00E62349" w:rsidRPr="002836A6" w:rsidRDefault="00615B7F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C03C0F2" w14:textId="1BBE7124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행복커넥트는 코로나 상황이 진정되면,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현재의 전화상담 위주에서 대면 상담의 비중을 늘리고,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56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독거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어르신들을 대상으로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집단상담을 시작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계획이다.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70DD01E" w14:textId="77777777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F5DE52" w14:textId="2C469FF0" w:rsidR="002836A6" w:rsidRPr="00497A22" w:rsidRDefault="002836A6" w:rsidP="002836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담당은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독거 어르신 등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취약계층에게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심리상담은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꼭 필요하지만 문턱은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오히려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너무 높다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상담이 필요한 어르신을 적극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찾고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 w:rsidR="005D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수 있도록 A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서비스를 고도화해 나갈 예정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9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  <w:r w:rsidRPr="0049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E8C8CA3" w14:textId="40FC05F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64EC37" w14:textId="13524F2B" w:rsidR="002056FA" w:rsidRPr="003E24AD" w:rsidRDefault="002056FA" w:rsidP="002056F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독거 어르신 등 사회취약계층을 위해 운용하고 있는 </w:t>
            </w:r>
            <w:r w:rsidRPr="003E24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‘인공지능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AI)</w:t>
            </w:r>
            <w:r w:rsidRPr="003E24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돌봄’ 서비스가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년간 약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여회의 독거 어르신 심리 상담을 진행했다고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021D1102" w:rsidR="00A475A7" w:rsidRPr="00616649" w:rsidRDefault="007C5DCD" w:rsidP="0061664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C5DC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 성동구 성수동 소재 행복커넥트 ICT 관리센터에서 진영하 심리상담사</w:t>
            </w:r>
            <w:r w:rsidR="00A707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(서있는 사람)</w:t>
            </w:r>
            <w:r w:rsidRPr="007C5DC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 현장 케어 매니저들이 회의를 하고 있는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6BD19A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F7C4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F7C4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박지웅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F7C4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3A68" w14:textId="77777777" w:rsidR="00541F36" w:rsidRDefault="00541F36">
      <w:pPr>
        <w:spacing w:after="0" w:line="240" w:lineRule="auto"/>
      </w:pPr>
      <w:r>
        <w:separator/>
      </w:r>
    </w:p>
  </w:endnote>
  <w:endnote w:type="continuationSeparator" w:id="0">
    <w:p w14:paraId="1E82858A" w14:textId="77777777" w:rsidR="00541F36" w:rsidRDefault="0054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2836A6" w:rsidRDefault="002836A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EDAE" w14:textId="77777777" w:rsidR="00541F36" w:rsidRDefault="00541F36">
      <w:pPr>
        <w:spacing w:after="0" w:line="240" w:lineRule="auto"/>
      </w:pPr>
      <w:r>
        <w:separator/>
      </w:r>
    </w:p>
  </w:footnote>
  <w:footnote w:type="continuationSeparator" w:id="0">
    <w:p w14:paraId="1324C8CA" w14:textId="77777777" w:rsidR="00541F36" w:rsidRDefault="0054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C6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3D2"/>
    <w:rsid w:val="00185748"/>
    <w:rsid w:val="00185868"/>
    <w:rsid w:val="00185A95"/>
    <w:rsid w:val="00187FE5"/>
    <w:rsid w:val="001900D3"/>
    <w:rsid w:val="00191236"/>
    <w:rsid w:val="00195453"/>
    <w:rsid w:val="001960CB"/>
    <w:rsid w:val="001A066C"/>
    <w:rsid w:val="001A1635"/>
    <w:rsid w:val="001A31D4"/>
    <w:rsid w:val="001B0494"/>
    <w:rsid w:val="001B41C1"/>
    <w:rsid w:val="001B4672"/>
    <w:rsid w:val="001B4836"/>
    <w:rsid w:val="001B7CC2"/>
    <w:rsid w:val="001C0099"/>
    <w:rsid w:val="001C0A3D"/>
    <w:rsid w:val="001C1D89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455"/>
    <w:rsid w:val="00202A63"/>
    <w:rsid w:val="002040BD"/>
    <w:rsid w:val="002056F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355"/>
    <w:rsid w:val="002706A5"/>
    <w:rsid w:val="0027121A"/>
    <w:rsid w:val="00272A36"/>
    <w:rsid w:val="00273E51"/>
    <w:rsid w:val="00274AC6"/>
    <w:rsid w:val="00276C93"/>
    <w:rsid w:val="00276E97"/>
    <w:rsid w:val="00277D23"/>
    <w:rsid w:val="00277DCE"/>
    <w:rsid w:val="00281A7F"/>
    <w:rsid w:val="00282B5C"/>
    <w:rsid w:val="002836A6"/>
    <w:rsid w:val="00283A0F"/>
    <w:rsid w:val="00283ECD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FF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800"/>
    <w:rsid w:val="00322602"/>
    <w:rsid w:val="0032323A"/>
    <w:rsid w:val="00324723"/>
    <w:rsid w:val="00325102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07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C34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052"/>
    <w:rsid w:val="00430548"/>
    <w:rsid w:val="0043069D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7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AC1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F0"/>
    <w:rsid w:val="00504464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F36"/>
    <w:rsid w:val="00544100"/>
    <w:rsid w:val="00551CFB"/>
    <w:rsid w:val="00553E90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D33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2E4"/>
    <w:rsid w:val="005D7935"/>
    <w:rsid w:val="005E055D"/>
    <w:rsid w:val="005E1CB1"/>
    <w:rsid w:val="005E5787"/>
    <w:rsid w:val="005E62AB"/>
    <w:rsid w:val="005E79DB"/>
    <w:rsid w:val="005F1D13"/>
    <w:rsid w:val="005F22CE"/>
    <w:rsid w:val="005F26B2"/>
    <w:rsid w:val="005F33D7"/>
    <w:rsid w:val="005F4FC5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B7F"/>
    <w:rsid w:val="006164F4"/>
    <w:rsid w:val="00616649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0C3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5F0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DCD"/>
    <w:rsid w:val="007D18B4"/>
    <w:rsid w:val="007D1942"/>
    <w:rsid w:val="007D1968"/>
    <w:rsid w:val="007D1AC1"/>
    <w:rsid w:val="007D29C2"/>
    <w:rsid w:val="007D2FD2"/>
    <w:rsid w:val="007D6993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6F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002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3ECE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350"/>
    <w:rsid w:val="009A0E60"/>
    <w:rsid w:val="009A10FE"/>
    <w:rsid w:val="009A48DE"/>
    <w:rsid w:val="009A5085"/>
    <w:rsid w:val="009A7838"/>
    <w:rsid w:val="009B21FF"/>
    <w:rsid w:val="009B3652"/>
    <w:rsid w:val="009C4291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7E2"/>
    <w:rsid w:val="00A73038"/>
    <w:rsid w:val="00A73A46"/>
    <w:rsid w:val="00A74D5D"/>
    <w:rsid w:val="00A75BA6"/>
    <w:rsid w:val="00A763D7"/>
    <w:rsid w:val="00A81431"/>
    <w:rsid w:val="00A83180"/>
    <w:rsid w:val="00A85231"/>
    <w:rsid w:val="00A91F2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943"/>
    <w:rsid w:val="00AD2CA8"/>
    <w:rsid w:val="00AD2DD2"/>
    <w:rsid w:val="00AD44D4"/>
    <w:rsid w:val="00AD5854"/>
    <w:rsid w:val="00AD5C61"/>
    <w:rsid w:val="00AD6955"/>
    <w:rsid w:val="00AD6D19"/>
    <w:rsid w:val="00AD7568"/>
    <w:rsid w:val="00AE1685"/>
    <w:rsid w:val="00AE1A70"/>
    <w:rsid w:val="00AE248B"/>
    <w:rsid w:val="00AE27DC"/>
    <w:rsid w:val="00AE4CE5"/>
    <w:rsid w:val="00AE6287"/>
    <w:rsid w:val="00AF0E52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070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19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93D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E9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78E"/>
    <w:rsid w:val="00D75993"/>
    <w:rsid w:val="00D77D81"/>
    <w:rsid w:val="00D81ABF"/>
    <w:rsid w:val="00D8268D"/>
    <w:rsid w:val="00D85CBC"/>
    <w:rsid w:val="00D86090"/>
    <w:rsid w:val="00D90353"/>
    <w:rsid w:val="00D91727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9EB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349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3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A7F"/>
    <w:rsid w:val="00EF7AA0"/>
    <w:rsid w:val="00EF7C47"/>
    <w:rsid w:val="00F00367"/>
    <w:rsid w:val="00F00828"/>
    <w:rsid w:val="00F01D0E"/>
    <w:rsid w:val="00F01EEE"/>
    <w:rsid w:val="00F0441A"/>
    <w:rsid w:val="00F05BC4"/>
    <w:rsid w:val="00F06191"/>
    <w:rsid w:val="00F069A8"/>
    <w:rsid w:val="00F13E95"/>
    <w:rsid w:val="00F13F82"/>
    <w:rsid w:val="00F153B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B8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styleId="41">
    <w:name w:val="Grid Table 4"/>
    <w:basedOn w:val="a1"/>
    <w:uiPriority w:val="49"/>
    <w:rsid w:val="00EF7C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2">
    <w:name w:val="List Table 4"/>
    <w:basedOn w:val="a1"/>
    <w:uiPriority w:val="49"/>
    <w:rsid w:val="00EF7C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2022-09-29T09:45:00Z</dcterms:created>
  <dcterms:modified xsi:type="dcterms:W3CDTF">2022-09-29T23:40:00Z</dcterms:modified>
  <cp:version>0900.0001.01</cp:version>
</cp:coreProperties>
</file>