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15CA3" w14:textId="3B347264" w:rsidR="0034698B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bookmarkStart w:id="0" w:name="_GoBack"/>
      <w:bookmarkEnd w:id="0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69AD5" w14:textId="6D7FFAF0" w:rsidR="003F0E2E" w:rsidRPr="003F0E2E" w:rsidRDefault="008B580C" w:rsidP="003F0E2E">
      <w:pPr>
        <w:pStyle w:val="ab"/>
        <w:wordWrap w:val="0"/>
        <w:spacing w:before="240" w:beforeAutospacing="0" w:after="2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</w:pPr>
      <w:bookmarkStart w:id="1" w:name="_Hlk533704436"/>
      <w:r w:rsidRPr="003F0E2E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SK</w:t>
      </w:r>
      <w:r w:rsidR="002911A2" w:rsidRPr="003F0E2E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T</w:t>
      </w:r>
      <w:r w:rsidR="00132B41" w:rsidRPr="003F0E2E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,</w:t>
      </w:r>
      <w:r w:rsidR="00132B41" w:rsidRPr="003F0E2E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 xml:space="preserve"> </w:t>
      </w:r>
      <w:r w:rsidR="003F0E2E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 xml:space="preserve">구독 </w:t>
      </w:r>
      <w:r w:rsidR="00F83A64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혜택</w:t>
      </w:r>
      <w:r w:rsidR="003F0E2E" w:rsidRPr="003F0E2E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 xml:space="preserve"> 활용 극대화</w:t>
      </w:r>
      <w:r w:rsidR="003F0E2E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 xml:space="preserve"> 위한</w:t>
      </w:r>
      <w:r w:rsidR="003F0E2E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br/>
      </w:r>
      <w:r w:rsidR="003F0E2E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‘</w:t>
      </w:r>
      <w:r w:rsidR="003F0E2E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 xml:space="preserve">우주패스 </w:t>
      </w:r>
      <w:r w:rsidR="00F83A64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패밀리</w:t>
      </w:r>
      <w:r w:rsidR="003F0E2E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’</w:t>
      </w:r>
      <w:r w:rsidR="003F0E2E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 xml:space="preserve"> </w:t>
      </w:r>
      <w:r w:rsidR="003F0E2E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출시</w:t>
      </w:r>
    </w:p>
    <w:bookmarkEnd w:id="1"/>
    <w:p w14:paraId="44D8E047" w14:textId="37146B49" w:rsidR="00D568AC" w:rsidRDefault="008B580C" w:rsidP="00C84C6A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="00102A9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D568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최대 </w:t>
      </w:r>
      <w:r w:rsidR="00D568A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4</w:t>
      </w:r>
      <w:r w:rsidR="00D568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인</w:t>
      </w:r>
      <w:r w:rsidR="007F2A0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</w:t>
      </w:r>
      <w:r w:rsidR="00D568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3F0E2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해외직구 </w:t>
      </w:r>
      <w:r w:rsidR="00D568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무료배송,</w:t>
      </w:r>
      <w:r w:rsidR="00D568A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568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할인쿠폰 등 </w:t>
      </w:r>
      <w:r w:rsidR="003F0E2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혜택 나</w:t>
      </w:r>
      <w:r w:rsidR="007B07F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눠</w:t>
      </w:r>
      <w:r w:rsidR="007F2A0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3F0E2E" w:rsidRPr="007B07F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쓰는</w:t>
      </w:r>
      <w:r w:rsidR="007F2A01" w:rsidRPr="00C84C6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신규</w:t>
      </w:r>
      <w:r w:rsidR="007F2A0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7F2A0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서비스</w:t>
      </w:r>
    </w:p>
    <w:p w14:paraId="57E6BDDD" w14:textId="175E23B3" w:rsidR="00B86064" w:rsidRDefault="00B86064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7F2A0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제휴사</w:t>
      </w:r>
      <w:r w:rsidR="00C50AC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</w:t>
      </w:r>
      <w:proofErr w:type="spellEnd"/>
      <w:r w:rsidR="007F2A0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AE5D0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아모레몰</w:t>
      </w:r>
      <w:proofErr w:type="spellEnd"/>
      <w:r w:rsidR="00AE5D0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AE5D0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AE5D0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아시아나</w:t>
      </w:r>
      <w:r w:rsidR="00B70A69" w:rsidRPr="008932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항공</w:t>
      </w:r>
      <w:proofErr w:type="spellEnd"/>
      <w:r w:rsidR="00AE5D01" w:rsidRPr="008932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AE5D01" w:rsidRPr="0089325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AE5D01" w:rsidRPr="008932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유한킴벌리</w:t>
      </w:r>
      <w:proofErr w:type="spellEnd"/>
      <w:r w:rsidR="0059224A" w:rsidRPr="0089325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59224A" w:rsidRPr="008932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맘큐</w:t>
      </w:r>
      <w:proofErr w:type="spellEnd"/>
      <w:r w:rsidR="00AE5D0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AE5D0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AE5D0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핏펫</w:t>
      </w:r>
      <w:proofErr w:type="spellEnd"/>
      <w:r w:rsidR="00AE5D0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8932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4곳 신규 </w:t>
      </w:r>
      <w:r w:rsidR="007F2A0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추</w:t>
      </w:r>
      <w:r w:rsidR="00C50AC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가</w:t>
      </w:r>
    </w:p>
    <w:p w14:paraId="05595DAF" w14:textId="2AAC1117" w:rsidR="001A31D4" w:rsidRPr="000D4D56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6C014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C50AC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구독 혜택 활용도 높이며</w:t>
      </w:r>
      <w:r w:rsidR="007B07FF">
        <w:rPr>
          <w:rFonts w:ascii="맑은 고딕" w:eastAsia="맑은 고딕" w:hAnsi="맑은 고딕" w:cs="Arial" w:hint="eastAsia"/>
          <w:b/>
          <w:bCs/>
          <w:color w:val="FF0000"/>
          <w:kern w:val="2"/>
          <w:sz w:val="26"/>
          <w:szCs w:val="26"/>
          <w:lang w:eastAsia="ko-KR"/>
        </w:rPr>
        <w:t xml:space="preserve"> </w:t>
      </w:r>
      <w:r w:rsidR="00A36EA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고객 가치 극대화 하는 서비스 개발에 힘쓸 것</w:t>
      </w:r>
      <w:r w:rsidR="006C014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DFABA50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E5D01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87940">
        <w:rPr>
          <w:rFonts w:ascii="맑은 고딕" w:hAnsi="맑은 고딕" w:cs="Arial"/>
          <w:b/>
          <w:sz w:val="24"/>
          <w:szCs w:val="24"/>
          <w:lang w:eastAsia="ko-KR" w:bidi="ar-SA"/>
        </w:rPr>
        <w:t>21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3C03A1C" w14:textId="0A5FA01D" w:rsidR="00AE5D01" w:rsidRDefault="002911A2" w:rsidP="00AE5D0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E086C">
        <w:fldChar w:fldCharType="begin"/>
      </w:r>
      <w:r w:rsidR="00BE086C">
        <w:rPr>
          <w:lang w:eastAsia="ko-KR"/>
        </w:rPr>
        <w:instrText xml:space="preserve"> HYPERLINK "http://www.sktelecom.com" </w:instrText>
      </w:r>
      <w:r w:rsidR="00BE086C">
        <w:fldChar w:fldCharType="separate"/>
      </w:r>
      <w:r w:rsidR="005C7FB7" w:rsidRPr="00A64593">
        <w:rPr>
          <w:rStyle w:val="af2"/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</w:t>
      </w:r>
      <w:r w:rsidR="00BE086C">
        <w:rPr>
          <w:rStyle w:val="af2"/>
          <w:rFonts w:asciiTheme="majorHAnsi" w:eastAsiaTheme="majorHAnsi" w:hAnsiTheme="majorHAnsi" w:cs="Arial"/>
          <w:sz w:val="24"/>
          <w:szCs w:val="24"/>
          <w:lang w:eastAsia="ko-KR" w:bidi="ar-SA"/>
        </w:rPr>
        <w:fldChar w:fldCharType="end"/>
      </w:r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E7A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구독 상품인 </w:t>
      </w:r>
      <w:r w:rsidR="00DE7A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DE7A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</w:t>
      </w:r>
      <w:r w:rsidR="00DE7A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83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제공하는 다양한 혜택을</w:t>
      </w:r>
      <w:r w:rsidR="00C50A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가족과 함께 사용할 수 있도록 하는</w:t>
      </w:r>
      <w:r w:rsidR="007B07FF" w:rsidRPr="007B07FF">
        <w:rPr>
          <w:rFonts w:asciiTheme="majorHAnsi" w:eastAsiaTheme="majorHAnsi" w:hAnsiTheme="majorHAnsi" w:cs="Arial" w:hint="eastAsia"/>
          <w:color w:val="C00000"/>
          <w:sz w:val="24"/>
          <w:szCs w:val="24"/>
          <w:lang w:eastAsia="ko-KR" w:bidi="ar-SA"/>
        </w:rPr>
        <w:t xml:space="preserve"> </w:t>
      </w:r>
      <w:r w:rsidR="00F83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신규 서비스</w:t>
      </w:r>
      <w:r w:rsidR="00F83A6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 w:rsidR="00F83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 패밀리</w:t>
      </w:r>
      <w:r w:rsidR="00F83A6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F83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F83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출시</w:t>
      </w:r>
      <w:r w:rsidR="00C50A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="00F83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다고</w:t>
      </w:r>
      <w:r w:rsidR="00F879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2</w:t>
      </w:r>
      <w:r w:rsidR="00F879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F83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4F3AD713" w14:textId="3A4BEA0B" w:rsidR="001518C5" w:rsidRDefault="001518C5" w:rsidP="001518C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37B307E" w14:textId="7D7D12EE" w:rsidR="008F417C" w:rsidRDefault="00F83A64" w:rsidP="008F41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 패밀리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사용 중인 우주패스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all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mini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그대로 유지하는 상태에서 최대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명을 패밀리 멤버로 초대해</w:t>
      </w:r>
      <w:r w:rsidR="00C84C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아마존 해외직구 무료배송,</w:t>
      </w:r>
      <w:r w:rsidR="00C84C6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84C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 쿠폰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C84C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혜택을 멤버들</w:t>
      </w:r>
      <w:r w:rsidR="00C84C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나눠 사용하며 구독 상품 혜택 활용도를 극대화하는 것이 핵심이다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0DE5C60D" w14:textId="4D1A91CA" w:rsidR="008F417C" w:rsidRDefault="008F417C" w:rsidP="008F41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F57DB83" w14:textId="0EA21480" w:rsidR="00ED75A1" w:rsidRDefault="00ED75A1" w:rsidP="00ED75A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3623F"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  <w:t>■</w:t>
      </w:r>
      <w:r w:rsidRPr="00F3623F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 xml:space="preserve">최대 </w:t>
      </w:r>
      <w:r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 xml:space="preserve">명 지정해 해외직구 무료배송 등 혜택 </w:t>
      </w:r>
      <w:proofErr w:type="gramStart"/>
      <w:r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나눔</w:t>
      </w:r>
      <w:r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  <w:t>…</w:t>
      </w:r>
      <w:proofErr w:type="gramEnd"/>
      <w:r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구독 이용 극대화</w:t>
      </w:r>
    </w:p>
    <w:p w14:paraId="0F2D5C54" w14:textId="77777777" w:rsidR="00ED75A1" w:rsidRDefault="00ED75A1" w:rsidP="008F41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8AC6873" w14:textId="3A2EFF6A" w:rsidR="00F83A64" w:rsidRDefault="00F83A64" w:rsidP="00F83A6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패밀리 멤버는 통신사 상관 없이 지정 가능하며,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우주패스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all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mini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이외에도 두개 상품을 연간으로 이용하는 고객이</w:t>
      </w:r>
      <w:r w:rsidR="00C84C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</w:t>
      </w:r>
      <w:r w:rsidR="00C84C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프로모션 상품인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standard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이용 중인 고객</w:t>
      </w:r>
      <w:r w:rsidR="00C84C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 패밀리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84C6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84C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이용할 수 있다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12BA150C" w14:textId="77777777" w:rsidR="0006228B" w:rsidRPr="005103A8" w:rsidRDefault="0006228B" w:rsidP="000909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A5E0A10" w14:textId="7EFC2564" w:rsidR="005E5CF9" w:rsidRDefault="0022215C" w:rsidP="005E5C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E5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우주패스 </w:t>
      </w:r>
      <w:r w:rsidR="005E5CF9" w:rsidRPr="005E5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상품 </w:t>
      </w:r>
      <w:r w:rsidRPr="005E5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가입자는 </w:t>
      </w:r>
      <w:r w:rsidRPr="005E5C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5E5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 패밀리</w:t>
      </w:r>
      <w:r w:rsidRPr="005E5C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5E5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서비스를 통해 각종 혜택을 패밀리 멤버</w:t>
      </w:r>
      <w:r w:rsidR="00B202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들과</w:t>
      </w:r>
      <w:r w:rsidRPr="005E5C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공유할 수 있다.</w:t>
      </w:r>
      <w:r w:rsidRPr="005E5C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6941C0D9" w14:textId="77777777" w:rsidR="005E5CF9" w:rsidRDefault="005E5CF9" w:rsidP="005E5C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BE7AE34" w14:textId="1A9033BA" w:rsidR="005103A8" w:rsidRDefault="000515E2" w:rsidP="005E5C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103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예를 들어,</w:t>
      </w:r>
      <w:r w:rsidRPr="005103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103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우주패스 </w:t>
      </w:r>
      <w:r w:rsidRPr="005103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all </w:t>
      </w:r>
      <w:r w:rsidRPr="005103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사용자의 경우 가입자(대표)는 해외직구 무료배송 혜택과 장바구니 쿠폰 등 </w:t>
      </w:r>
      <w:r w:rsidRPr="005103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 w:rsidRPr="005103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번가 프로모션 혜택</w:t>
      </w:r>
      <w:r w:rsidR="0006228B" w:rsidRPr="005103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이용할 수 있으며,</w:t>
      </w:r>
      <w:r w:rsidRPr="005103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103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 외 혜택은 멤버들과 나누어 사용할 수 있다.</w:t>
      </w:r>
    </w:p>
    <w:p w14:paraId="7ECB9A0E" w14:textId="597F97E0" w:rsidR="00A53093" w:rsidRDefault="00A53093" w:rsidP="000515E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lastRenderedPageBreak/>
        <w:drawing>
          <wp:anchor distT="0" distB="0" distL="114300" distR="114300" simplePos="0" relativeHeight="251658240" behindDoc="0" locked="0" layoutInCell="1" allowOverlap="1" wp14:anchorId="00AF1118" wp14:editId="48935443">
            <wp:simplePos x="0" y="0"/>
            <wp:positionH relativeFrom="margin">
              <wp:posOffset>9525</wp:posOffset>
            </wp:positionH>
            <wp:positionV relativeFrom="paragraph">
              <wp:posOffset>100330</wp:posOffset>
            </wp:positionV>
            <wp:extent cx="5962650" cy="3752850"/>
            <wp:effectExtent l="0" t="0" r="0" b="0"/>
            <wp:wrapNone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F528F0" w14:textId="693A4817" w:rsidR="00A53093" w:rsidRDefault="00A53093" w:rsidP="000515E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55793DE" w14:textId="7BD0766C" w:rsidR="00A53093" w:rsidRDefault="00A53093" w:rsidP="000515E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75C1815" w14:textId="551618F1" w:rsidR="00A53093" w:rsidRDefault="00A53093" w:rsidP="000515E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4A86627" w14:textId="7B63E578" w:rsidR="00A53093" w:rsidRDefault="00A53093" w:rsidP="000515E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2671DD0" w14:textId="46C910C0" w:rsidR="00A53093" w:rsidRDefault="00A53093" w:rsidP="000515E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61D7AC8" w14:textId="13FC3CED" w:rsidR="00A53093" w:rsidRDefault="00A53093" w:rsidP="000515E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EBA03A6" w14:textId="512ACFF2" w:rsidR="00A53093" w:rsidRDefault="00A53093" w:rsidP="000515E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2784C2E" w14:textId="0C0F75AD" w:rsidR="00A53093" w:rsidRDefault="00A53093" w:rsidP="000515E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223627" w14:textId="63845ADF" w:rsidR="00A53093" w:rsidRDefault="00A53093" w:rsidP="000515E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9EFBA5" w14:textId="5928D297" w:rsidR="00A53093" w:rsidRDefault="00A53093" w:rsidP="000515E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23C90B" w14:textId="069DF5BF" w:rsidR="00A53093" w:rsidRDefault="00A53093" w:rsidP="000515E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E3644B" w14:textId="448B4ED6" w:rsidR="00A53093" w:rsidRDefault="00A53093" w:rsidP="000515E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5C4D6C" w14:textId="77777777" w:rsidR="00A53093" w:rsidRDefault="00A53093" w:rsidP="000515E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F849205" w14:textId="3779DF7D" w:rsidR="00A53093" w:rsidRDefault="00A53093" w:rsidP="000515E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8ACFA4A" w14:textId="77777777" w:rsidR="00661E7E" w:rsidRDefault="00661E7E" w:rsidP="000515E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B539313" w14:textId="28304DE4" w:rsidR="0089325A" w:rsidRDefault="0006228B" w:rsidP="005103A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622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특히,</w:t>
      </w:r>
      <w:r w:rsidRPr="000622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 w:rsidRPr="000622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 패밀리</w:t>
      </w:r>
      <w:r w:rsidRPr="000622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Pr="000622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Pr="000622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 시 패밀리 대표 외 멤버 중 한 명에게도 해외직구 무료배송 혜택을 줄 수 있다.</w:t>
      </w:r>
      <w:r w:rsidRPr="000622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622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아마존 </w:t>
      </w:r>
      <w:r w:rsidRPr="000622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Pr="000622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0622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000</w:t>
      </w:r>
      <w:r w:rsidRPr="000622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 할인 쿠폰,</w:t>
      </w:r>
      <w:r w:rsidRPr="000622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</w:t>
      </w:r>
      <w:r w:rsidRPr="000622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페이 </w:t>
      </w:r>
      <w:r w:rsidRPr="000622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3,000</w:t>
      </w:r>
      <w:r w:rsidRPr="000622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포인트,</w:t>
      </w:r>
      <w:r w:rsidRPr="000622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622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구글 원, 제휴사 혜택은 대표가 사용하지 않을 경우 멤버들에게 나눠줄 수 있다.</w:t>
      </w:r>
    </w:p>
    <w:p w14:paraId="6028EC0F" w14:textId="77777777" w:rsidR="009915E5" w:rsidRDefault="009915E5" w:rsidP="005103A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492596" w14:textId="401F6C35" w:rsidR="0022215C" w:rsidRPr="0009090D" w:rsidRDefault="0022215C" w:rsidP="000909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909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단,</w:t>
      </w:r>
      <w:r w:rsidRPr="000909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909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연간 구독 상품의 </w:t>
      </w:r>
      <w:proofErr w:type="spellStart"/>
      <w:r w:rsidRPr="000909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웰컴</w:t>
      </w:r>
      <w:proofErr w:type="spellEnd"/>
      <w:r w:rsidRPr="000909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포인트 및 우주패스 고객 대상 각종 프로모션 혜택은 공유</w:t>
      </w:r>
      <w:r w:rsidRPr="000909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0909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대상에서 제외된다.</w:t>
      </w:r>
    </w:p>
    <w:p w14:paraId="7F61CECB" w14:textId="77777777" w:rsidR="0022215C" w:rsidRDefault="0022215C" w:rsidP="000515E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EAF7238" w14:textId="68926AEF" w:rsidR="008F417C" w:rsidRDefault="008F417C" w:rsidP="001518C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멤버에게 </w:t>
      </w:r>
      <w:r w:rsidR="00ED75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특정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혜택을 지정하는 것은 </w:t>
      </w:r>
      <w:r w:rsidR="000622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패밀리 대표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해당 혜택을 사용하지 않</w:t>
      </w:r>
      <w:r w:rsidR="000622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았을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경우 즉시 가능하며</w:t>
      </w:r>
      <w:r w:rsidR="00ED75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D75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만약 혜택을</w:t>
      </w:r>
      <w:r w:rsidR="000622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이미</w:t>
      </w:r>
      <w:r w:rsidR="00ED75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사용했다면 다음 달부터 멤버가 이용할 수 있도록 예약</w:t>
      </w:r>
      <w:r w:rsidR="000622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할 수도 있다</w:t>
      </w:r>
      <w:r w:rsidR="00ED75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3E96CFE3" w14:textId="3AB21A39" w:rsidR="00ED75A1" w:rsidRDefault="00ED75A1" w:rsidP="001518C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602182F" w14:textId="324602C4" w:rsidR="00504A91" w:rsidRPr="0009090D" w:rsidRDefault="008F417C" w:rsidP="0059104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622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0622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0622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이번 </w:t>
      </w:r>
      <w:r w:rsidRPr="000622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0622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 패밀리</w:t>
      </w:r>
      <w:r w:rsidRPr="000622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Pr="000622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서비스를 통해 </w:t>
      </w:r>
      <w:r w:rsidR="004603D3" w:rsidRPr="000622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 많은 고객들이 해외 직구 혜택을</w:t>
      </w:r>
      <w:r w:rsidR="008932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603D3" w:rsidRPr="000622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경험하고,</w:t>
      </w:r>
      <w:r w:rsidR="004603D3" w:rsidRPr="000622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603D3" w:rsidRPr="000622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혜택을 사용하지 않을 때 가족에게 나누어 줄 수 있도록 해 </w:t>
      </w:r>
      <w:r w:rsidRPr="000622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고객들의 </w:t>
      </w:r>
      <w:r w:rsidR="0006228B" w:rsidRPr="000622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구독 상품 활용</w:t>
      </w:r>
      <w:r w:rsidR="008932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도를</w:t>
      </w:r>
      <w:r w:rsidR="0006228B" w:rsidRPr="000909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0622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최대한 높일 계획이다.</w:t>
      </w:r>
    </w:p>
    <w:p w14:paraId="7C8C4675" w14:textId="52DF7FD3" w:rsidR="001518C5" w:rsidRDefault="001518C5" w:rsidP="004603D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FD35B7" w14:textId="76A80A40" w:rsidR="00361725" w:rsidRPr="00361725" w:rsidRDefault="0018009E" w:rsidP="0018009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</w:pPr>
      <w:r w:rsidRPr="00F3623F"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  <w:t>■</w:t>
      </w:r>
      <w:r w:rsidRPr="00F3623F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 xml:space="preserve"> </w:t>
      </w:r>
      <w:proofErr w:type="spellStart"/>
      <w:r w:rsidR="0006228B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제휴처에</w:t>
      </w:r>
      <w:proofErr w:type="spellEnd"/>
      <w:r w:rsidR="0006228B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 xml:space="preserve"> </w:t>
      </w:r>
      <w:proofErr w:type="spellStart"/>
      <w:r w:rsidR="00ED75A1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아모레몰</w:t>
      </w:r>
      <w:proofErr w:type="spellEnd"/>
      <w:r w:rsidR="00ED75A1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,</w:t>
      </w:r>
      <w:r w:rsidR="00ED75A1"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  <w:t xml:space="preserve"> </w:t>
      </w:r>
      <w:proofErr w:type="spellStart"/>
      <w:r w:rsidR="00ED75A1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아시아나</w:t>
      </w:r>
      <w:r w:rsidR="00B70A69" w:rsidRPr="0089325A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항공</w:t>
      </w:r>
      <w:proofErr w:type="spellEnd"/>
      <w:r w:rsidR="00ED75A1"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  <w:t xml:space="preserve">, </w:t>
      </w:r>
      <w:proofErr w:type="spellStart"/>
      <w:r w:rsidR="00ED75A1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유한킴벌리</w:t>
      </w:r>
      <w:proofErr w:type="spellEnd"/>
      <w:r w:rsidR="00ED75A1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 xml:space="preserve"> </w:t>
      </w:r>
      <w:proofErr w:type="spellStart"/>
      <w:r w:rsidR="00ED75A1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맘큐</w:t>
      </w:r>
      <w:proofErr w:type="spellEnd"/>
      <w:r w:rsidR="00ED75A1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,</w:t>
      </w:r>
      <w:r w:rsidR="00ED75A1"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  <w:t xml:space="preserve"> </w:t>
      </w:r>
      <w:proofErr w:type="spellStart"/>
      <w:r w:rsidR="00ED75A1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핏펫</w:t>
      </w:r>
      <w:proofErr w:type="spellEnd"/>
      <w:r w:rsidR="00ED75A1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 xml:space="preserve"> </w:t>
      </w:r>
      <w:r w:rsidR="0089325A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새롭게</w:t>
      </w:r>
      <w:r w:rsidR="0006228B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 xml:space="preserve"> 합류</w:t>
      </w:r>
    </w:p>
    <w:p w14:paraId="27B81501" w14:textId="0CE7D4FA" w:rsidR="00361725" w:rsidRDefault="00361725" w:rsidP="0036172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F64AD58" w14:textId="0654F63C" w:rsidR="00ED75A1" w:rsidRDefault="00ED75A1" w:rsidP="00102A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 패밀리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출시를 통한 구독 상품 효율성 극대화와 함께 미용,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육아용품,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반려동물,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항공 등의 분야에서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4곳을 추가해 고객들의 선택권을 확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대한다고 밝혔다.</w:t>
      </w:r>
    </w:p>
    <w:p w14:paraId="047718CB" w14:textId="77777777" w:rsidR="00ED75A1" w:rsidRPr="00ED75A1" w:rsidRDefault="00ED75A1" w:rsidP="00102A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1AD120A" w14:textId="6EC3C0C5" w:rsidR="00C93337" w:rsidRDefault="00ED75A1" w:rsidP="00102A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새로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제휴처에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합류한 곳은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아모레몰과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아시아나</w:t>
      </w:r>
      <w:r w:rsidR="00B70A69" w:rsidRPr="008932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항공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유한킴벌리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맘큐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핏펫의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곳으로,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B306F" w:rsidRPr="00661E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</w:t>
      </w:r>
      <w:r w:rsidRPr="00661E7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61E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Pr="00661E7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ll</w:t>
      </w:r>
      <w:r w:rsidRPr="00661E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l</w:t>
      </w:r>
      <w:r w:rsidRPr="00661E7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ife</w:t>
      </w:r>
      <w:r w:rsidRPr="00661E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 중인 고객이 선택 가능한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제휴처는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곳으로 확대됐다.</w:t>
      </w:r>
    </w:p>
    <w:p w14:paraId="1237C8B6" w14:textId="77777777" w:rsidR="00ED75A1" w:rsidRDefault="00ED75A1" w:rsidP="00102A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C0A9C08" w14:textId="2ED39CF8" w:rsidR="00361725" w:rsidRDefault="00ED75A1" w:rsidP="0036172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제휴처인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아모레몰</w:t>
      </w:r>
      <w:r w:rsidR="00C933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proofErr w:type="spellEnd"/>
      <w:r w:rsidR="00C933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선택할 경우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아모레퍼시픽의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 개 브랜드에 적용 가능한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쿠폰팩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종이 </w:t>
      </w:r>
      <w:r w:rsidR="00C933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제공된다.</w:t>
      </w:r>
      <w:r w:rsidR="00C933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933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 w:rsidR="00C933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C933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아모레몰에서</w:t>
      </w:r>
      <w:proofErr w:type="spellEnd"/>
      <w:r w:rsidR="00C933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C933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단품</w:t>
      </w:r>
      <w:proofErr w:type="spellEnd"/>
      <w:r w:rsidR="00C933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형태로 건강</w:t>
      </w:r>
      <w:r w:rsidR="0039017F" w:rsidRPr="008932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기능식품</w:t>
      </w:r>
      <w:r w:rsidR="00C933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 </w:t>
      </w:r>
      <w:r w:rsidR="00C933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933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메타그린 </w:t>
      </w:r>
      <w:proofErr w:type="spellStart"/>
      <w:r w:rsidR="00C933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슬림업</w:t>
      </w:r>
      <w:proofErr w:type="spellEnd"/>
      <w:r w:rsidR="00C933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933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특별 구성 상품을 특가로 구매할 수 있다.</w:t>
      </w:r>
    </w:p>
    <w:p w14:paraId="7D290E31" w14:textId="2B126204" w:rsidR="00102A90" w:rsidRPr="00C93337" w:rsidRDefault="00102A90" w:rsidP="0036172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B4702CD" w14:textId="6D4AC4FA" w:rsidR="00102A90" w:rsidRDefault="00C93337" w:rsidP="0036172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아시아나</w:t>
      </w:r>
      <w:r w:rsidR="00B70A69" w:rsidRPr="008932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항공</w:t>
      </w:r>
      <w:r w:rsidR="00B70A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선택할 경우 기본 혜택으로 매달 아시아나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마일리지와 국내선과 아시아 노선,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미주와 유럽,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호주 등의 노선에 대한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만3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,000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 상당의 할인 쿠폰이 제공된다.</w:t>
      </w:r>
    </w:p>
    <w:p w14:paraId="725144F5" w14:textId="32CF5148" w:rsidR="00C93337" w:rsidRDefault="00C93337" w:rsidP="0036172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66E0EBF" w14:textId="34A95B5A" w:rsidR="00C93337" w:rsidRDefault="00C93337" w:rsidP="0036172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 w:rsidRPr="00BF25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BF25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C2011" w:rsidRPr="008932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아시아나항공 구독 런칭을 기념하여</w:t>
      </w:r>
      <w:r w:rsidR="008932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11월까지 특별</w:t>
      </w:r>
      <w:r w:rsidR="00BF2576" w:rsidRPr="0089325A">
        <w:rPr>
          <w:rFonts w:ascii="맑은 고딕" w:hAnsi="맑은 고딕"/>
          <w:lang w:eastAsia="ko-KR"/>
        </w:rPr>
        <w:t xml:space="preserve"> </w:t>
      </w:r>
      <w:r w:rsidRPr="008932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부가 혜택도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누릴 수 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9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월에는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유료석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할인 쿠폰이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10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월에는 초과 수하물 할인 쿠폰이 각각 지급된다.</w:t>
      </w:r>
    </w:p>
    <w:p w14:paraId="6ECEA4EF" w14:textId="089A512D" w:rsidR="00C93337" w:rsidRDefault="00C93337" w:rsidP="0036172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328D1A3" w14:textId="1487665D" w:rsidR="00C93337" w:rsidRDefault="00C93337" w:rsidP="0036172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유한킴벌리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맘큐에선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기저귀 품목 전 제품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30%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할인 쿠폰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장바구니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만2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,000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 할인 쿠폰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기저귀 또는 장바구니 쿠폰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이상 사용한 고객 대상 매월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3,000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포인트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캐시백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지급 등 총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만5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,000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 상당의 쿠폰 및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캐시백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혜택을 제공한다.</w:t>
      </w:r>
    </w:p>
    <w:p w14:paraId="28E17338" w14:textId="6C0DF97E" w:rsidR="00102A90" w:rsidRDefault="00102A90" w:rsidP="0036172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3E5676F" w14:textId="77777777" w:rsidR="00C93337" w:rsidRDefault="00C93337" w:rsidP="00C9333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핏펫을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옵션으로 선택할 경우 경우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만원 이상 구매 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만원 할인쿠폰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장을 지급하는 형태의 혜택이 제공된다.</w:t>
      </w:r>
    </w:p>
    <w:p w14:paraId="121F06BB" w14:textId="77777777" w:rsidR="00C93337" w:rsidRDefault="00C93337" w:rsidP="00C9333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8B116AB" w14:textId="1B0CB199" w:rsidR="00C93337" w:rsidRDefault="00C93337" w:rsidP="00C9333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우주패스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제휴처별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상세 혜택은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 홈페이지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Pr="00C933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https://sktuniverse.tworld.co.kr/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확인 가능하다.</w:t>
      </w:r>
    </w:p>
    <w:p w14:paraId="0B9A4550" w14:textId="77777777" w:rsidR="00C93337" w:rsidRDefault="00C9333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0D792B3" w14:textId="4F24A867" w:rsidR="00C93337" w:rsidRDefault="00C9333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이번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확대로 구독 상품을 이용 중인 고객들의 생활이 더욱 윤택해질 것으로 예상 중이며 앞으로도 제휴처를 지속적으로 확대해 고객 가치를 제고할 계획이다.</w:t>
      </w:r>
    </w:p>
    <w:p w14:paraId="466B1F84" w14:textId="16A4DFB3" w:rsidR="00C93337" w:rsidRDefault="00C9333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1CC9950" w14:textId="4B2F4D03" w:rsidR="00964C9E" w:rsidRDefault="00964C9E" w:rsidP="00964C9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윤재웅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782F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구독마케팅담당은 </w:t>
      </w:r>
      <w:r w:rsidR="00782F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4603D3" w:rsidRPr="000622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T우주를 이용 중인 </w:t>
      </w:r>
      <w:r w:rsidR="0006228B" w:rsidRPr="000622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="004603D3" w:rsidRPr="000622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객들이 </w:t>
      </w:r>
      <w:r w:rsidR="0006228B" w:rsidRPr="000622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구독 </w:t>
      </w:r>
      <w:r w:rsidR="004603D3" w:rsidRPr="000622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혜택을 최대한 활용할 수 있도록</w:t>
      </w:r>
      <w:r w:rsidR="004603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36E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최대 </w:t>
      </w:r>
      <w:r w:rsidR="00A36E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A36E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명이 함께 구독 상품을 이용할 수 있는 </w:t>
      </w:r>
      <w:r w:rsidR="00A36E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36E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 패밀리</w:t>
      </w:r>
      <w:r w:rsidR="00A36E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A36E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를</w:t>
      </w:r>
      <w:proofErr w:type="spellEnd"/>
      <w:r w:rsidR="00A36E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선보이고,</w:t>
      </w:r>
      <w:r w:rsidR="00A36E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A36E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제휴처도</w:t>
      </w:r>
      <w:proofErr w:type="spellEnd"/>
      <w:r w:rsidR="00A36E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확대했다</w:t>
      </w:r>
      <w:r w:rsidR="00A36E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A36E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A36E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82F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782F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앞으로도 고객들</w:t>
      </w:r>
      <w:r w:rsidR="00A36E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구독 생활을 더욱 풍성하게 만들 상품과 </w:t>
      </w:r>
      <w:proofErr w:type="spellStart"/>
      <w:r w:rsidR="00A36E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제휴처</w:t>
      </w:r>
      <w:proofErr w:type="spellEnd"/>
      <w:r w:rsidR="00A36E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발굴에 힘쓰겠다</w:t>
      </w:r>
      <w:r w:rsidR="00A36E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1734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4994F65D" w14:textId="77777777" w:rsidR="000B6A22" w:rsidRPr="00A36EA4" w:rsidRDefault="000B6A2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A475A7" w:rsidRPr="0077638F" w14:paraId="19BE6659" w14:textId="77777777" w:rsidTr="0089325A">
        <w:tc>
          <w:tcPr>
            <w:tcW w:w="9356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313FF658" w:rsidR="00A475A7" w:rsidRPr="00FF5C91" w:rsidRDefault="0089325A" w:rsidP="0089325A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구독 상품인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우주패스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에서 제공하는 다양한 혜택을 가족과 함께 사용할 수 있도록 하는</w:t>
            </w:r>
            <w:r w:rsidRPr="007B07FF">
              <w:rPr>
                <w:rFonts w:asciiTheme="majorHAnsi" w:eastAsiaTheme="majorHAnsi" w:hAnsiTheme="majorHAnsi" w:cs="Arial" w:hint="eastAsia"/>
                <w:color w:val="C00000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신규 서비스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우주패스 패밀리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출시했으며,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아모레몰과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아시아나</w:t>
            </w:r>
            <w:r w:rsidRPr="0089325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항공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유한킴벌리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맘큐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핏펫의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4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곳이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제휴처에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추가됐다고 </w:t>
            </w:r>
            <w:r w:rsidR="00F8794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21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3F40210C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B048F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담당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혁신P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6A631D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문진호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6A631D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3837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06809F38" w14:textId="77777777" w:rsidR="002905CC" w:rsidRPr="00132B41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A1E7698" w14:textId="6DBC2C39" w:rsidR="000F2320" w:rsidRDefault="008B5BB7" w:rsidP="008B5CB8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2320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C143C0" w14:textId="77777777" w:rsidR="00BE086C" w:rsidRDefault="00BE086C">
      <w:pPr>
        <w:spacing w:after="0" w:line="240" w:lineRule="auto"/>
      </w:pPr>
      <w:r>
        <w:separator/>
      </w:r>
    </w:p>
  </w:endnote>
  <w:endnote w:type="continuationSeparator" w:id="0">
    <w:p w14:paraId="2B837456" w14:textId="77777777" w:rsidR="00BE086C" w:rsidRDefault="00BE0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67D8A" w14:textId="2D24CB7D" w:rsidR="008F417C" w:rsidRDefault="008F417C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569F3C" w14:textId="77777777" w:rsidR="00BE086C" w:rsidRDefault="00BE086C">
      <w:pPr>
        <w:spacing w:after="0" w:line="240" w:lineRule="auto"/>
      </w:pPr>
      <w:r>
        <w:separator/>
      </w:r>
    </w:p>
  </w:footnote>
  <w:footnote w:type="continuationSeparator" w:id="0">
    <w:p w14:paraId="34E27FB0" w14:textId="77777777" w:rsidR="00BE086C" w:rsidRDefault="00BE0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6C49"/>
    <w:multiLevelType w:val="hybridMultilevel"/>
    <w:tmpl w:val="E012B764"/>
    <w:lvl w:ilvl="0" w:tplc="DF7E795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90CA40AE">
      <w:numFmt w:val="bullet"/>
      <w:lvlText w:val="·"/>
      <w:lvlJc w:val="left"/>
      <w:pPr>
        <w:ind w:left="1200" w:hanging="400"/>
      </w:pPr>
      <w:rPr>
        <w:rFonts w:ascii="Arial" w:hAnsi="Arial" w:cs="Times New Roman" w:hint="default"/>
        <w:sz w:val="20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>
    <w:nsid w:val="0B991942"/>
    <w:multiLevelType w:val="hybridMultilevel"/>
    <w:tmpl w:val="3EF6E590"/>
    <w:lvl w:ilvl="0" w:tplc="CC4E4D56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220E3112"/>
    <w:multiLevelType w:val="hybridMultilevel"/>
    <w:tmpl w:val="5BFEB83A"/>
    <w:lvl w:ilvl="0" w:tplc="DF7E795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2C492DBA"/>
    <w:multiLevelType w:val="hybridMultilevel"/>
    <w:tmpl w:val="F3083712"/>
    <w:lvl w:ilvl="0" w:tplc="DF7E795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>
    <w:nsid w:val="49D667AD"/>
    <w:multiLevelType w:val="hybridMultilevel"/>
    <w:tmpl w:val="44D27CEC"/>
    <w:lvl w:ilvl="0" w:tplc="90CA40AE">
      <w:numFmt w:val="bullet"/>
      <w:lvlText w:val="·"/>
      <w:lvlJc w:val="left"/>
      <w:pPr>
        <w:ind w:left="800" w:hanging="400"/>
      </w:pPr>
      <w:rPr>
        <w:rFonts w:ascii="Arial" w:hAnsi="Arial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>
    <w:nsid w:val="690D7633"/>
    <w:multiLevelType w:val="hybridMultilevel"/>
    <w:tmpl w:val="9F54F596"/>
    <w:lvl w:ilvl="0" w:tplc="DF7E7954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90CA40AE">
      <w:numFmt w:val="bullet"/>
      <w:lvlText w:val="·"/>
      <w:lvlJc w:val="left"/>
      <w:pPr>
        <w:ind w:left="1200" w:hanging="400"/>
      </w:pPr>
      <w:rPr>
        <w:rFonts w:ascii="Arial" w:hAnsi="Arial" w:cs="Times New Roman" w:hint="default"/>
        <w:sz w:val="20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>
    <w:nsid w:val="7ABF5510"/>
    <w:multiLevelType w:val="hybridMultilevel"/>
    <w:tmpl w:val="41248B9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9"/>
  </w:num>
  <w:num w:numId="5">
    <w:abstractNumId w:val="7"/>
  </w:num>
  <w:num w:numId="6">
    <w:abstractNumId w:val="12"/>
  </w:num>
  <w:num w:numId="7">
    <w:abstractNumId w:val="6"/>
  </w:num>
  <w:num w:numId="8">
    <w:abstractNumId w:val="10"/>
  </w:num>
  <w:num w:numId="9">
    <w:abstractNumId w:val="14"/>
  </w:num>
  <w:num w:numId="10">
    <w:abstractNumId w:val="4"/>
  </w:num>
  <w:num w:numId="11">
    <w:abstractNumId w:val="3"/>
  </w:num>
  <w:num w:numId="12">
    <w:abstractNumId w:val="0"/>
  </w:num>
  <w:num w:numId="13">
    <w:abstractNumId w:val="11"/>
  </w:num>
  <w:num w:numId="14">
    <w:abstractNumId w:val="0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07E0B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105C"/>
    <w:rsid w:val="00044FB6"/>
    <w:rsid w:val="000473C2"/>
    <w:rsid w:val="000515E2"/>
    <w:rsid w:val="0005549C"/>
    <w:rsid w:val="0005663E"/>
    <w:rsid w:val="000573F8"/>
    <w:rsid w:val="00060788"/>
    <w:rsid w:val="00060976"/>
    <w:rsid w:val="0006228B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0E5"/>
    <w:rsid w:val="000833CF"/>
    <w:rsid w:val="00086199"/>
    <w:rsid w:val="00086930"/>
    <w:rsid w:val="00090248"/>
    <w:rsid w:val="0009090D"/>
    <w:rsid w:val="00092F84"/>
    <w:rsid w:val="0009356E"/>
    <w:rsid w:val="00097EF1"/>
    <w:rsid w:val="000A01DF"/>
    <w:rsid w:val="000A1F3F"/>
    <w:rsid w:val="000A44F4"/>
    <w:rsid w:val="000B11DE"/>
    <w:rsid w:val="000B16C7"/>
    <w:rsid w:val="000B21F0"/>
    <w:rsid w:val="000B273A"/>
    <w:rsid w:val="000B3BFF"/>
    <w:rsid w:val="000B4616"/>
    <w:rsid w:val="000B5ECE"/>
    <w:rsid w:val="000B6A08"/>
    <w:rsid w:val="000B6A22"/>
    <w:rsid w:val="000C00A4"/>
    <w:rsid w:val="000C25AA"/>
    <w:rsid w:val="000C39E7"/>
    <w:rsid w:val="000C5FE8"/>
    <w:rsid w:val="000C7D4B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320"/>
    <w:rsid w:val="000F7EC2"/>
    <w:rsid w:val="00100F38"/>
    <w:rsid w:val="00101F09"/>
    <w:rsid w:val="00102291"/>
    <w:rsid w:val="00102A90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E94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4752C"/>
    <w:rsid w:val="00150517"/>
    <w:rsid w:val="001518C5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3404"/>
    <w:rsid w:val="00175B60"/>
    <w:rsid w:val="00176066"/>
    <w:rsid w:val="001768DE"/>
    <w:rsid w:val="00176BD4"/>
    <w:rsid w:val="00176FF6"/>
    <w:rsid w:val="00177321"/>
    <w:rsid w:val="0018009E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306F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5721"/>
    <w:rsid w:val="00207031"/>
    <w:rsid w:val="002140C1"/>
    <w:rsid w:val="002156C6"/>
    <w:rsid w:val="0021577C"/>
    <w:rsid w:val="0021733D"/>
    <w:rsid w:val="00217A83"/>
    <w:rsid w:val="00220301"/>
    <w:rsid w:val="0022215C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2A56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4B94"/>
    <w:rsid w:val="002A594E"/>
    <w:rsid w:val="002A6E2B"/>
    <w:rsid w:val="002B0D09"/>
    <w:rsid w:val="002B37DA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3699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1725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17F"/>
    <w:rsid w:val="0039183E"/>
    <w:rsid w:val="0039287D"/>
    <w:rsid w:val="0039402B"/>
    <w:rsid w:val="0039588F"/>
    <w:rsid w:val="00395DA7"/>
    <w:rsid w:val="003A0949"/>
    <w:rsid w:val="003A0CF2"/>
    <w:rsid w:val="003A134F"/>
    <w:rsid w:val="003A27E5"/>
    <w:rsid w:val="003A29B0"/>
    <w:rsid w:val="003A323F"/>
    <w:rsid w:val="003A44DD"/>
    <w:rsid w:val="003A5DAF"/>
    <w:rsid w:val="003A7F6F"/>
    <w:rsid w:val="003B2646"/>
    <w:rsid w:val="003B34BC"/>
    <w:rsid w:val="003B37A2"/>
    <w:rsid w:val="003B3F9E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0E2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3D3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645F"/>
    <w:rsid w:val="004A10E9"/>
    <w:rsid w:val="004A276C"/>
    <w:rsid w:val="004A3106"/>
    <w:rsid w:val="004A3FD3"/>
    <w:rsid w:val="004A4CE8"/>
    <w:rsid w:val="004B3107"/>
    <w:rsid w:val="004B37B6"/>
    <w:rsid w:val="004B601A"/>
    <w:rsid w:val="004C0A4F"/>
    <w:rsid w:val="004C2011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088"/>
    <w:rsid w:val="004F5465"/>
    <w:rsid w:val="004F6EF9"/>
    <w:rsid w:val="00502E06"/>
    <w:rsid w:val="00502EEC"/>
    <w:rsid w:val="00504A91"/>
    <w:rsid w:val="00505EC5"/>
    <w:rsid w:val="005078BB"/>
    <w:rsid w:val="00507E1D"/>
    <w:rsid w:val="00507E8D"/>
    <w:rsid w:val="005103A8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4E7E"/>
    <w:rsid w:val="005654BB"/>
    <w:rsid w:val="0056655A"/>
    <w:rsid w:val="005672BD"/>
    <w:rsid w:val="0056736C"/>
    <w:rsid w:val="005679AF"/>
    <w:rsid w:val="005701F2"/>
    <w:rsid w:val="005702DF"/>
    <w:rsid w:val="005721B4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045"/>
    <w:rsid w:val="005913E3"/>
    <w:rsid w:val="0059224A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0AAC"/>
    <w:rsid w:val="005E1CB1"/>
    <w:rsid w:val="005E5787"/>
    <w:rsid w:val="005E5CF9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43A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1E7E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3EB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A631D"/>
    <w:rsid w:val="006B1CEF"/>
    <w:rsid w:val="006B48BB"/>
    <w:rsid w:val="006B5BF3"/>
    <w:rsid w:val="006B6E35"/>
    <w:rsid w:val="006B7B4D"/>
    <w:rsid w:val="006C0140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6E1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46CFF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56CE"/>
    <w:rsid w:val="00766435"/>
    <w:rsid w:val="007673C8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2FF4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07FF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6B21"/>
    <w:rsid w:val="007E0A3D"/>
    <w:rsid w:val="007E16A3"/>
    <w:rsid w:val="007E1812"/>
    <w:rsid w:val="007E6A17"/>
    <w:rsid w:val="007E7828"/>
    <w:rsid w:val="007F10FC"/>
    <w:rsid w:val="007F2A01"/>
    <w:rsid w:val="007F307A"/>
    <w:rsid w:val="007F3179"/>
    <w:rsid w:val="007F40E3"/>
    <w:rsid w:val="007F4B97"/>
    <w:rsid w:val="007F4D70"/>
    <w:rsid w:val="007F57F8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CF0"/>
    <w:rsid w:val="00860E32"/>
    <w:rsid w:val="008614AA"/>
    <w:rsid w:val="0086244E"/>
    <w:rsid w:val="00863AFC"/>
    <w:rsid w:val="0086472C"/>
    <w:rsid w:val="008671A2"/>
    <w:rsid w:val="00867659"/>
    <w:rsid w:val="00870CCC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25A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B5CB8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417C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EFF"/>
    <w:rsid w:val="00904F59"/>
    <w:rsid w:val="0091135A"/>
    <w:rsid w:val="0091152E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4C9E"/>
    <w:rsid w:val="009652E5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5E5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B5529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4C3"/>
    <w:rsid w:val="009F5A65"/>
    <w:rsid w:val="00A01061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3651"/>
    <w:rsid w:val="00A36EA4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309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151"/>
    <w:rsid w:val="00AC3797"/>
    <w:rsid w:val="00AC3BD5"/>
    <w:rsid w:val="00AC5BB5"/>
    <w:rsid w:val="00AC6F32"/>
    <w:rsid w:val="00AC7748"/>
    <w:rsid w:val="00AC7A2D"/>
    <w:rsid w:val="00AD2DD2"/>
    <w:rsid w:val="00AD44D4"/>
    <w:rsid w:val="00AD4BE2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5D01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202"/>
    <w:rsid w:val="00B20476"/>
    <w:rsid w:val="00B223EC"/>
    <w:rsid w:val="00B24393"/>
    <w:rsid w:val="00B25566"/>
    <w:rsid w:val="00B27DE4"/>
    <w:rsid w:val="00B30E17"/>
    <w:rsid w:val="00B31EAD"/>
    <w:rsid w:val="00B329CF"/>
    <w:rsid w:val="00B338F8"/>
    <w:rsid w:val="00B34F99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66EF0"/>
    <w:rsid w:val="00B70627"/>
    <w:rsid w:val="00B70A69"/>
    <w:rsid w:val="00B744CF"/>
    <w:rsid w:val="00B75882"/>
    <w:rsid w:val="00B76730"/>
    <w:rsid w:val="00B8060F"/>
    <w:rsid w:val="00B810CC"/>
    <w:rsid w:val="00B8159F"/>
    <w:rsid w:val="00B82461"/>
    <w:rsid w:val="00B84DEF"/>
    <w:rsid w:val="00B86064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86C"/>
    <w:rsid w:val="00BE0FC7"/>
    <w:rsid w:val="00BE2836"/>
    <w:rsid w:val="00BE3E3D"/>
    <w:rsid w:val="00BE4071"/>
    <w:rsid w:val="00BE448D"/>
    <w:rsid w:val="00BE4ED1"/>
    <w:rsid w:val="00BE6678"/>
    <w:rsid w:val="00BE7EFA"/>
    <w:rsid w:val="00BF2576"/>
    <w:rsid w:val="00BF3A4F"/>
    <w:rsid w:val="00BF3CC2"/>
    <w:rsid w:val="00BF4411"/>
    <w:rsid w:val="00BF46A0"/>
    <w:rsid w:val="00BF603A"/>
    <w:rsid w:val="00BF60C4"/>
    <w:rsid w:val="00BF78F5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76B"/>
    <w:rsid w:val="00C37E0C"/>
    <w:rsid w:val="00C40B17"/>
    <w:rsid w:val="00C4147C"/>
    <w:rsid w:val="00C433E6"/>
    <w:rsid w:val="00C47227"/>
    <w:rsid w:val="00C508BC"/>
    <w:rsid w:val="00C50ACB"/>
    <w:rsid w:val="00C51270"/>
    <w:rsid w:val="00C5295A"/>
    <w:rsid w:val="00C57736"/>
    <w:rsid w:val="00C62159"/>
    <w:rsid w:val="00C62FAE"/>
    <w:rsid w:val="00C639F4"/>
    <w:rsid w:val="00C65323"/>
    <w:rsid w:val="00C66064"/>
    <w:rsid w:val="00C75922"/>
    <w:rsid w:val="00C767CA"/>
    <w:rsid w:val="00C80FE4"/>
    <w:rsid w:val="00C83BFA"/>
    <w:rsid w:val="00C83FB7"/>
    <w:rsid w:val="00C84C6A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337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2C88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0154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4EF6"/>
    <w:rsid w:val="00D52CB7"/>
    <w:rsid w:val="00D53515"/>
    <w:rsid w:val="00D55BFC"/>
    <w:rsid w:val="00D5639C"/>
    <w:rsid w:val="00D568A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97D0C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B7483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A0F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23F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D8C"/>
    <w:rsid w:val="00ED0E27"/>
    <w:rsid w:val="00ED1233"/>
    <w:rsid w:val="00ED14C1"/>
    <w:rsid w:val="00ED2004"/>
    <w:rsid w:val="00ED6A91"/>
    <w:rsid w:val="00ED6E8A"/>
    <w:rsid w:val="00ED75A1"/>
    <w:rsid w:val="00EE2E5B"/>
    <w:rsid w:val="00EE351C"/>
    <w:rsid w:val="00EE4800"/>
    <w:rsid w:val="00EE6F91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67C"/>
    <w:rsid w:val="00F13E95"/>
    <w:rsid w:val="00F13F82"/>
    <w:rsid w:val="00F16645"/>
    <w:rsid w:val="00F17A6D"/>
    <w:rsid w:val="00F202C4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623F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3A64"/>
    <w:rsid w:val="00F849D5"/>
    <w:rsid w:val="00F87940"/>
    <w:rsid w:val="00F909A6"/>
    <w:rsid w:val="00F91002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aliases w:val="현안_제목_1,SJ제목_1,Second Level,소제목,List Paragraph Char Char,b1,b1 + Justified,Bullet 11,b1 + Justified1,Bullet 111,b1 + Justified11,lp1,Bullet List,FooterText,numbered,Paragraphe de liste1,zbullet List,OMS List,Heading x1,Figures,Content,Co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aliases w:val="현안_제목_1 Char,SJ제목_1 Char,Second Level Char,소제목 Char,List Paragraph Char Char Char,b1 Char,b1 + Justified Char,Bullet 11 Char,b1 + Justified1 Char,Bullet 111 Char,b1 + Justified11 Char,lp1 Char,Bullet List Char,FooterText Char,numbered Char"/>
    <w:uiPriority w:val="34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aliases w:val="현안_제목_1,SJ제목_1,Second Level,소제목,List Paragraph Char Char,b1,b1 + Justified,Bullet 11,b1 + Justified1,Bullet 111,b1 + Justified11,lp1,Bullet List,FooterText,numbered,Paragraphe de liste1,zbullet List,OMS List,Heading x1,Figures,Content,Co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aliases w:val="현안_제목_1 Char,SJ제목_1 Char,Second Level Char,소제목 Char,List Paragraph Char Char Char,b1 Char,b1 + Justified Char,Bullet 11 Char,b1 + Justified1 Char,Bullet 111 Char,b1 + Justified11 Char,lp1 Char,Bullet List Char,FooterText Char,numbered Char"/>
    <w:uiPriority w:val="34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AAFCB-03B0-43A8-8D30-B726FD7D4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2022-09-20T11:14:00Z</dcterms:created>
  <dcterms:modified xsi:type="dcterms:W3CDTF">2022-09-20T13:55:00Z</dcterms:modified>
  <cp:version>0900.0001.01</cp:version>
</cp:coreProperties>
</file>