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92343" w14:textId="576D7596" w:rsidR="00890F81" w:rsidRDefault="0035686E">
      <w:pPr>
        <w:rPr>
          <w:color w:val="A6A6A6"/>
          <w:sz w:val="44"/>
          <w:szCs w:val="44"/>
          <w:lang w:val="x-none" w:eastAsia="ko-KR" w:bidi="x-none"/>
        </w:rPr>
      </w:pPr>
      <w:r>
        <w:rPr>
          <w:noProof/>
          <w:color w:val="A6A6A6"/>
          <w:sz w:val="44"/>
          <w:szCs w:val="44"/>
          <w:lang w:val="x-none" w:eastAsia="ko-KR" w:bidi="ar-SA"/>
        </w:rPr>
        <w:drawing>
          <wp:inline distT="0" distB="0" distL="0" distR="0" wp14:anchorId="5B0299DD" wp14:editId="56495C79">
            <wp:extent cx="5972175" cy="523875"/>
            <wp:effectExtent l="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A6B7" w14:textId="6FF5C5BE" w:rsidR="006E2959" w:rsidRPr="003207FC" w:rsidRDefault="006D7A4B" w:rsidP="006E2959">
      <w:pPr>
        <w:pStyle w:val="a3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val="x-none" w:eastAsia="ko-KR" w:bidi="x-none"/>
        </w:rPr>
      </w:pPr>
      <w:bookmarkStart w:id="0" w:name="_Hlk533704436"/>
      <w:bookmarkStart w:id="1" w:name="_GoBack"/>
      <w:bookmarkEnd w:id="1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val="x-none" w:eastAsia="ko-KR" w:bidi="x-none"/>
        </w:rPr>
        <w:t xml:space="preserve">KT, </w:t>
      </w:r>
      <w:proofErr w:type="spellStart"/>
      <w:r w:rsidR="006577E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코어망</w:t>
      </w:r>
      <w:proofErr w:type="spellEnd"/>
      <w:r w:rsidR="006577E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 xml:space="preserve"> </w:t>
      </w:r>
      <w:r w:rsidR="00697D0A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고도화</w:t>
      </w:r>
      <w:r w:rsidR="006577E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로</w:t>
      </w:r>
    </w:p>
    <w:p w14:paraId="1ABAB178" w14:textId="0F205EDE" w:rsidR="00B97523" w:rsidRDefault="006577E6" w:rsidP="0048033C">
      <w:pPr>
        <w:pStyle w:val="a3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val="x-none" w:eastAsia="ko-KR" w:bidi="x-none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6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val="x-none" w:eastAsia="ko-KR" w:bidi="x-none"/>
        </w:rPr>
        <w:t xml:space="preserve">G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진화 기반 확</w:t>
      </w:r>
      <w:r w:rsidR="00F7708C" w:rsidRPr="008370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보</w:t>
      </w:r>
    </w:p>
    <w:bookmarkEnd w:id="0"/>
    <w:p w14:paraId="07370D28" w14:textId="4558E2CE" w:rsidR="00E436C6" w:rsidRDefault="00890F81">
      <w:pPr>
        <w:pStyle w:val="a3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- </w:t>
      </w:r>
      <w:r w:rsidR="00E436C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SKT</w:t>
      </w:r>
      <w:r w:rsidR="0048033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-</w:t>
      </w:r>
      <w:r w:rsidR="00E436C6" w:rsidRP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에릭슨</w:t>
      </w:r>
      <w:r w:rsidR="0048033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,</w:t>
      </w:r>
      <w:r w:rsidR="00E436C6" w:rsidRP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‘</w:t>
      </w:r>
      <w:r w:rsidR="006E60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베어메탈 기반 </w:t>
      </w:r>
      <w:r w:rsidR="00E436C6" w:rsidRP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클라우드</w:t>
      </w:r>
      <w:r w:rsidR="006E609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</w:t>
      </w:r>
      <w:r w:rsidR="00E436C6" w:rsidRP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네이티브 5G 코어’</w:t>
      </w:r>
      <w:r w:rsid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</w:t>
      </w:r>
      <w:r w:rsidR="00C06A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세계</w:t>
      </w:r>
      <w:r w:rsidR="00D246D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</w:t>
      </w:r>
      <w:r w:rsidR="00C06A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최초 </w:t>
      </w:r>
      <w:r w:rsid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상용화</w:t>
      </w:r>
    </w:p>
    <w:p w14:paraId="660072B9" w14:textId="71863980" w:rsidR="004A2A9F" w:rsidRDefault="00E436C6">
      <w:pPr>
        <w:pStyle w:val="a3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- </w:t>
      </w:r>
      <w:r w:rsidR="004E55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클라우드</w:t>
      </w:r>
      <w:r w:rsidR="00100E3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로 </w:t>
      </w:r>
      <w:r w:rsidR="007408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네트워크 </w:t>
      </w:r>
      <w:r w:rsidR="0071463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업그레이드</w:t>
      </w:r>
      <w:r w:rsidR="00B108E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</w:t>
      </w:r>
      <w:r w:rsidR="00E530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신속 </w:t>
      </w:r>
      <w:r w:rsidR="00D246D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적용</w:t>
      </w:r>
      <w:r w:rsidR="00E530A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…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트래픽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처리 효율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50%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향상</w:t>
      </w:r>
    </w:p>
    <w:p w14:paraId="4A7848D1" w14:textId="7E01C3B0" w:rsidR="005A5A5F" w:rsidRPr="005A5A5F" w:rsidRDefault="00F20398" w:rsidP="008760E7">
      <w:pPr>
        <w:pStyle w:val="a3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</w:pPr>
      <w:r w:rsidRPr="00137F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- “</w:t>
      </w:r>
      <w:r w:rsidR="00137F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5G </w:t>
      </w:r>
      <w:r w:rsidR="008370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망 </w:t>
      </w:r>
      <w:r w:rsidR="00137F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고도화와 </w:t>
      </w:r>
      <w:r w:rsidRPr="00137F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6</w:t>
      </w:r>
      <w:r w:rsidRPr="00137F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G</w:t>
      </w:r>
      <w:r w:rsidR="00137F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</w:t>
      </w:r>
      <w:r w:rsidR="00137F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진화 위해</w:t>
      </w:r>
      <w:r w:rsidRPr="00137F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네트워크 기술 지속 </w:t>
      </w:r>
      <w:proofErr w:type="spellStart"/>
      <w:r w:rsidR="0048148C" w:rsidRPr="008370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연구</w:t>
      </w:r>
      <w:r w:rsidR="00EA239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·적용</w:t>
      </w:r>
      <w:r w:rsidR="008370AC" w:rsidRPr="008370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할</w:t>
      </w:r>
      <w:proofErr w:type="spellEnd"/>
      <w:r w:rsidR="00137F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계획</w:t>
      </w:r>
      <w:r w:rsidRPr="00137F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”</w:t>
      </w:r>
    </w:p>
    <w:tbl>
      <w:tblPr>
        <w:tblW w:w="9406" w:type="dxa"/>
        <w:jc w:val="center"/>
        <w:tblBorders>
          <w:top w:val="single" w:sz="24" w:space="0" w:color="FF6600"/>
          <w:left w:val="none" w:sz="0" w:space="0" w:color="000000"/>
          <w:bottom w:val="single" w:sz="24" w:space="0" w:color="FF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0F81" w:rsidRPr="00890F81" w14:paraId="46232786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9FBA62E" w14:textId="77777777" w:rsidR="00890F81" w:rsidRDefault="00890F81" w:rsidP="00E612EA">
            <w:pPr>
              <w:widowControl w:val="0"/>
              <w:snapToGrid w:val="0"/>
              <w:spacing w:after="0" w:line="200" w:lineRule="atLeast"/>
              <w:ind w:left="952" w:hangingChars="400" w:hanging="95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val="x-none" w:eastAsia="ko-KR" w:bidi="x-none"/>
              </w:rPr>
            </w:pP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 xml:space="preserve"> </w:t>
            </w:r>
            <w:r w:rsidR="00DC31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 xml:space="preserve">배포 즉시 </w:t>
            </w:r>
            <w:r w:rsidR="004E55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사용해 주시기 바랍니다.</w:t>
            </w:r>
          </w:p>
        </w:tc>
      </w:tr>
    </w:tbl>
    <w:p w14:paraId="4DB02069" w14:textId="77777777" w:rsidR="00890F81" w:rsidRDefault="00890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val="x-none" w:eastAsia="ko-KR" w:bidi="ar-SA"/>
        </w:rPr>
      </w:pPr>
    </w:p>
    <w:p w14:paraId="78D84916" w14:textId="77777777" w:rsidR="00890F81" w:rsidRDefault="00890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val="x-none" w:eastAsia="ko-KR" w:bidi="ar-SA"/>
        </w:rPr>
      </w:pPr>
    </w:p>
    <w:p w14:paraId="1C78D53E" w14:textId="18BF887C" w:rsidR="00890F81" w:rsidRPr="00137FBA" w:rsidRDefault="00890F81" w:rsidP="00137FB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</w:pPr>
      <w:r w:rsidRPr="00137FBA"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  <w:t>[2022.</w:t>
      </w:r>
      <w:r w:rsidRPr="00137FBA">
        <w:rPr>
          <w:rFonts w:ascii="맑은 고딕" w:hAnsi="맑은 고딕" w:cs="Arial" w:hint="eastAsia"/>
          <w:b/>
          <w:bCs/>
          <w:color w:val="000000"/>
          <w:sz w:val="24"/>
          <w:szCs w:val="24"/>
          <w:lang w:val="x-none" w:eastAsia="ko-KR" w:bidi="ar-SA"/>
        </w:rPr>
        <w:t xml:space="preserve"> </w:t>
      </w:r>
      <w:r w:rsidR="00137FBA" w:rsidRPr="00137FBA"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  <w:t>7</w:t>
      </w:r>
      <w:r w:rsidRPr="00137FBA"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  <w:t xml:space="preserve">. </w:t>
      </w:r>
      <w:r w:rsidR="00511062"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  <w:t>2</w:t>
      </w:r>
      <w:r w:rsidR="009D1DC5"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  <w:t>1</w:t>
      </w:r>
      <w:r w:rsidRPr="00137FBA">
        <w:rPr>
          <w:rFonts w:ascii="맑은 고딕" w:hAnsi="맑은 고딕" w:cs="Arial" w:hint="eastAsia"/>
          <w:b/>
          <w:bCs/>
          <w:color w:val="000000"/>
          <w:sz w:val="24"/>
          <w:szCs w:val="24"/>
          <w:lang w:val="x-none" w:eastAsia="ko-KR" w:bidi="ar-SA"/>
        </w:rPr>
        <w:t>]</w:t>
      </w:r>
    </w:p>
    <w:p w14:paraId="0607F48E" w14:textId="77777777" w:rsidR="007F58D9" w:rsidRDefault="007F58D9" w:rsidP="0089046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</w:p>
    <w:p w14:paraId="344DED19" w14:textId="6EBDD2DC" w:rsidR="001A31A8" w:rsidRDefault="00890F81" w:rsidP="00DC3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S</w:t>
      </w:r>
      <w:r w:rsidR="00495FF2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K텔레콤이</w:t>
      </w:r>
      <w:proofErr w:type="spellEnd"/>
      <w:r w:rsidR="001F687B" w:rsidRPr="0066463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시스템 경량화를 통해</w:t>
      </w:r>
      <w:r w:rsidR="00D246DF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통신망 신규</w:t>
      </w:r>
      <w:r w:rsid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D246DF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애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플리케이션</w:t>
      </w:r>
      <w:r w:rsid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137FBA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배포</w:t>
      </w:r>
      <w:r w:rsid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와</w:t>
      </w:r>
      <w:r w:rsidR="00100E3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1A31A8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트래픽 처리 효율</w:t>
      </w:r>
      <w:r w:rsid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을</w:t>
      </w:r>
      <w:r w:rsidR="00100E37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</w:t>
      </w:r>
      <w:r w:rsidR="00100E3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크게 향상</w:t>
      </w:r>
      <w:r w:rsidR="00D820F4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시킨</w:t>
      </w:r>
      <w:r w:rsidR="00100E3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코어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망을</w:t>
      </w:r>
      <w:r w:rsidR="00100E3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상용화</w:t>
      </w:r>
      <w:r w:rsidR="00CF531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해</w:t>
      </w:r>
      <w:r w:rsidR="006577E6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6G 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진화를 위한 기반을 확</w:t>
      </w:r>
      <w:r w:rsidR="008370AC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보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했다.</w:t>
      </w:r>
    </w:p>
    <w:p w14:paraId="2C8DB66B" w14:textId="77777777" w:rsidR="001A31A8" w:rsidRPr="005D0875" w:rsidRDefault="001A31A8" w:rsidP="00DC3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</w:p>
    <w:p w14:paraId="48BCC7AB" w14:textId="16085FB3" w:rsidR="006577E6" w:rsidRDefault="00100E37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S</w:t>
      </w:r>
      <w:r w:rsidR="00495FF2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K</w:t>
      </w:r>
      <w:r w:rsidR="00495FF2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텔레콤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(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대표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유영상,</w:t>
      </w:r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</w:t>
      </w:r>
      <w:r w:rsidR="00A93745" w:rsidRPr="00495FF2">
        <w:rPr>
          <w:rFonts w:ascii="맑은 고딕" w:hAnsi="맑은 고딕" w:cs="Arial" w:hint="eastAsia"/>
          <w:sz w:val="24"/>
          <w:szCs w:val="24"/>
          <w:lang w:val="x-none" w:eastAsia="ko-KR" w:bidi="ar-SA"/>
        </w:rPr>
        <w:t>www.sktelecom.com</w:t>
      </w:r>
      <w:r w:rsidRPr="0066463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)</w:t>
      </w:r>
      <w:r w:rsidR="00495FF2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은 </w:t>
      </w:r>
      <w:proofErr w:type="spellStart"/>
      <w:r w:rsidR="00CF531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에릭슨</w:t>
      </w:r>
      <w:proofErr w:type="spellEnd"/>
      <w:r w:rsidR="00CF531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(</w:t>
      </w:r>
      <w:proofErr w:type="spellStart"/>
      <w:r w:rsidR="0045293A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대표</w:t>
      </w:r>
      <w:proofErr w:type="spellEnd"/>
      <w:r w:rsidR="0045293A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proofErr w:type="spellStart"/>
      <w:r w:rsidR="0045293A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보르제</w:t>
      </w:r>
      <w:proofErr w:type="spellEnd"/>
      <w:r w:rsidR="0045293A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proofErr w:type="spellStart"/>
      <w:r w:rsidR="0045293A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에크홀름</w:t>
      </w:r>
      <w:proofErr w:type="spellEnd"/>
      <w:r w:rsidR="0045293A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,</w:t>
      </w:r>
      <w:r w:rsidR="0045293A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</w:t>
      </w:r>
      <w:r w:rsidR="0045293A" w:rsidRPr="0045293A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www.ericsson.com</w:t>
      </w:r>
      <w:r w:rsidR="0045293A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)</w:t>
      </w:r>
      <w:r w:rsidR="00CF531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과 </w:t>
      </w:r>
      <w:proofErr w:type="spellStart"/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>초고속·대용량의</w:t>
      </w:r>
      <w:proofErr w:type="spellEnd"/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577E6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>서비스를 위한 패킷 가속 처리,</w:t>
      </w:r>
      <w:r w:rsidR="006577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>경로 최적화,</w:t>
      </w:r>
      <w:r w:rsidR="006577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다중 흐름 제어 등 최신 기술들이 적용된 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코어망을 상용화했다고 </w:t>
      </w:r>
      <w:r w:rsidR="009D1DC5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21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일 밝혔다.</w:t>
      </w:r>
    </w:p>
    <w:p w14:paraId="24FF639D" w14:textId="77777777" w:rsidR="006577E6" w:rsidRDefault="006577E6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</w:p>
    <w:p w14:paraId="539BF4A5" w14:textId="654FACA2" w:rsidR="00741871" w:rsidRPr="001241C1" w:rsidRDefault="006577E6" w:rsidP="00017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S</w:t>
      </w:r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KT</w:t>
      </w:r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는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D246DF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‘</w:t>
      </w:r>
      <w:proofErr w:type="spellStart"/>
      <w:r w:rsidR="00017856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베어메탈</w:t>
      </w:r>
      <w:proofErr w:type="spellEnd"/>
      <w:r w:rsidR="00017856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</w:t>
      </w:r>
      <w:r w:rsidR="0001785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기반 클라우드 네이티</w:t>
      </w:r>
      <w:r w:rsidR="00017856" w:rsidRPr="00495FF2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브</w:t>
      </w:r>
      <w:r w:rsidR="003960C5" w:rsidRPr="00495FF2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’</w:t>
      </w:r>
      <w:r w:rsidR="00017856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</w:t>
      </w:r>
      <w:r w:rsidR="0001785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방식을 이용한</w:t>
      </w:r>
      <w:r w:rsidR="0051311C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새로운 코어</w:t>
      </w:r>
      <w:r w:rsidR="0051311C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망을</w:t>
      </w:r>
      <w:r w:rsidR="0001785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51311C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세계 최초로 상용</w:t>
      </w:r>
      <w:r w:rsidR="007C1DB9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화</w:t>
      </w:r>
      <w:r w:rsidR="0051311C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해 </w:t>
      </w:r>
      <w:r w:rsidR="0045293A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기존 물리 기반 코어 대비 트래픽 처리 효율</w:t>
      </w:r>
      <w:r w:rsidR="00017856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을</w:t>
      </w:r>
      <w:r w:rsidR="0045293A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최대 </w:t>
      </w:r>
      <w:r w:rsidR="0045293A" w:rsidRPr="001241C1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50%</w:t>
      </w:r>
      <w:r w:rsidR="0045293A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까지 향상</w:t>
      </w:r>
      <w:r w:rsidR="00017856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시켰다.</w:t>
      </w:r>
    </w:p>
    <w:p w14:paraId="13CBCAD6" w14:textId="77777777" w:rsidR="000C2BDB" w:rsidRPr="001241C1" w:rsidRDefault="000C2BDB" w:rsidP="001241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</w:p>
    <w:p w14:paraId="533092BB" w14:textId="0A771B34" w:rsidR="000C2BDB" w:rsidRPr="001241C1" w:rsidRDefault="007C1DB9" w:rsidP="001241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‘</w:t>
      </w:r>
      <w:proofErr w:type="spellStart"/>
      <w:r w:rsidR="000C2BDB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베어메</w:t>
      </w:r>
      <w:r w:rsidR="00DF77A0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탈</w:t>
      </w:r>
      <w:proofErr w:type="spellEnd"/>
      <w:r w:rsidR="00DF77A0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기반 클라우드 네이</w:t>
      </w:r>
      <w:r w:rsidR="00010F2F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티</w:t>
      </w:r>
      <w:r w:rsidR="00DF77A0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브</w:t>
      </w:r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’</w:t>
      </w:r>
      <w:r w:rsidR="00C45C19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란</w:t>
      </w:r>
      <w:r w:rsidR="00FC068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FC0687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기존 가상화 기반 시스템 대비</w:t>
      </w:r>
      <w:r w:rsidR="00FC06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진일보한 기술로</w:t>
      </w:r>
      <w:r w:rsidR="00C45C19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,</w:t>
      </w:r>
      <w:r w:rsidR="00DA27F0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FC068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하드웨어 자원과 클라우드에 존재하는 가상 자원 사이에 운영체계를 중복 설치하지 않도록 </w:t>
      </w:r>
      <w:r w:rsidR="001241C1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시스템을 경량화</w:t>
      </w:r>
      <w:r w:rsidR="00FC068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해 준</w:t>
      </w:r>
      <w:r w:rsidR="001241C1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다.</w:t>
      </w:r>
    </w:p>
    <w:p w14:paraId="20882807" w14:textId="227446F9" w:rsidR="00010F2F" w:rsidRPr="001241C1" w:rsidRDefault="00010F2F" w:rsidP="001241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</w:p>
    <w:p w14:paraId="6358E160" w14:textId="08AA5E94" w:rsidR="00740897" w:rsidRDefault="00FC0687" w:rsidP="001241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진일보한 </w:t>
      </w:r>
      <w:r w:rsidR="00017856">
        <w:rPr>
          <w:rFonts w:ascii="맑은 고딕" w:hAnsi="맑은 고딕" w:cs="Arial" w:hint="eastAsia"/>
          <w:sz w:val="24"/>
          <w:szCs w:val="24"/>
          <w:lang w:eastAsia="ko-KR" w:bidi="ar-SA"/>
        </w:rPr>
        <w:t>코어망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0178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산업현장의</w:t>
      </w:r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 장비 증설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743972">
        <w:rPr>
          <w:rFonts w:ascii="맑은 고딕" w:hAnsi="맑은 고딕" w:cs="Arial" w:hint="eastAsia"/>
          <w:sz w:val="24"/>
          <w:szCs w:val="24"/>
          <w:lang w:eastAsia="ko-KR" w:bidi="ar-SA"/>
        </w:rPr>
        <w:t>연휴를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맞은 </w:t>
      </w:r>
      <w:r w:rsidR="00743972">
        <w:rPr>
          <w:rFonts w:ascii="맑은 고딕" w:hAnsi="맑은 고딕" w:cs="Arial" w:hint="eastAsia"/>
          <w:sz w:val="24"/>
          <w:szCs w:val="24"/>
          <w:lang w:eastAsia="ko-KR" w:bidi="ar-SA"/>
        </w:rPr>
        <w:t>관광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지나 콘서트장 등</w:t>
      </w:r>
      <w:r w:rsidR="00743972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급격한 트래픽 증가 등에도</w:t>
      </w:r>
      <w:r w:rsidR="007408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빠르게 </w:t>
      </w:r>
      <w:r w:rsidR="003D42A4">
        <w:rPr>
          <w:rFonts w:ascii="맑은 고딕" w:hAnsi="맑은 고딕" w:cs="Arial" w:hint="eastAsia"/>
          <w:sz w:val="24"/>
          <w:szCs w:val="24"/>
          <w:lang w:eastAsia="ko-KR" w:bidi="ar-SA"/>
        </w:rPr>
        <w:t>대응</w:t>
      </w:r>
      <w:r w:rsidR="00DA3C09">
        <w:rPr>
          <w:rFonts w:ascii="맑은 고딕" w:hAnsi="맑은 고딕" w:cs="Arial" w:hint="eastAsia"/>
          <w:sz w:val="24"/>
          <w:szCs w:val="24"/>
          <w:lang w:eastAsia="ko-KR" w:bidi="ar-SA"/>
        </w:rPr>
        <w:t>할 수 있게 돼</w:t>
      </w:r>
      <w:r w:rsidR="00832AA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A3C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엔지니어의 작업</w:t>
      </w:r>
      <w:r w:rsidR="00740897" w:rsidRPr="004E55E3">
        <w:rPr>
          <w:rFonts w:ascii="맑은 고딕" w:hAnsi="맑은 고딕" w:cs="Arial" w:hint="eastAsia"/>
          <w:sz w:val="24"/>
          <w:szCs w:val="24"/>
          <w:lang w:eastAsia="ko-KR" w:bidi="ar-SA"/>
        </w:rPr>
        <w:t>시간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740897" w:rsidRPr="004E55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단축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하고 효율적으로 대처할 수 있다는</w:t>
      </w:r>
      <w:r w:rsidR="00740897" w:rsidRPr="004E55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장점을 갖고 있다.</w:t>
      </w:r>
    </w:p>
    <w:p w14:paraId="63CAFE82" w14:textId="77777777" w:rsidR="00740897" w:rsidRPr="00017856" w:rsidRDefault="00740897" w:rsidP="00DC3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E7597A" w14:textId="77777777" w:rsidR="00511062" w:rsidRDefault="00511062" w:rsidP="0074089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</w:p>
    <w:p w14:paraId="7D92AADF" w14:textId="6C99EB5E" w:rsidR="00740897" w:rsidRPr="00740897" w:rsidRDefault="00740897" w:rsidP="0074089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 w:rsidRPr="00740897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lastRenderedPageBreak/>
        <w:t xml:space="preserve">■ </w:t>
      </w:r>
      <w:r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첨단</w:t>
      </w:r>
      <w:r w:rsidRPr="00740897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 클라우드 </w:t>
      </w:r>
      <w:r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기술</w:t>
      </w:r>
      <w:r w:rsidRPr="00740897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 세계최초 상용</w:t>
      </w:r>
      <w:r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망 적용으로 통신망 안정성·효율성 증대</w:t>
      </w:r>
    </w:p>
    <w:p w14:paraId="7EB2318E" w14:textId="77777777" w:rsidR="00740897" w:rsidRPr="0045293A" w:rsidRDefault="00740897" w:rsidP="00DC3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524213B" w14:textId="6FB68971" w:rsidR="0045293A" w:rsidRPr="0045293A" w:rsidRDefault="0045293A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에릭슨이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 최초로 상용화</w:t>
      </w:r>
      <w:r w:rsidR="00843B3E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7439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42A4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베어메탈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클라우드 네이티</w:t>
      </w:r>
      <w:r w:rsidRPr="00495FF2">
        <w:rPr>
          <w:rFonts w:ascii="맑은 고딕" w:hAnsi="맑은 고딕" w:cs="Arial" w:hint="eastAsia"/>
          <w:sz w:val="24"/>
          <w:szCs w:val="24"/>
          <w:lang w:eastAsia="ko-KR" w:bidi="ar-SA"/>
        </w:rPr>
        <w:t>브</w:t>
      </w:r>
      <w:r w:rsidR="003960C5" w:rsidRPr="00495FF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방식</w:t>
      </w:r>
      <w:r w:rsidR="0051311C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3B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엔지니어가 물리적으로 장비를 관리하는 방식 대비 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통신망</w:t>
      </w:r>
      <w:r w:rsidR="0051311C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신규 </w:t>
      </w:r>
      <w:r w:rsidR="008F488E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애</w:t>
      </w:r>
      <w:r w:rsidR="00843B3E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플리케이션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을 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적용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하는 속도와 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서비스 안정성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을 크게 높여준다.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74089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유연</w:t>
      </w:r>
      <w:r w:rsidR="00843B3E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한 망 관리는 물론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,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실시간 복구 기능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도 적용 가능해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망 </w:t>
      </w:r>
      <w:r w:rsidR="0074089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과부하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나 장애</w:t>
      </w:r>
      <w:r w:rsidR="00740897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발생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 신속히 대처할 수 있다.</w:t>
      </w:r>
    </w:p>
    <w:p w14:paraId="1C5FDF19" w14:textId="77777777" w:rsidR="00740897" w:rsidRPr="00843B3E" w:rsidRDefault="00740897" w:rsidP="00C238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6EAE33" w14:textId="73C3C15E" w:rsidR="00137FBA" w:rsidRDefault="00697D0A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베어메탈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클라우드 네이티</w:t>
      </w:r>
      <w:r w:rsidRPr="00495FF2">
        <w:rPr>
          <w:rFonts w:ascii="맑은 고딕" w:hAnsi="맑은 고딕" w:cs="Arial" w:hint="eastAsia"/>
          <w:sz w:val="24"/>
          <w:szCs w:val="24"/>
          <w:lang w:eastAsia="ko-KR" w:bidi="ar-SA"/>
        </w:rPr>
        <w:t>브</w:t>
      </w:r>
      <w:r w:rsidR="009648C0" w:rsidRPr="00495FF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19C3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>코어망은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개인화</w:t>
      </w:r>
      <w:r w:rsidR="0045293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7206BA">
        <w:rPr>
          <w:rFonts w:ascii="맑은 고딕" w:hAnsi="맑은 고딕" w:cs="Arial" w:hint="eastAsia"/>
          <w:sz w:val="24"/>
          <w:szCs w:val="24"/>
          <w:lang w:eastAsia="ko-KR" w:bidi="ar-SA"/>
        </w:rPr>
        <w:t>나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>기업</w:t>
      </w:r>
      <w:r w:rsidR="007206BA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>기관이</w:t>
      </w:r>
      <w:proofErr w:type="spellEnd"/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필요로 하는 다양한 형태의 온 </w:t>
      </w:r>
      <w:proofErr w:type="spellStart"/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>디맨드</w:t>
      </w:r>
      <w:proofErr w:type="spellEnd"/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5293A">
        <w:rPr>
          <w:rFonts w:ascii="맑은 고딕" w:hAnsi="맑은 고딕" w:cs="Arial"/>
          <w:sz w:val="24"/>
          <w:szCs w:val="24"/>
          <w:lang w:eastAsia="ko-KR" w:bidi="ar-SA"/>
        </w:rPr>
        <w:t>On-demand)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형태의 서비스에 적합할 것으로 기대를 모은다.</w:t>
      </w:r>
      <w:r w:rsidR="0045293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메타버스를 </w:t>
      </w:r>
      <w:r w:rsidR="007206BA">
        <w:rPr>
          <w:rFonts w:ascii="맑은 고딕" w:hAnsi="맑은 고딕" w:cs="Arial" w:hint="eastAsia"/>
          <w:sz w:val="24"/>
          <w:szCs w:val="24"/>
          <w:lang w:eastAsia="ko-KR" w:bidi="ar-SA"/>
        </w:rPr>
        <w:t>포함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7206BA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미디어 서비스,</w:t>
      </w:r>
      <w:r w:rsidR="0045293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>스마트팩토리를</w:t>
      </w:r>
      <w:proofErr w:type="spellEnd"/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필두로 하는 </w:t>
      </w:r>
      <w:r w:rsidR="0045293A">
        <w:rPr>
          <w:rFonts w:ascii="맑은 고딕" w:hAnsi="맑은 고딕" w:cs="Arial"/>
          <w:sz w:val="24"/>
          <w:szCs w:val="24"/>
          <w:lang w:eastAsia="ko-KR" w:bidi="ar-SA"/>
        </w:rPr>
        <w:t xml:space="preserve">B2B 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>솔루션을 구축하는 데에 폭넓게 활</w:t>
      </w:r>
      <w:r w:rsidR="007206BA">
        <w:rPr>
          <w:rFonts w:ascii="맑은 고딕" w:hAnsi="맑은 고딕" w:cs="Arial" w:hint="eastAsia"/>
          <w:sz w:val="24"/>
          <w:szCs w:val="24"/>
          <w:lang w:eastAsia="ko-KR" w:bidi="ar-SA"/>
        </w:rPr>
        <w:t>용할 수 있을 것으로 기대된다.</w:t>
      </w:r>
    </w:p>
    <w:p w14:paraId="4D2951AE" w14:textId="77777777" w:rsidR="00C07E72" w:rsidRDefault="00C07E72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0809AB" w14:textId="54BE5942" w:rsidR="00C07E72" w:rsidRPr="007206BA" w:rsidRDefault="00C07E72" w:rsidP="00C07E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206B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7206B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클라우드 네이티브 기반 기술 선제적 도입으로 6</w:t>
      </w:r>
      <w:r w:rsidR="007206B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G </w:t>
      </w:r>
      <w:r w:rsidR="007206B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인프라로의 진화 선도</w:t>
      </w:r>
    </w:p>
    <w:p w14:paraId="4E75D940" w14:textId="1A1C4DBC" w:rsidR="00137FBA" w:rsidRDefault="00137FBA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0A0C84" w14:textId="6C27A309" w:rsidR="00C23848" w:rsidRDefault="00C51046" w:rsidP="00C238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산업현장에서는 </w:t>
      </w:r>
      <w:r w:rsidR="00C23848"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5G, 사물인터넷(IoT) 및 인공지능</w:t>
      </w:r>
      <w:r w:rsidR="00C23848" w:rsidRPr="00010BE2">
        <w:rPr>
          <w:rFonts w:ascii="맑은 고딕" w:hAnsi="맑은 고딕" w:cs="Arial" w:hint="eastAsia"/>
          <w:sz w:val="24"/>
          <w:szCs w:val="24"/>
          <w:lang w:val="x-none" w:eastAsia="ko-KR" w:bidi="ar-SA"/>
        </w:rPr>
        <w:t>(AI)</w:t>
      </w:r>
      <w:r w:rsidR="00C23848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을 기반으로 한 첨단 </w:t>
      </w:r>
      <w:r w:rsidR="00C23848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ICT </w:t>
      </w:r>
      <w:r w:rsidR="00C23848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서비스들이 늘어남에 따라 </w:t>
      </w:r>
      <w:r w:rsidR="008F488E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망 고도화를 위한 </w:t>
      </w:r>
      <w:r w:rsidR="00C23848" w:rsidRPr="00C555CC">
        <w:rPr>
          <w:rFonts w:ascii="맑은 고딕" w:hAnsi="맑은 고딕" w:cs="Arial" w:hint="eastAsia"/>
          <w:sz w:val="24"/>
          <w:szCs w:val="24"/>
          <w:lang w:eastAsia="ko-KR" w:bidi="ar-SA"/>
        </w:rPr>
        <w:t>애플리케이션 개발 및 수정이 빈번하게 이루어지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>고 있</w:t>
      </w:r>
      <w:r w:rsidR="008F488E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C238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>통신사</w:t>
      </w:r>
      <w:r w:rsidR="00C74E59">
        <w:rPr>
          <w:rFonts w:ascii="맑은 고딕" w:hAnsi="맑은 고딕" w:cs="Arial" w:hint="eastAsia"/>
          <w:sz w:val="24"/>
          <w:szCs w:val="24"/>
          <w:lang w:eastAsia="ko-KR" w:bidi="ar-SA"/>
        </w:rPr>
        <w:t>들은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이러한 작업을</w:t>
      </w:r>
      <w:r w:rsidR="00C23848" w:rsidRPr="00C555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제대로 수용하기 위해서 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애플리케이션 </w:t>
      </w:r>
      <w:r w:rsidR="00C23848" w:rsidRPr="00C555CC">
        <w:rPr>
          <w:rFonts w:ascii="맑은 고딕" w:hAnsi="맑은 고딕" w:cs="Arial" w:hint="eastAsia"/>
          <w:sz w:val="24"/>
          <w:szCs w:val="24"/>
          <w:lang w:eastAsia="ko-KR" w:bidi="ar-SA"/>
        </w:rPr>
        <w:t>통합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C23848" w:rsidRPr="00C555CC">
        <w:rPr>
          <w:rFonts w:ascii="맑은 고딕" w:hAnsi="맑은 고딕" w:cs="Arial" w:hint="eastAsia"/>
          <w:sz w:val="24"/>
          <w:szCs w:val="24"/>
          <w:lang w:eastAsia="ko-KR" w:bidi="ar-SA"/>
        </w:rPr>
        <w:t>배포 과정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>을 효율적으로 관리하고 자동화하는 노력</w:t>
      </w:r>
      <w:r w:rsidR="00C74E59">
        <w:rPr>
          <w:rFonts w:ascii="맑은 고딕" w:hAnsi="맑은 고딕" w:cs="Arial" w:hint="eastAsia"/>
          <w:sz w:val="24"/>
          <w:szCs w:val="24"/>
          <w:lang w:eastAsia="ko-KR" w:bidi="ar-SA"/>
        </w:rPr>
        <w:t>을 기울이고 있다.</w:t>
      </w:r>
    </w:p>
    <w:p w14:paraId="3D54927C" w14:textId="77777777" w:rsidR="00693087" w:rsidRDefault="00693087" w:rsidP="00C33B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72CCF6D3" w14:textId="1212E2E7" w:rsidR="00AD33D1" w:rsidRPr="00AD33D1" w:rsidRDefault="00AD33D1" w:rsidP="00AD33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/>
          <w:sz w:val="24"/>
          <w:szCs w:val="24"/>
          <w:lang w:val="x-none"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와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에릭슨은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지난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년부터 클라우드 네이티브 기반 코어</w:t>
      </w:r>
      <w:r w:rsidR="00FC068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망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 대한 개발 및 검증을 단계적으로 거쳤으며,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지난해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월부터는 본격적인 장비 구축을 통해 상용 서비스를 위한 테스트를 진행해 왔다.</w:t>
      </w:r>
      <w:r w:rsidR="00C6787E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</w:p>
    <w:p w14:paraId="3C25E806" w14:textId="79C0203E" w:rsidR="00AD33D1" w:rsidRDefault="00AD33D1" w:rsidP="00E22B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CF0ECB" w14:textId="5B13AD5B" w:rsidR="00D820F4" w:rsidRDefault="00137FBA" w:rsidP="00137F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37FBA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137F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Pr="00137FBA">
        <w:rPr>
          <w:rFonts w:ascii="맑은 고딕" w:hAnsi="맑은 고딕" w:cs="Arial"/>
          <w:sz w:val="24"/>
          <w:szCs w:val="24"/>
          <w:lang w:eastAsia="ko-KR" w:bidi="ar-SA"/>
        </w:rPr>
        <w:t xml:space="preserve">6G 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코어</w:t>
      </w:r>
      <w:r w:rsidR="00970712">
        <w:rPr>
          <w:rFonts w:ascii="맑은 고딕" w:hAnsi="맑은 고딕" w:cs="Arial" w:hint="eastAsia"/>
          <w:sz w:val="24"/>
          <w:szCs w:val="24"/>
          <w:lang w:eastAsia="ko-KR" w:bidi="ar-SA"/>
        </w:rPr>
        <w:t>망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기본 구조로 사용될 </w:t>
      </w:r>
      <w:r w:rsidR="00F24BBA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>최신 가상화 기술인</w:t>
      </w:r>
      <w:r w:rsidR="00F24B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클라우드 네이티브 기반 기술</w:t>
      </w:r>
      <w:r w:rsidR="00C22C8E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6C0E00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0E00" w:rsidRPr="008370AC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6C0E00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고도화를 넘어 </w:t>
      </w:r>
      <w:r w:rsidR="006C0E00" w:rsidRPr="008370AC">
        <w:rPr>
          <w:rFonts w:ascii="맑은 고딕" w:hAnsi="맑은 고딕" w:cs="Arial"/>
          <w:sz w:val="24"/>
          <w:szCs w:val="24"/>
          <w:lang w:eastAsia="ko-KR" w:bidi="ar-SA"/>
        </w:rPr>
        <w:t xml:space="preserve">6G </w:t>
      </w:r>
      <w:r w:rsidR="006C0E00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>진화로 이어지는 발판</w:t>
      </w:r>
      <w:r w:rsidR="006D584A">
        <w:rPr>
          <w:rFonts w:ascii="맑은 고딕" w:hAnsi="맑은 고딕" w:cs="Arial" w:hint="eastAsia"/>
          <w:sz w:val="24"/>
          <w:szCs w:val="24"/>
          <w:lang w:eastAsia="ko-KR" w:bidi="ar-SA"/>
        </w:rPr>
        <w:t>이 될 것으로</w:t>
      </w:r>
      <w:r w:rsidR="006C0E00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보고</w:t>
      </w:r>
      <w:r w:rsidR="006D584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선제적</w:t>
      </w:r>
      <w:r w:rsidRPr="00137F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도입을 통해 미래 통신 인프라 진화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선도</w:t>
      </w:r>
      <w:r w:rsidR="00D820F4">
        <w:rPr>
          <w:rFonts w:ascii="맑은 고딕" w:hAnsi="맑은 고딕" w:cs="Arial" w:hint="eastAsia"/>
          <w:sz w:val="24"/>
          <w:szCs w:val="24"/>
          <w:lang w:eastAsia="ko-KR" w:bidi="ar-SA"/>
        </w:rPr>
        <w:t>해 나간다는 전략이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D820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820F4">
        <w:rPr>
          <w:rFonts w:ascii="맑은 고딕" w:hAnsi="맑은 고딕" w:cs="Arial" w:hint="eastAsia"/>
          <w:sz w:val="24"/>
          <w:szCs w:val="24"/>
          <w:lang w:eastAsia="ko-KR" w:bidi="ar-SA"/>
        </w:rPr>
        <w:t>이를 위해</w:t>
      </w:r>
      <w:r w:rsidR="00D820F4" w:rsidRPr="00D82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6G 이동통신 및 초정밀 네트워크 기술</w:t>
      </w:r>
      <w:r w:rsidR="00BD4E1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820F4" w:rsidRPr="00D82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인공지능 기술이 포함된 인프라 구조를 </w:t>
      </w:r>
      <w:r w:rsidR="00D82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D820F4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D820F4" w:rsidRPr="00D820F4">
        <w:rPr>
          <w:rFonts w:ascii="맑은 고딕" w:hAnsi="맑은 고딕" w:cs="Arial" w:hint="eastAsia"/>
          <w:sz w:val="24"/>
          <w:szCs w:val="24"/>
          <w:lang w:eastAsia="ko-KR" w:bidi="ar-SA"/>
        </w:rPr>
        <w:t>25년까지 완성</w:t>
      </w:r>
      <w:r w:rsidR="00D82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하기 위해 </w:t>
      </w:r>
      <w:r w:rsidR="00FC0687" w:rsidRPr="00FC0687">
        <w:rPr>
          <w:rFonts w:ascii="맑은 고딕" w:hAnsi="맑은 고딕" w:cs="Arial" w:hint="eastAsia"/>
          <w:sz w:val="24"/>
          <w:szCs w:val="24"/>
          <w:lang w:eastAsia="ko-KR" w:bidi="ar-SA"/>
        </w:rPr>
        <w:t>기술 역량 강화와 연구 개발을 지속할 계획이다.</w:t>
      </w:r>
    </w:p>
    <w:p w14:paraId="2557F252" w14:textId="77777777" w:rsidR="00D820F4" w:rsidRPr="00D820F4" w:rsidRDefault="00D820F4" w:rsidP="00137F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5E9566" w14:textId="1C6D7442" w:rsidR="000955AC" w:rsidRDefault="00D53D07" w:rsidP="00095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박종관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SKT 인프라 기술담당은 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“</w:t>
      </w:r>
      <w:proofErr w:type="spellStart"/>
      <w:r w:rsidR="00697D0A">
        <w:rPr>
          <w:rFonts w:ascii="맑은 고딕" w:hAnsi="맑은 고딕" w:cs="Arial" w:hint="eastAsia"/>
          <w:sz w:val="24"/>
          <w:szCs w:val="24"/>
          <w:lang w:eastAsia="ko-KR" w:bidi="ar-SA"/>
        </w:rPr>
        <w:t>베어메탈</w:t>
      </w:r>
      <w:proofErr w:type="spellEnd"/>
      <w:r w:rsidR="00697D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클라우드 네이티브 방식 </w:t>
      </w:r>
      <w:proofErr w:type="spellStart"/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코어</w:t>
      </w:r>
      <w:r w:rsidR="00F60AFD" w:rsidRPr="008370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망</w:t>
      </w:r>
      <w:proofErr w:type="spellEnd"/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상용화를 바탕으로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첨단 </w:t>
      </w:r>
      <w:r w:rsidR="0058431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ICT 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서비스들을 보다 효율적이고 안정적으로 제공할 수 있는 </w:t>
      </w:r>
      <w:r w:rsidR="00100E3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토대를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마련했다</w:t>
      </w:r>
      <w:r w:rsidR="00584314">
        <w:rPr>
          <w:rFonts w:ascii="맑은 고딕" w:hAnsi="맑은 고딕" w:cs="Arial"/>
          <w:sz w:val="24"/>
          <w:szCs w:val="24"/>
          <w:lang w:val="x-none" w:eastAsia="ko-KR" w:bidi="ar-SA"/>
        </w:rPr>
        <w:t>”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며,</w:t>
      </w:r>
      <w:r w:rsidR="0058431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AE60A1" w:rsidRPr="00AE60A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“</w:t>
      </w:r>
      <w:r w:rsidR="009D1DC5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AI </w:t>
      </w:r>
      <w:r w:rsidR="009D1DC5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서비스 컴퍼니</w:t>
      </w:r>
      <w:r w:rsidR="009D1DC5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를 </w:t>
      </w:r>
      <w:r w:rsidR="009D1DC5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지향하는 </w:t>
      </w:r>
      <w:proofErr w:type="spellStart"/>
      <w:r w:rsidR="009D1DC5">
        <w:rPr>
          <w:rFonts w:ascii="맑은 고딕" w:hAnsi="맑은 고딕" w:cs="Arial"/>
          <w:sz w:val="24"/>
          <w:szCs w:val="24"/>
          <w:lang w:val="x-none" w:eastAsia="ko-KR" w:bidi="ar-SA"/>
        </w:rPr>
        <w:t>SKT</w:t>
      </w:r>
      <w:r w:rsidR="009D1DC5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는</w:t>
      </w:r>
      <w:proofErr w:type="spellEnd"/>
      <w:r w:rsidR="009D1DC5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AE60A1" w:rsidRPr="00AE60A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산업 각 분야 특화 서비스 성장</w:t>
      </w:r>
      <w:r w:rsid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과 </w:t>
      </w:r>
      <w:r w:rsidR="00311D2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성공적인</w:t>
      </w:r>
      <w:r w:rsidR="00C6787E" w:rsidRPr="00137FBA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C6787E" w:rsidRP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상용화를 목표로</w:t>
      </w:r>
      <w:r w:rsidR="00137FBA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AE60A1" w:rsidRPr="00AE60A1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네트워크 기술을 끊임없이 </w:t>
      </w:r>
      <w:r w:rsidR="00C955E8" w:rsidRPr="008370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연구,</w:t>
      </w:r>
      <w:r w:rsidR="00C955E8" w:rsidRPr="008370A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AE60A1" w:rsidRPr="00AE60A1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개발하고 적용할 </w:t>
      </w:r>
      <w:proofErr w:type="spellStart"/>
      <w:r w:rsidR="00AE60A1" w:rsidRPr="00AE60A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것”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이라고</w:t>
      </w:r>
      <w:proofErr w:type="spellEnd"/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밝혔다.</w:t>
      </w:r>
    </w:p>
    <w:p w14:paraId="65964A1C" w14:textId="77777777" w:rsidR="000955AC" w:rsidRPr="00311D27" w:rsidRDefault="000955AC" w:rsidP="00095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6A9F4199" w14:textId="63829030" w:rsidR="00624A1F" w:rsidRDefault="004B331D" w:rsidP="00720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 w:rsidRP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lastRenderedPageBreak/>
        <w:t xml:space="preserve">모니카 </w:t>
      </w:r>
      <w:proofErr w:type="spellStart"/>
      <w:r w:rsidRP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제</w:t>
      </w:r>
      <w:r w:rsidR="008370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스</w:t>
      </w:r>
      <w:r w:rsidRP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존</w:t>
      </w:r>
      <w:proofErr w:type="spellEnd"/>
      <w:r w:rsidRP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(Monica </w:t>
      </w:r>
      <w:proofErr w:type="spellStart"/>
      <w:r w:rsidRP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Zethzon</w:t>
      </w:r>
      <w:proofErr w:type="spellEnd"/>
      <w:r w:rsidRP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)</w:t>
      </w:r>
      <w:r w:rsidRPr="00CD7B9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 w:rsid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에릭슨</w:t>
      </w:r>
      <w:proofErr w:type="spellEnd"/>
      <w:r w:rsid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솔루션 패킷 코어 총괄은 “</w:t>
      </w:r>
      <w:r w:rsidR="008E7C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최고 수준의 5</w:t>
      </w:r>
      <w:r w:rsidR="008E7C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G </w:t>
      </w:r>
      <w:r w:rsidR="008E7C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서비스를 제공하는 한국 시장에서 </w:t>
      </w:r>
      <w:proofErr w:type="spellStart"/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SKT와</w:t>
      </w:r>
      <w:proofErr w:type="spellEnd"/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proofErr w:type="spellStart"/>
      <w:r w:rsidR="00C51046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베어메탈</w:t>
      </w:r>
      <w:proofErr w:type="spellEnd"/>
      <w:r w:rsidR="00C51046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기반 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클라우드 네이티브 기반 코어 솔루션을 세계 최초로 상용화</w:t>
      </w:r>
      <w:r w:rsidR="008E7C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했다는 점에서 의미가 있다</w:t>
      </w:r>
      <w:r w:rsidR="008E7C64">
        <w:rPr>
          <w:rFonts w:ascii="맑은 고딕" w:hAnsi="맑은 고딕" w:cs="Arial"/>
          <w:sz w:val="24"/>
          <w:szCs w:val="24"/>
          <w:lang w:val="x-none" w:eastAsia="ko-KR" w:bidi="ar-SA"/>
        </w:rPr>
        <w:t>”</w:t>
      </w:r>
      <w:r w:rsidR="008E7C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고 설명하고,</w:t>
      </w:r>
      <w:r w:rsidR="008E7C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“</w:t>
      </w:r>
      <w:proofErr w:type="spellStart"/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에릭슨의</w:t>
      </w:r>
      <w:proofErr w:type="spellEnd"/>
      <w:r w:rsidR="00697D0A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차세대</w:t>
      </w:r>
      <w:r w:rsidR="00FC0687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코어 솔루션으로 </w:t>
      </w:r>
      <w:r w:rsidR="008E7C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글로벌 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비즈니스</w:t>
      </w:r>
      <w:r w:rsidR="006E2959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의 혁신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생태계를 계속해서 지원해 나갈 것”이라고 말했다.</w:t>
      </w:r>
    </w:p>
    <w:p w14:paraId="046EFA0E" w14:textId="77777777" w:rsidR="00761EE3" w:rsidRPr="00761EE3" w:rsidRDefault="00761EE3" w:rsidP="00761EE3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761EE3" w:rsidRPr="00761EE3" w14:paraId="7AF7D1EC" w14:textId="77777777" w:rsidTr="00761EE3">
        <w:trPr>
          <w:tblCellSpacing w:w="0" w:type="dxa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8E74" w14:textId="77777777" w:rsidR="00761EE3" w:rsidRPr="00761EE3" w:rsidRDefault="00761EE3" w:rsidP="00761EE3">
            <w:pPr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 w:rsidRPr="00761EE3">
              <w:rPr>
                <w:rFonts w:ascii="맑은 고딕" w:hAnsi="맑은 고딕" w:cs="굴림" w:hint="eastAsia"/>
                <w:b/>
                <w:bCs/>
                <w:color w:val="111111"/>
                <w:sz w:val="24"/>
                <w:szCs w:val="24"/>
                <w:lang w:eastAsia="ko-KR" w:bidi="ar-SA"/>
              </w:rPr>
              <w:t>※ 사진설명</w:t>
            </w:r>
          </w:p>
          <w:p w14:paraId="29FA98D5" w14:textId="0C8F9330" w:rsidR="00761EE3" w:rsidRDefault="00761EE3" w:rsidP="00761EE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</w:pPr>
            <w:proofErr w:type="spellStart"/>
            <w:r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  <w:t>SK</w:t>
            </w:r>
            <w:r w:rsidR="00353E63"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텔레콤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은</w:t>
            </w:r>
            <w:proofErr w:type="spellEnd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에릭슨과</w:t>
            </w:r>
            <w:proofErr w:type="spellEnd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초고속·대용량의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서비스를 위한 패킷 가속 처리,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경로 최적화,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다중 흐름 제어 등 최신 기술들이 적용된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코어망을 상용화했다고 </w:t>
            </w:r>
            <w:r w:rsidR="009D1DC5"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  <w:t>21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일 밝혔다.</w:t>
            </w:r>
          </w:p>
          <w:p w14:paraId="081078D2" w14:textId="58A62852" w:rsidR="00761EE3" w:rsidRPr="00761EE3" w:rsidRDefault="00761EE3" w:rsidP="00761EE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사진은 </w:t>
            </w:r>
            <w:proofErr w:type="spellStart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S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  <w:t>K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텔레콤</w:t>
            </w:r>
            <w:proofErr w:type="spellEnd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 연구원들이 대전 </w:t>
            </w:r>
            <w:proofErr w:type="spellStart"/>
            <w:r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  <w:t>SK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둔산사옥에서</w:t>
            </w:r>
            <w:proofErr w:type="spellEnd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 w:rsidRPr="00761EE3"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베어메탈</w:t>
            </w:r>
            <w:proofErr w:type="spellEnd"/>
            <w:r w:rsidRPr="00761EE3"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 기반 클라우드 네이티브 방식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코어망</w:t>
            </w:r>
            <w:r w:rsidR="00AD0BF4" w:rsidRPr="00353E63"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을 점검하는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 모습</w:t>
            </w:r>
          </w:p>
        </w:tc>
      </w:tr>
    </w:tbl>
    <w:p w14:paraId="5D28D111" w14:textId="77777777" w:rsidR="00890F81" w:rsidRDefault="00890F8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val="x-none" w:eastAsia="ko-KR" w:bidi="ar-SA"/>
        </w:rPr>
      </w:pPr>
    </w:p>
    <w:p w14:paraId="01E96DB2" w14:textId="77777777" w:rsidR="00890F81" w:rsidRDefault="00890F81" w:rsidP="00F164B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>문의 :</w:t>
      </w:r>
      <w:proofErr w:type="gramEnd"/>
      <w:r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 xml:space="preserve"> SK텔레콤 </w:t>
      </w:r>
      <w:r w:rsidR="00875C62"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  <w:t>PR</w:t>
      </w:r>
      <w:r w:rsidR="00875C62"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 xml:space="preserve">실 </w:t>
      </w:r>
      <w:r w:rsidR="00DC317E"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>전략</w:t>
      </w:r>
      <w:r w:rsidR="00F164BD"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>P</w:t>
      </w:r>
      <w:r w:rsidR="00F164BD"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  <w:t>R</w:t>
      </w:r>
      <w:r w:rsidR="00F164BD"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>팀</w:t>
      </w:r>
      <w:r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 xml:space="preserve"> </w:t>
      </w:r>
      <w:r w:rsidR="00DC317E"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>우현섭</w:t>
      </w:r>
      <w:r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 xml:space="preserve"> 매니저 (0</w:t>
      </w:r>
      <w:r w:rsidR="00875C62"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  <w:t>2</w:t>
      </w:r>
      <w:r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>-</w:t>
      </w:r>
      <w:r w:rsidR="00875C62"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  <w:t>6100</w:t>
      </w:r>
      <w:r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>-</w:t>
      </w:r>
      <w:r w:rsidR="00875C62"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  <w:t>38</w:t>
      </w:r>
      <w:r w:rsidR="00DC317E"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  <w:t>54</w:t>
      </w:r>
      <w:r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>)</w:t>
      </w:r>
    </w:p>
    <w:p w14:paraId="7321E415" w14:textId="77777777" w:rsidR="00890F81" w:rsidRDefault="00890F8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</w:p>
    <w:p w14:paraId="7637F017" w14:textId="77777777" w:rsidR="00624A1F" w:rsidRPr="00584314" w:rsidRDefault="00890F81" w:rsidP="0058431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>&lt;끝&gt;</w:t>
      </w:r>
    </w:p>
    <w:sectPr w:rsidR="00624A1F" w:rsidRPr="00584314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9AD2A" w14:textId="77777777" w:rsidR="004E73AA" w:rsidRDefault="004E73AA">
      <w:pPr>
        <w:spacing w:after="0" w:line="240" w:lineRule="auto"/>
      </w:pPr>
      <w:r>
        <w:separator/>
      </w:r>
    </w:p>
  </w:endnote>
  <w:endnote w:type="continuationSeparator" w:id="0">
    <w:p w14:paraId="55454EE1" w14:textId="77777777" w:rsidR="004E73AA" w:rsidRDefault="004E73AA">
      <w:pPr>
        <w:spacing w:after="0" w:line="240" w:lineRule="auto"/>
      </w:pPr>
      <w:r>
        <w:continuationSeparator/>
      </w:r>
    </w:p>
  </w:endnote>
  <w:endnote w:type="continuationNotice" w:id="1">
    <w:p w14:paraId="3814C217" w14:textId="77777777" w:rsidR="004E73AA" w:rsidRDefault="004E73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5954" w14:textId="31D02CEA" w:rsidR="00890F81" w:rsidRDefault="0035686E">
    <w:pPr>
      <w:tabs>
        <w:tab w:val="left" w:pos="6550"/>
      </w:tabs>
      <w:snapToGrid w:val="0"/>
      <w:spacing w:after="0" w:line="240" w:lineRule="auto"/>
    </w:pPr>
    <w:r>
      <w:rPr>
        <w:noProof/>
        <w:lang w:val="x-none" w:eastAsia="ko-KR" w:bidi="ar-SA"/>
      </w:rPr>
      <w:drawing>
        <wp:anchor distT="0" distB="0" distL="114300" distR="114300" simplePos="0" relativeHeight="251658240" behindDoc="0" locked="0" layoutInCell="1" allowOverlap="1" wp14:anchorId="066B73C6" wp14:editId="07C87F81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F81">
      <w:rPr>
        <w:rFonts w:ascii="맑은 고딕" w:hAnsi="맑은 고딕" w:hint="eastAsia"/>
        <w:sz w:val="16"/>
        <w:szCs w:val="16"/>
        <w:lang w:val="x-none" w:eastAsia="ko-KR" w:bidi="ar-SA"/>
      </w:rPr>
      <w:t xml:space="preserve"> PR실</w:t>
    </w:r>
    <w:r w:rsidR="00890F81">
      <w:rPr>
        <w:rFonts w:ascii="맑은 고딕" w:hAnsi="맑은 고딕"/>
        <w:sz w:val="16"/>
        <w:szCs w:val="16"/>
        <w:lang w:val="x-none" w:eastAsia="ko-KR" w:bidi="ar-SA"/>
      </w:rPr>
      <w:t xml:space="preserve"> Tel. 02-6100-381</w:t>
    </w:r>
    <w:r w:rsidR="00890F81">
      <w:rPr>
        <w:rFonts w:ascii="맑은 고딕" w:hAnsi="맑은 고딕" w:hint="eastAsia"/>
        <w:sz w:val="16"/>
        <w:szCs w:val="16"/>
        <w:lang w:val="x-none" w:eastAsia="ko-KR" w:bidi="ar-SA"/>
      </w:rPr>
      <w:t>2</w:t>
    </w:r>
    <w:r w:rsidR="00890F81">
      <w:rPr>
        <w:rFonts w:ascii="맑은 고딕" w:hAnsi="맑은 고딕"/>
        <w:sz w:val="16"/>
        <w:szCs w:val="16"/>
        <w:lang w:val="x-none" w:eastAsia="ko-KR" w:bidi="ar-SA"/>
      </w:rPr>
      <w:t>~25, 3</w:t>
    </w:r>
    <w:r w:rsidR="00890F81">
      <w:rPr>
        <w:rFonts w:ascii="맑은 고딕" w:hAnsi="맑은 고딕" w:hint="eastAsia"/>
        <w:sz w:val="16"/>
        <w:szCs w:val="16"/>
        <w:lang w:val="x-none" w:eastAsia="ko-KR" w:bidi="ar-SA"/>
      </w:rPr>
      <w:t>2</w:t>
    </w:r>
    <w:r w:rsidR="00890F81">
      <w:rPr>
        <w:rFonts w:ascii="맑은 고딕" w:hAnsi="맑은 고딕"/>
        <w:sz w:val="16"/>
        <w:szCs w:val="16"/>
        <w:lang w:val="x-none" w:eastAsia="ko-KR" w:bidi="ar-SA"/>
      </w:rPr>
      <w:t>~</w:t>
    </w:r>
    <w:proofErr w:type="gramStart"/>
    <w:r w:rsidR="00890F81">
      <w:rPr>
        <w:rFonts w:ascii="맑은 고딕" w:hAnsi="맑은 고딕"/>
        <w:sz w:val="16"/>
        <w:szCs w:val="16"/>
        <w:lang w:val="x-none" w:eastAsia="ko-KR" w:bidi="ar-SA"/>
      </w:rPr>
      <w:t>39  Fax</w:t>
    </w:r>
    <w:proofErr w:type="gramEnd"/>
    <w:r w:rsidR="00890F81">
      <w:rPr>
        <w:rFonts w:ascii="맑은 고딕" w:hAnsi="맑은 고딕"/>
        <w:sz w:val="16"/>
        <w:szCs w:val="16"/>
        <w:lang w:val="x-none" w:eastAsia="ko-KR" w:bidi="ar-SA"/>
      </w:rPr>
      <w:t xml:space="preserve">. 02-6100-7825/7925                 </w:t>
    </w:r>
    <w:r w:rsidR="00890F81">
      <w:rPr>
        <w:rFonts w:ascii="맑은 고딕" w:hAnsi="맑은 고딕" w:hint="eastAsia"/>
        <w:sz w:val="16"/>
        <w:szCs w:val="16"/>
        <w:lang w:val="x-none" w:eastAsia="ko-KR" w:bidi="ar-SA"/>
      </w:rPr>
      <w:t xml:space="preserve">                  </w:t>
    </w:r>
    <w:r w:rsidR="00890F81">
      <w:rPr>
        <w:rFonts w:ascii="맑은 고딕" w:hAnsi="맑은 고딕"/>
        <w:sz w:val="16"/>
        <w:szCs w:val="16"/>
        <w:lang w:val="x-none"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1477E" w14:textId="77777777" w:rsidR="004E73AA" w:rsidRDefault="004E73AA">
      <w:pPr>
        <w:spacing w:after="0" w:line="240" w:lineRule="auto"/>
      </w:pPr>
      <w:r>
        <w:separator/>
      </w:r>
    </w:p>
  </w:footnote>
  <w:footnote w:type="continuationSeparator" w:id="0">
    <w:p w14:paraId="4262FC40" w14:textId="77777777" w:rsidR="004E73AA" w:rsidRDefault="004E73AA">
      <w:pPr>
        <w:spacing w:after="0" w:line="240" w:lineRule="auto"/>
      </w:pPr>
      <w:r>
        <w:continuationSeparator/>
      </w:r>
    </w:p>
  </w:footnote>
  <w:footnote w:type="continuationNotice" w:id="1">
    <w:p w14:paraId="7BA7D0B8" w14:textId="77777777" w:rsidR="004E73AA" w:rsidRDefault="004E73A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saveSubsetFonts/>
  <w:bordersDoNotSurroundHeader/>
  <w:bordersDoNotSurroundFooter/>
  <w:gutterAtTop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99"/>
  <w:autoHyphenation/>
  <w:hyphenationZone w:val="0"/>
  <w:defaultTableStyle w:val="a"/>
  <w:drawingGridHorizontalSpacing w:val="110"/>
  <w:drawingGridVerticalSpacing w:val="285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FC"/>
    <w:rsid w:val="00010BE2"/>
    <w:rsid w:val="00010F2F"/>
    <w:rsid w:val="00017856"/>
    <w:rsid w:val="000253A5"/>
    <w:rsid w:val="00030E79"/>
    <w:rsid w:val="00033343"/>
    <w:rsid w:val="00040387"/>
    <w:rsid w:val="00052435"/>
    <w:rsid w:val="00056A18"/>
    <w:rsid w:val="00060C89"/>
    <w:rsid w:val="00070FCD"/>
    <w:rsid w:val="0007791C"/>
    <w:rsid w:val="00081962"/>
    <w:rsid w:val="00091782"/>
    <w:rsid w:val="000955AC"/>
    <w:rsid w:val="000A19C3"/>
    <w:rsid w:val="000B16FB"/>
    <w:rsid w:val="000B4629"/>
    <w:rsid w:val="000C1892"/>
    <w:rsid w:val="000C2BDB"/>
    <w:rsid w:val="000C508C"/>
    <w:rsid w:val="000D6763"/>
    <w:rsid w:val="000F0388"/>
    <w:rsid w:val="00100A7E"/>
    <w:rsid w:val="00100E37"/>
    <w:rsid w:val="00114D11"/>
    <w:rsid w:val="001241C1"/>
    <w:rsid w:val="00124B7E"/>
    <w:rsid w:val="00130B3B"/>
    <w:rsid w:val="001323EF"/>
    <w:rsid w:val="00136DE4"/>
    <w:rsid w:val="00137FBA"/>
    <w:rsid w:val="00142279"/>
    <w:rsid w:val="00143139"/>
    <w:rsid w:val="0015620C"/>
    <w:rsid w:val="001847CE"/>
    <w:rsid w:val="00194A5C"/>
    <w:rsid w:val="00197FB8"/>
    <w:rsid w:val="001A1650"/>
    <w:rsid w:val="001A1BB2"/>
    <w:rsid w:val="001A31A8"/>
    <w:rsid w:val="001A33BE"/>
    <w:rsid w:val="001C2F97"/>
    <w:rsid w:val="001C6B3B"/>
    <w:rsid w:val="001C799C"/>
    <w:rsid w:val="001D06E6"/>
    <w:rsid w:val="001D520E"/>
    <w:rsid w:val="001F687B"/>
    <w:rsid w:val="00206540"/>
    <w:rsid w:val="0021420A"/>
    <w:rsid w:val="00227A00"/>
    <w:rsid w:val="002411B8"/>
    <w:rsid w:val="002739D4"/>
    <w:rsid w:val="002A3A30"/>
    <w:rsid w:val="002A58E8"/>
    <w:rsid w:val="002A670A"/>
    <w:rsid w:val="002B3A45"/>
    <w:rsid w:val="002C7B8F"/>
    <w:rsid w:val="002D389E"/>
    <w:rsid w:val="002E0520"/>
    <w:rsid w:val="002E2E88"/>
    <w:rsid w:val="002E354E"/>
    <w:rsid w:val="002F1F67"/>
    <w:rsid w:val="0030396B"/>
    <w:rsid w:val="0030673B"/>
    <w:rsid w:val="003067E1"/>
    <w:rsid w:val="00311D27"/>
    <w:rsid w:val="003207FC"/>
    <w:rsid w:val="003255E9"/>
    <w:rsid w:val="003533C5"/>
    <w:rsid w:val="00353E63"/>
    <w:rsid w:val="0035686E"/>
    <w:rsid w:val="003657BA"/>
    <w:rsid w:val="0037673A"/>
    <w:rsid w:val="00376B82"/>
    <w:rsid w:val="00390591"/>
    <w:rsid w:val="003960C5"/>
    <w:rsid w:val="003A0B63"/>
    <w:rsid w:val="003B7602"/>
    <w:rsid w:val="003C1F7F"/>
    <w:rsid w:val="003C5C48"/>
    <w:rsid w:val="003D42A4"/>
    <w:rsid w:val="003D6869"/>
    <w:rsid w:val="00403188"/>
    <w:rsid w:val="0041360B"/>
    <w:rsid w:val="00413AF9"/>
    <w:rsid w:val="00423774"/>
    <w:rsid w:val="00437D56"/>
    <w:rsid w:val="0045293A"/>
    <w:rsid w:val="004671C6"/>
    <w:rsid w:val="0048033C"/>
    <w:rsid w:val="0048148C"/>
    <w:rsid w:val="00491947"/>
    <w:rsid w:val="00495FF2"/>
    <w:rsid w:val="004A2A9F"/>
    <w:rsid w:val="004A2AF1"/>
    <w:rsid w:val="004B331D"/>
    <w:rsid w:val="004C2FAF"/>
    <w:rsid w:val="004C4445"/>
    <w:rsid w:val="004D2964"/>
    <w:rsid w:val="004E55E3"/>
    <w:rsid w:val="004E73AA"/>
    <w:rsid w:val="004F1760"/>
    <w:rsid w:val="00500F7B"/>
    <w:rsid w:val="00502633"/>
    <w:rsid w:val="00511062"/>
    <w:rsid w:val="0051311C"/>
    <w:rsid w:val="0055473A"/>
    <w:rsid w:val="005547B7"/>
    <w:rsid w:val="00575850"/>
    <w:rsid w:val="0058397D"/>
    <w:rsid w:val="00584314"/>
    <w:rsid w:val="005914F1"/>
    <w:rsid w:val="005A5A5F"/>
    <w:rsid w:val="005B30A2"/>
    <w:rsid w:val="005B6372"/>
    <w:rsid w:val="005D0875"/>
    <w:rsid w:val="005D39E0"/>
    <w:rsid w:val="005D50E0"/>
    <w:rsid w:val="005F5E59"/>
    <w:rsid w:val="00600AF5"/>
    <w:rsid w:val="00624A1F"/>
    <w:rsid w:val="00637902"/>
    <w:rsid w:val="00651342"/>
    <w:rsid w:val="00657195"/>
    <w:rsid w:val="006577E6"/>
    <w:rsid w:val="0066253B"/>
    <w:rsid w:val="0066463B"/>
    <w:rsid w:val="00665A70"/>
    <w:rsid w:val="00665D67"/>
    <w:rsid w:val="00676D18"/>
    <w:rsid w:val="00683A84"/>
    <w:rsid w:val="0068542C"/>
    <w:rsid w:val="00686E50"/>
    <w:rsid w:val="00693087"/>
    <w:rsid w:val="00697D0A"/>
    <w:rsid w:val="006A0241"/>
    <w:rsid w:val="006A7884"/>
    <w:rsid w:val="006C06B3"/>
    <w:rsid w:val="006C0E00"/>
    <w:rsid w:val="006D584A"/>
    <w:rsid w:val="006D7A4B"/>
    <w:rsid w:val="006E2959"/>
    <w:rsid w:val="006E609A"/>
    <w:rsid w:val="0070206B"/>
    <w:rsid w:val="00714635"/>
    <w:rsid w:val="007206BA"/>
    <w:rsid w:val="00726A73"/>
    <w:rsid w:val="007361EE"/>
    <w:rsid w:val="007370DE"/>
    <w:rsid w:val="00740897"/>
    <w:rsid w:val="00741871"/>
    <w:rsid w:val="00743972"/>
    <w:rsid w:val="00761A96"/>
    <w:rsid w:val="00761EE3"/>
    <w:rsid w:val="007B5B42"/>
    <w:rsid w:val="007C0551"/>
    <w:rsid w:val="007C1DB9"/>
    <w:rsid w:val="007E171B"/>
    <w:rsid w:val="007E1962"/>
    <w:rsid w:val="007F58D9"/>
    <w:rsid w:val="00800828"/>
    <w:rsid w:val="0083182D"/>
    <w:rsid w:val="00832AAA"/>
    <w:rsid w:val="008370AC"/>
    <w:rsid w:val="00843B3E"/>
    <w:rsid w:val="00845650"/>
    <w:rsid w:val="00845ED5"/>
    <w:rsid w:val="00856AA1"/>
    <w:rsid w:val="00864EEA"/>
    <w:rsid w:val="008755D6"/>
    <w:rsid w:val="00875C62"/>
    <w:rsid w:val="008760E7"/>
    <w:rsid w:val="0089046B"/>
    <w:rsid w:val="00890F81"/>
    <w:rsid w:val="008977D4"/>
    <w:rsid w:val="008A1D80"/>
    <w:rsid w:val="008C227C"/>
    <w:rsid w:val="008C7B14"/>
    <w:rsid w:val="008D2CEC"/>
    <w:rsid w:val="008E6E8D"/>
    <w:rsid w:val="008E7C64"/>
    <w:rsid w:val="008F2261"/>
    <w:rsid w:val="008F488E"/>
    <w:rsid w:val="008F560B"/>
    <w:rsid w:val="008F78F0"/>
    <w:rsid w:val="008F7E59"/>
    <w:rsid w:val="00904A32"/>
    <w:rsid w:val="00917499"/>
    <w:rsid w:val="00943A90"/>
    <w:rsid w:val="00950720"/>
    <w:rsid w:val="009648C0"/>
    <w:rsid w:val="00970712"/>
    <w:rsid w:val="00972909"/>
    <w:rsid w:val="00992A4E"/>
    <w:rsid w:val="00995528"/>
    <w:rsid w:val="009B2AD4"/>
    <w:rsid w:val="009D1CBB"/>
    <w:rsid w:val="009D1DC5"/>
    <w:rsid w:val="009E567E"/>
    <w:rsid w:val="00A114C1"/>
    <w:rsid w:val="00A15129"/>
    <w:rsid w:val="00A349A2"/>
    <w:rsid w:val="00A42FB9"/>
    <w:rsid w:val="00A8376F"/>
    <w:rsid w:val="00A84B7B"/>
    <w:rsid w:val="00A86D5A"/>
    <w:rsid w:val="00A93745"/>
    <w:rsid w:val="00AB6EC0"/>
    <w:rsid w:val="00AC03CC"/>
    <w:rsid w:val="00AD0BF4"/>
    <w:rsid w:val="00AD33D1"/>
    <w:rsid w:val="00AE60A1"/>
    <w:rsid w:val="00AE69EC"/>
    <w:rsid w:val="00AF2AE0"/>
    <w:rsid w:val="00AF3A67"/>
    <w:rsid w:val="00B00688"/>
    <w:rsid w:val="00B108E5"/>
    <w:rsid w:val="00B307C3"/>
    <w:rsid w:val="00B32650"/>
    <w:rsid w:val="00B40861"/>
    <w:rsid w:val="00B4383A"/>
    <w:rsid w:val="00B806B6"/>
    <w:rsid w:val="00B967D7"/>
    <w:rsid w:val="00B97523"/>
    <w:rsid w:val="00BA6DF2"/>
    <w:rsid w:val="00BB46D4"/>
    <w:rsid w:val="00BB6EC6"/>
    <w:rsid w:val="00BB772C"/>
    <w:rsid w:val="00BC1C42"/>
    <w:rsid w:val="00BC5101"/>
    <w:rsid w:val="00BC7D6A"/>
    <w:rsid w:val="00BD4E1A"/>
    <w:rsid w:val="00C033AA"/>
    <w:rsid w:val="00C04697"/>
    <w:rsid w:val="00C06AF3"/>
    <w:rsid w:val="00C07E72"/>
    <w:rsid w:val="00C17E9E"/>
    <w:rsid w:val="00C22C8E"/>
    <w:rsid w:val="00C23848"/>
    <w:rsid w:val="00C31AE7"/>
    <w:rsid w:val="00C338F6"/>
    <w:rsid w:val="00C33B8B"/>
    <w:rsid w:val="00C37EFB"/>
    <w:rsid w:val="00C42981"/>
    <w:rsid w:val="00C43EE4"/>
    <w:rsid w:val="00C45C19"/>
    <w:rsid w:val="00C51046"/>
    <w:rsid w:val="00C555CC"/>
    <w:rsid w:val="00C56B25"/>
    <w:rsid w:val="00C65C84"/>
    <w:rsid w:val="00C6787E"/>
    <w:rsid w:val="00C74E59"/>
    <w:rsid w:val="00C7501C"/>
    <w:rsid w:val="00C955E8"/>
    <w:rsid w:val="00C95C51"/>
    <w:rsid w:val="00CB1769"/>
    <w:rsid w:val="00CC290F"/>
    <w:rsid w:val="00CD78CC"/>
    <w:rsid w:val="00CD7B9C"/>
    <w:rsid w:val="00CE3A41"/>
    <w:rsid w:val="00CF531B"/>
    <w:rsid w:val="00D02AF5"/>
    <w:rsid w:val="00D10AE5"/>
    <w:rsid w:val="00D22983"/>
    <w:rsid w:val="00D246DF"/>
    <w:rsid w:val="00D35439"/>
    <w:rsid w:val="00D4149D"/>
    <w:rsid w:val="00D53D07"/>
    <w:rsid w:val="00D6442D"/>
    <w:rsid w:val="00D64DAE"/>
    <w:rsid w:val="00D65395"/>
    <w:rsid w:val="00D67DE4"/>
    <w:rsid w:val="00D820F4"/>
    <w:rsid w:val="00DA27F0"/>
    <w:rsid w:val="00DA3C09"/>
    <w:rsid w:val="00DA69FF"/>
    <w:rsid w:val="00DA75FF"/>
    <w:rsid w:val="00DC317E"/>
    <w:rsid w:val="00DC7235"/>
    <w:rsid w:val="00DD0073"/>
    <w:rsid w:val="00DE4B11"/>
    <w:rsid w:val="00DF77A0"/>
    <w:rsid w:val="00E22B98"/>
    <w:rsid w:val="00E27DD8"/>
    <w:rsid w:val="00E436C6"/>
    <w:rsid w:val="00E530AD"/>
    <w:rsid w:val="00E57C4F"/>
    <w:rsid w:val="00E612EA"/>
    <w:rsid w:val="00E6542F"/>
    <w:rsid w:val="00E67D7A"/>
    <w:rsid w:val="00E73C37"/>
    <w:rsid w:val="00E819D5"/>
    <w:rsid w:val="00EA239F"/>
    <w:rsid w:val="00EA76B7"/>
    <w:rsid w:val="00EA7D7D"/>
    <w:rsid w:val="00EB5459"/>
    <w:rsid w:val="00EB6E5C"/>
    <w:rsid w:val="00ED4C35"/>
    <w:rsid w:val="00EE3E69"/>
    <w:rsid w:val="00EF1341"/>
    <w:rsid w:val="00EF1644"/>
    <w:rsid w:val="00F003AD"/>
    <w:rsid w:val="00F01D64"/>
    <w:rsid w:val="00F05B32"/>
    <w:rsid w:val="00F06E78"/>
    <w:rsid w:val="00F164BD"/>
    <w:rsid w:val="00F16E25"/>
    <w:rsid w:val="00F20398"/>
    <w:rsid w:val="00F24BBA"/>
    <w:rsid w:val="00F31E40"/>
    <w:rsid w:val="00F60AFD"/>
    <w:rsid w:val="00F65786"/>
    <w:rsid w:val="00F674A0"/>
    <w:rsid w:val="00F7708C"/>
    <w:rsid w:val="00FC0687"/>
    <w:rsid w:val="00FD1C44"/>
    <w:rsid w:val="00FE0740"/>
    <w:rsid w:val="00FE30DC"/>
    <w:rsid w:val="00FF52C1"/>
    <w:rsid w:val="00FF7B1B"/>
    <w:rsid w:val="00FF7D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303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07791C"/>
    <w:pPr>
      <w:keepNext/>
      <w:outlineLvl w:val="0"/>
    </w:pPr>
    <w:rPr>
      <w:rFonts w:ascii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paragraph" w:styleId="a4">
    <w:name w:val="Balloon Text"/>
    <w:basedOn w:val="a"/>
    <w:semiHidden/>
    <w:unhideWhenUsed/>
    <w:rPr>
      <w:sz w:val="20"/>
      <w:szCs w:val="20"/>
      <w:lang w:val="x-none" w:eastAsia="x-none" w:bidi="ar-SA"/>
    </w:rPr>
  </w:style>
  <w:style w:type="character" w:styleId="a5">
    <w:name w:val="Hyperlink"/>
    <w:uiPriority w:val="99"/>
    <w:rPr>
      <w:color w:val="0000FF"/>
      <w:u w:val="single"/>
    </w:rPr>
  </w:style>
  <w:style w:type="table" w:styleId="a6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7">
    <w:name w:val="header"/>
    <w:basedOn w:val="a"/>
    <w:link w:val="Char"/>
    <w:uiPriority w:val="99"/>
    <w:unhideWhenUsed/>
    <w:rsid w:val="003207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3207FC"/>
    <w:rPr>
      <w:sz w:val="22"/>
      <w:szCs w:val="22"/>
      <w:lang w:val="x-none" w:eastAsia="en-US" w:bidi="en-US"/>
    </w:rPr>
  </w:style>
  <w:style w:type="paragraph" w:styleId="a8">
    <w:name w:val="footer"/>
    <w:basedOn w:val="a"/>
    <w:link w:val="Char0"/>
    <w:uiPriority w:val="99"/>
    <w:unhideWhenUsed/>
    <w:rsid w:val="003207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uiPriority w:val="99"/>
    <w:rsid w:val="003207FC"/>
    <w:rPr>
      <w:sz w:val="22"/>
      <w:szCs w:val="22"/>
      <w:lang w:val="x-none" w:eastAsia="en-US" w:bidi="en-US"/>
    </w:rPr>
  </w:style>
  <w:style w:type="character" w:customStyle="1" w:styleId="1Char">
    <w:name w:val="제목 1 Char"/>
    <w:link w:val="1"/>
    <w:uiPriority w:val="9"/>
    <w:rsid w:val="0007791C"/>
    <w:rPr>
      <w:rFonts w:ascii="맑은 고딕" w:eastAsia="맑은 고딕" w:hAnsi="맑은 고딕" w:cs="Times New Roman"/>
      <w:sz w:val="28"/>
      <w:szCs w:val="28"/>
      <w:lang w:eastAsia="en-US" w:bidi="en-US"/>
    </w:rPr>
  </w:style>
  <w:style w:type="paragraph" w:styleId="a9">
    <w:name w:val="annotation text"/>
    <w:basedOn w:val="a"/>
    <w:link w:val="Char1"/>
    <w:uiPriority w:val="99"/>
    <w:semiHidden/>
    <w:unhideWhenUsed/>
    <w:rsid w:val="0066253B"/>
  </w:style>
  <w:style w:type="character" w:customStyle="1" w:styleId="Char1">
    <w:name w:val="메모 텍스트 Char"/>
    <w:link w:val="a9"/>
    <w:uiPriority w:val="99"/>
    <w:semiHidden/>
    <w:rsid w:val="0066253B"/>
    <w:rPr>
      <w:sz w:val="22"/>
      <w:szCs w:val="22"/>
      <w:lang w:eastAsia="en-US" w:bidi="en-US"/>
    </w:rPr>
  </w:style>
  <w:style w:type="character" w:styleId="aa">
    <w:name w:val="Strong"/>
    <w:uiPriority w:val="22"/>
    <w:qFormat/>
    <w:rsid w:val="00010BE2"/>
    <w:rPr>
      <w:b/>
      <w:bCs/>
    </w:rPr>
  </w:style>
  <w:style w:type="character" w:styleId="ab">
    <w:name w:val="Unresolved Mention"/>
    <w:uiPriority w:val="99"/>
    <w:semiHidden/>
    <w:unhideWhenUsed/>
    <w:rsid w:val="00CF531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07E7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4134-D3EB-4BD9-8B4E-611E2BF5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2359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cp:lastModifiedBy/>
  <cp:revision>1</cp:revision>
  <dcterms:created xsi:type="dcterms:W3CDTF">2022-07-11T11:14:00Z</dcterms:created>
  <dcterms:modified xsi:type="dcterms:W3CDTF">2022-07-20T09:09:00Z</dcterms:modified>
</cp:coreProperties>
</file>