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C44BD8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B5B2D" w14:textId="611B78F4" w:rsidR="00057984" w:rsidRPr="00FD3AE2" w:rsidRDefault="00896007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5"/>
          <w:szCs w:val="45"/>
          <w:lang w:eastAsia="ko-KR"/>
        </w:rPr>
      </w:pPr>
      <w:bookmarkStart w:id="0" w:name="_Hlk533704436"/>
      <w:r w:rsidRPr="00FD3AE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>로밍</w:t>
      </w:r>
      <w:r w:rsidR="00FD3AE2" w:rsidRPr="00FD3AE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 xml:space="preserve"> 대세 </w:t>
      </w:r>
      <w:r w:rsidRPr="00FD3AE2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>‘</w:t>
      </w:r>
      <w:proofErr w:type="spellStart"/>
      <w:r w:rsidRPr="00FD3AE2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>baro</w:t>
      </w:r>
      <w:proofErr w:type="spellEnd"/>
      <w:r w:rsidRPr="00FD3AE2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 xml:space="preserve"> </w:t>
      </w:r>
      <w:r w:rsidRPr="00FD3AE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>요금제</w:t>
      </w:r>
      <w:r w:rsidRPr="00FD3AE2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>’</w:t>
      </w:r>
      <w:r w:rsidRPr="00FD3AE2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 xml:space="preserve"> </w:t>
      </w:r>
      <w:r w:rsidRPr="00FD3AE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>대폭 업그레이드</w:t>
      </w:r>
    </w:p>
    <w:p w14:paraId="1C58DD1F" w14:textId="7965E647" w:rsidR="00C04EAA" w:rsidRPr="00057984" w:rsidRDefault="004A50C3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KT, </w:t>
      </w:r>
      <w:r w:rsidR="0089600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첫 로밍 고객에 </w:t>
      </w:r>
      <w:r w:rsidR="00896007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50% </w:t>
      </w:r>
      <w:r w:rsidR="0089600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할인 쏜다!</w:t>
      </w:r>
    </w:p>
    <w:bookmarkEnd w:id="0"/>
    <w:p w14:paraId="36601226" w14:textId="0F78F262" w:rsidR="00477724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3A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업그레이드 </w:t>
      </w:r>
      <w:proofErr w:type="spellStart"/>
      <w:r w:rsidR="00FD3AE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baro</w:t>
      </w:r>
      <w:proofErr w:type="spellEnd"/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요금제 </w:t>
      </w:r>
      <w:r w:rsidR="0047772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187</w:t>
      </w:r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개국서 이용 가능</w:t>
      </w:r>
      <w:r w:rsidR="0047772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기존 대비 </w:t>
      </w:r>
      <w:r w:rsidR="0047772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61</w:t>
      </w:r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개국 </w:t>
      </w:r>
      <w:r w:rsidR="00FD3A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추가돼</w:t>
      </w:r>
    </w:p>
    <w:p w14:paraId="3EA141A6" w14:textId="1867DDA5" w:rsidR="00EE2FE1" w:rsidRDefault="00627A7B" w:rsidP="00627A7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033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통화</w:t>
      </w:r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F033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문자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(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SMS/MMS)</w:t>
      </w:r>
      <w:r w:rsidR="00F033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까지 모두 무료</w:t>
      </w:r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 이용</w:t>
      </w:r>
      <w:r w:rsidR="00FD3A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하게 됐지</w:t>
      </w:r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만,</w:t>
      </w:r>
      <w:r w:rsidR="0047772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요금은 그대로</w:t>
      </w:r>
    </w:p>
    <w:p w14:paraId="5922D9A6" w14:textId="3E58C9EF" w:rsidR="003F7DB2" w:rsidRDefault="003F7DB2" w:rsidP="00627A7B">
      <w:pPr>
        <w:pStyle w:val="ab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로밍</w:t>
      </w:r>
      <w:r w:rsidR="006670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579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첫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이용</w:t>
      </w:r>
      <w:r w:rsidR="00627A7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3A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또는</w:t>
      </w:r>
      <w:r w:rsidR="00627A7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5798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</w:t>
      </w:r>
      <w:r w:rsidR="000579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년간 미사용 고객 </w:t>
      </w:r>
      <w:r w:rsidR="00627A7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b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aro</w:t>
      </w:r>
      <w:proofErr w:type="spellEnd"/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3A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요금제</w:t>
      </w:r>
      <w:r w:rsidR="00627A7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3A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이용 시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5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0%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3A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자동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할인</w:t>
      </w:r>
    </w:p>
    <w:p w14:paraId="2AAE070C" w14:textId="626F19CA" w:rsidR="000F0227" w:rsidRPr="003F7DB2" w:rsidRDefault="00EE570E" w:rsidP="003F7DB2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3F7DB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C2DE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매월 </w:t>
      </w:r>
      <w:r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여행자보험 </w:t>
      </w:r>
      <w:r w:rsidRPr="003F7DB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50% </w:t>
      </w:r>
      <w:r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쿠폰, 면세점 최대 </w:t>
      </w:r>
      <w:r w:rsidRPr="003F7DB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110</w:t>
      </w:r>
      <w:r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만원 혜택,</w:t>
      </w:r>
      <w:r w:rsidR="002C2DE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여행 트렌드 </w:t>
      </w:r>
      <w:r w:rsidR="000E0E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웹진</w:t>
      </w:r>
      <w:r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C2DE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br/>
      </w:r>
      <w:r w:rsidR="000F0227"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무료 </w:t>
      </w:r>
      <w:r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F1A4D1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11915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11915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4A212B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50C3C55" w14:textId="528C437A" w:rsidR="00FD3AE2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해외여행 증가에 발맞춰 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자사 로밍 상품인 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혜택을 대폭 업그레이드하고,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석 달간 첫 로밍 고객 대상으로 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혜택을 제공한다고 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43DB1A9" w14:textId="0DD57C8F" w:rsidR="005C7FB7" w:rsidRPr="005C7FB7" w:rsidRDefault="005C7FB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D8328B" w14:textId="6A0202A3" w:rsidR="00057984" w:rsidRDefault="00FD3AE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업그레이드된 </w:t>
      </w:r>
      <w:r w:rsidR="005C7F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5C7F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aro</w:t>
      </w:r>
      <w:proofErr w:type="spellEnd"/>
      <w:r w:rsidR="005C7F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5C7F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원하는 데이터에 맞춰 </w:t>
      </w:r>
      <w:r w:rsidR="00631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6318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/4/7</w:t>
      </w:r>
      <w:r w:rsidR="00631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6318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 </w:t>
      </w:r>
      <w:r w:rsidR="00631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중에 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 가능하며</w:t>
      </w:r>
      <w:r w:rsidR="000579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0579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0579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문자</w:t>
      </w:r>
      <w:r w:rsidR="00F033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033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SMS/MMS)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이용할 수 있는 것은 물론,</w:t>
      </w:r>
      <w:r w:rsidR="000579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특별한 여행 혜택까지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332A452F" w14:textId="77777777" w:rsidR="00057984" w:rsidRPr="00FD3AE2" w:rsidRDefault="0005798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CEFFAE" w14:textId="38E073F6" w:rsidR="002F42F6" w:rsidRDefault="003931D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국가도 </w:t>
      </w:r>
      <w:r w:rsidR="00631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개국이 늘어난 전세계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개국으로 확대됐다.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가격과 이용 기간은 기존 </w:t>
      </w:r>
      <w:proofErr w:type="spellStart"/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/4/7GB 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요금제와 동일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각각 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원(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원(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원(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305128FA" w14:textId="349DC674" w:rsidR="006670B3" w:rsidRDefault="006670B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1B771F" w14:textId="2728029C" w:rsidR="006670B3" w:rsidRPr="005C7FB7" w:rsidRDefault="003931D3" w:rsidP="006670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업그레이드된 </w:t>
      </w:r>
      <w:r w:rsidR="006670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670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</w:t>
      </w:r>
      <w:r w:rsidR="006670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가입한</w:t>
      </w:r>
      <w:r w:rsidR="006670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고객은 다음 여행에서 로밍 요금제를 재가입할 필요 없이 원하는 데이터 용량만 간편하게 </w:t>
      </w:r>
      <w:r w:rsidR="00040E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선택해 이용</w:t>
      </w:r>
      <w:r w:rsidR="006670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 여행객들의 로밍 편의가 크게 높아질 것으로 기대했다.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3AE2" w:rsidRP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(※ </w:t>
      </w:r>
      <w:proofErr w:type="spellStart"/>
      <w:r w:rsidR="00FD3AE2" w:rsidRP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D3AE2" w:rsidRP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3AE2" w:rsidRP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 이용료는 외국에서 로밍 서비스를 이용하는 경우에만 부과</w:t>
      </w:r>
      <w:r w:rsidR="00FD3AE2" w:rsidRP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</w:p>
    <w:p w14:paraId="544E262D" w14:textId="77777777" w:rsidR="006670B3" w:rsidRPr="006670B3" w:rsidRDefault="006670B3" w:rsidP="002F4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B04AC5" w14:textId="58D9BAA5" w:rsidR="002F42F6" w:rsidRDefault="00AE75D7" w:rsidP="002F4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0E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캐롯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손해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보험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F42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 여행자 보험 </w:t>
      </w:r>
      <w:r w:rsidR="002F42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30% 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쿠폰</w:t>
      </w:r>
      <w:r w:rsidR="002F42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769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6769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07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</w:t>
      </w:r>
      <w:r w:rsidR="002C2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F42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신세계면세점의 최대 </w:t>
      </w:r>
      <w:r w:rsidR="002F42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110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규모의 </w:t>
      </w:r>
      <w:r w:rsidR="002F42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면세점 혜택</w:t>
      </w:r>
      <w:r w:rsidR="002F42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하나투어의 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트렌드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웹진</w:t>
      </w:r>
      <w:r w:rsidR="003931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BC21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특별한 </w:t>
      </w:r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 혜택을 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</w:t>
      </w:r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무료로 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있다.</w:t>
      </w:r>
    </w:p>
    <w:p w14:paraId="55446E3F" w14:textId="77777777" w:rsidR="002F42F6" w:rsidRDefault="002F42F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A2FEAF" w14:textId="64BFB5C9" w:rsidR="000851D8" w:rsidRDefault="003643E2" w:rsidP="000851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업그레이드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기념해 </w:t>
      </w:r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로밍을 처음 이용하거나,</w:t>
      </w:r>
      <w:r w:rsidR="003931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040E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로밍 요금제</w:t>
      </w:r>
      <w:r w:rsidR="00040E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이용이 없</w:t>
      </w:r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었던</w:t>
      </w:r>
      <w:r w:rsidR="00040E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</w:t>
      </w:r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41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1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시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 w:rsidR="00641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할인해 주는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로밍 프로모션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석 달간 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또한, 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기간 해외 여행자 보험 쿠폰도 </w:t>
      </w:r>
      <w:r w:rsidR="000F02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30%</w:t>
      </w:r>
      <w:r w:rsidR="000F02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6769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 w:rsidR="004321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4321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4321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07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4321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907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4321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혜택)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높여 제공한다.</w:t>
      </w:r>
    </w:p>
    <w:p w14:paraId="0F65DDCE" w14:textId="77777777" w:rsidR="000851D8" w:rsidRDefault="000851D8" w:rsidP="000851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BACCA5" w14:textId="2F7E35EB" w:rsidR="003643E2" w:rsidRDefault="00040ED6" w:rsidP="000851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1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1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641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가입자는 로밍 데이터 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GB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3.</w:t>
      </w:r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원이 아닌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30일간 하루 650원에 해당하는 </w:t>
      </w:r>
      <w:r w:rsidR="000851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만9,</w:t>
      </w:r>
      <w:r w:rsidR="000851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원에 이용할 수 있으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여행자보험 </w:t>
      </w:r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상품을 </w:t>
      </w:r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원에 구매할 수 있다.</w:t>
      </w:r>
    </w:p>
    <w:p w14:paraId="42930A4D" w14:textId="1DFF0391" w:rsidR="006B2311" w:rsidRDefault="006B2311" w:rsidP="006769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38921D" w14:textId="3312179F" w:rsidR="006B2311" w:rsidRDefault="006B2311" w:rsidP="006769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로밍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할인은 공항 로밍 센터,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고객센터,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world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대상 여부를 확인할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31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931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3931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641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 별도 신청 없이 자동으로</w:t>
      </w:r>
      <w:r w:rsidR="00641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5F22FE8" w14:textId="40B5D9DA" w:rsidR="00225B98" w:rsidRDefault="00225B98" w:rsidP="005C7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B31C8F" w14:textId="33D4A0AE" w:rsidR="0033158C" w:rsidRDefault="0033158C" w:rsidP="005C7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641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업그레이드된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aro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1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41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로밍 프로모션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 자세한 사항은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홈페이지(</w:t>
      </w:r>
      <w:hyperlink r:id="rId10" w:history="1">
        <w:r w:rsidRPr="00A64593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www.tworld.co.kr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카테고리에서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확인할 수 있다.</w:t>
      </w:r>
    </w:p>
    <w:p w14:paraId="5D73D38C" w14:textId="7AB5AB7F" w:rsidR="00450B84" w:rsidRDefault="00450B84" w:rsidP="00450B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E1D22E" w14:textId="0249566C" w:rsidR="00641485" w:rsidRPr="00641485" w:rsidRDefault="00641485" w:rsidP="00641485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641485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Pr="00641485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proofErr w:type="spellStart"/>
      <w:r w:rsidRPr="00641485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b</w:t>
      </w:r>
      <w:r w:rsidRPr="00641485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aro</w:t>
      </w:r>
      <w:proofErr w:type="spellEnd"/>
      <w:r w:rsidRPr="00641485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요금제</w:t>
      </w:r>
      <w:r w:rsidRPr="00641485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업그레이드</w:t>
      </w:r>
    </w:p>
    <w:p w14:paraId="48491643" w14:textId="77777777" w:rsidR="00641485" w:rsidRPr="00F03309" w:rsidRDefault="00641485" w:rsidP="00641485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6"/>
          <w:szCs w:val="6"/>
          <w:lang w:eastAsia="ko-KR" w:bidi="ar-SA"/>
        </w:rPr>
      </w:pPr>
    </w:p>
    <w:tbl>
      <w:tblPr>
        <w:tblW w:w="9356" w:type="dxa"/>
        <w:tblBorders>
          <w:top w:val="single" w:sz="18" w:space="0" w:color="7F7F7F" w:themeColor="text1" w:themeTint="80"/>
          <w:bottom w:val="single" w:sz="18" w:space="0" w:color="7F7F7F" w:themeColor="text1" w:themeTint="80"/>
          <w:insideH w:val="dotted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992"/>
        <w:gridCol w:w="992"/>
        <w:gridCol w:w="1418"/>
        <w:gridCol w:w="2835"/>
      </w:tblGrid>
      <w:tr w:rsidR="00641485" w:rsidRPr="004A50C3" w14:paraId="5892511A" w14:textId="77777777" w:rsidTr="000C7509">
        <w:trPr>
          <w:trHeight w:val="509"/>
        </w:trPr>
        <w:tc>
          <w:tcPr>
            <w:tcW w:w="1560" w:type="dxa"/>
            <w:tcBorders>
              <w:top w:val="single" w:sz="18" w:space="0" w:color="7F7F7F" w:themeColor="text1" w:themeTint="80"/>
              <w:bottom w:val="double" w:sz="4" w:space="0" w:color="7F7F7F" w:themeColor="text1" w:themeTint="80"/>
            </w:tcBorders>
            <w:vAlign w:val="center"/>
            <w:hideMark/>
          </w:tcPr>
          <w:p w14:paraId="36E7E33B" w14:textId="77777777" w:rsidR="00641485" w:rsidRPr="00627A7B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b/>
                <w:bCs/>
                <w:lang w:eastAsia="ko-KR" w:bidi="ar-SA"/>
              </w:rPr>
            </w:pPr>
            <w:r w:rsidRPr="00627A7B">
              <w:rPr>
                <w:rFonts w:ascii="맑은 고딕" w:hAnsi="맑은 고딕" w:cs="굴림"/>
                <w:b/>
                <w:bCs/>
                <w:lang w:eastAsia="ko-KR" w:bidi="ar-SA"/>
              </w:rPr>
              <w:t>요금제명</w:t>
            </w:r>
          </w:p>
        </w:tc>
        <w:tc>
          <w:tcPr>
            <w:tcW w:w="1559" w:type="dxa"/>
            <w:tcBorders>
              <w:top w:val="single" w:sz="18" w:space="0" w:color="7F7F7F" w:themeColor="text1" w:themeTint="80"/>
              <w:bottom w:val="double" w:sz="4" w:space="0" w:color="7F7F7F" w:themeColor="text1" w:themeTint="80"/>
            </w:tcBorders>
            <w:vAlign w:val="center"/>
            <w:hideMark/>
          </w:tcPr>
          <w:p w14:paraId="79050E92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 xml:space="preserve">데이터 </w:t>
            </w:r>
            <w:proofErr w:type="spellStart"/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제공량</w:t>
            </w:r>
            <w:proofErr w:type="spellEnd"/>
            <w:r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>*</w:t>
            </w:r>
          </w:p>
        </w:tc>
        <w:tc>
          <w:tcPr>
            <w:tcW w:w="992" w:type="dxa"/>
            <w:tcBorders>
              <w:top w:val="single" w:sz="18" w:space="0" w:color="7F7F7F" w:themeColor="text1" w:themeTint="80"/>
              <w:bottom w:val="double" w:sz="4" w:space="0" w:color="7F7F7F" w:themeColor="text1" w:themeTint="80"/>
            </w:tcBorders>
            <w:vAlign w:val="center"/>
            <w:hideMark/>
          </w:tcPr>
          <w:p w14:paraId="520CE376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이용기간</w:t>
            </w:r>
          </w:p>
        </w:tc>
        <w:tc>
          <w:tcPr>
            <w:tcW w:w="992" w:type="dxa"/>
            <w:tcBorders>
              <w:top w:val="single" w:sz="18" w:space="0" w:color="7F7F7F" w:themeColor="text1" w:themeTint="80"/>
              <w:bottom w:val="double" w:sz="4" w:space="0" w:color="7F7F7F" w:themeColor="text1" w:themeTint="80"/>
            </w:tcBorders>
            <w:vAlign w:val="center"/>
            <w:hideMark/>
          </w:tcPr>
          <w:p w14:paraId="537EF969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가격</w:t>
            </w:r>
          </w:p>
        </w:tc>
        <w:tc>
          <w:tcPr>
            <w:tcW w:w="1418" w:type="dxa"/>
            <w:tcBorders>
              <w:top w:val="single" w:sz="18" w:space="0" w:color="7F7F7F" w:themeColor="text1" w:themeTint="80"/>
              <w:bottom w:val="double" w:sz="4" w:space="0" w:color="7F7F7F" w:themeColor="text1" w:themeTint="80"/>
            </w:tcBorders>
            <w:vAlign w:val="center"/>
            <w:hideMark/>
          </w:tcPr>
          <w:p w14:paraId="49331F4A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50% 할인가</w:t>
            </w:r>
            <w:r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>*</w:t>
            </w:r>
            <w:r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*</w:t>
            </w:r>
          </w:p>
        </w:tc>
        <w:tc>
          <w:tcPr>
            <w:tcW w:w="2835" w:type="dxa"/>
            <w:tcBorders>
              <w:top w:val="single" w:sz="18" w:space="0" w:color="7F7F7F" w:themeColor="text1" w:themeTint="80"/>
              <w:bottom w:val="double" w:sz="4" w:space="0" w:color="7F7F7F" w:themeColor="text1" w:themeTint="80"/>
            </w:tcBorders>
            <w:vAlign w:val="center"/>
            <w:hideMark/>
          </w:tcPr>
          <w:p w14:paraId="4944342C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추가 혜택</w:t>
            </w:r>
          </w:p>
        </w:tc>
      </w:tr>
      <w:tr w:rsidR="00641485" w:rsidRPr="004A50C3" w14:paraId="7E9A3DC4" w14:textId="77777777" w:rsidTr="00BD4340">
        <w:trPr>
          <w:trHeight w:val="596"/>
        </w:trPr>
        <w:tc>
          <w:tcPr>
            <w:tcW w:w="1560" w:type="dxa"/>
            <w:tcBorders>
              <w:top w:val="double" w:sz="4" w:space="0" w:color="7F7F7F" w:themeColor="text1" w:themeTint="80"/>
            </w:tcBorders>
            <w:vAlign w:val="center"/>
            <w:hideMark/>
          </w:tcPr>
          <w:p w14:paraId="003E397A" w14:textId="5EAFEC71" w:rsidR="00641485" w:rsidRPr="00627A7B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b/>
                <w:bCs/>
                <w:lang w:eastAsia="ko-KR" w:bidi="ar-SA"/>
              </w:rPr>
            </w:pPr>
            <w:proofErr w:type="spellStart"/>
            <w:r w:rsidRPr="00627A7B">
              <w:rPr>
                <w:rFonts w:ascii="맑은 고딕" w:hAnsi="맑은 고딕" w:cs="굴림"/>
                <w:b/>
                <w:bCs/>
                <w:lang w:eastAsia="ko-KR" w:bidi="ar-SA"/>
              </w:rPr>
              <w:t>baro</w:t>
            </w:r>
            <w:proofErr w:type="spellEnd"/>
            <w:r w:rsidRPr="00627A7B">
              <w:rPr>
                <w:rFonts w:ascii="맑은 고딕" w:hAnsi="맑은 고딕" w:cs="굴림"/>
                <w:b/>
                <w:bCs/>
                <w:lang w:eastAsia="ko-KR" w:bidi="ar-SA"/>
              </w:rPr>
              <w:t xml:space="preserve"> 3GB</w:t>
            </w:r>
          </w:p>
        </w:tc>
        <w:tc>
          <w:tcPr>
            <w:tcW w:w="1559" w:type="dxa"/>
            <w:tcBorders>
              <w:top w:val="double" w:sz="4" w:space="0" w:color="7F7F7F" w:themeColor="text1" w:themeTint="80"/>
            </w:tcBorders>
            <w:vAlign w:val="center"/>
            <w:hideMark/>
          </w:tcPr>
          <w:p w14:paraId="6E2FA76D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3GB</w:t>
            </w:r>
          </w:p>
        </w:tc>
        <w:tc>
          <w:tcPr>
            <w:tcW w:w="992" w:type="dxa"/>
            <w:tcBorders>
              <w:top w:val="double" w:sz="4" w:space="0" w:color="7F7F7F" w:themeColor="text1" w:themeTint="80"/>
            </w:tcBorders>
            <w:vAlign w:val="center"/>
            <w:hideMark/>
          </w:tcPr>
          <w:p w14:paraId="353703F3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7일</w:t>
            </w:r>
          </w:p>
        </w:tc>
        <w:tc>
          <w:tcPr>
            <w:tcW w:w="992" w:type="dxa"/>
            <w:tcBorders>
              <w:top w:val="double" w:sz="4" w:space="0" w:color="7F7F7F" w:themeColor="text1" w:themeTint="80"/>
            </w:tcBorders>
            <w:vAlign w:val="center"/>
            <w:hideMark/>
          </w:tcPr>
          <w:p w14:paraId="1A9F532D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29,000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</w:tcBorders>
            <w:vAlign w:val="center"/>
            <w:hideMark/>
          </w:tcPr>
          <w:p w14:paraId="6D46AD47" w14:textId="77777777" w:rsidR="00641485" w:rsidRPr="002C2DEA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b/>
                <w:bCs/>
                <w:color w:val="FF0000"/>
                <w:sz w:val="20"/>
                <w:szCs w:val="20"/>
                <w:lang w:eastAsia="ko-KR" w:bidi="ar-SA"/>
              </w:rPr>
            </w:pPr>
            <w:r w:rsidRPr="002C2DEA">
              <w:rPr>
                <w:rFonts w:ascii="맑은 고딕" w:hAnsi="맑은 고딕" w:cs="굴림"/>
                <w:b/>
                <w:bCs/>
                <w:color w:val="FF0000"/>
                <w:sz w:val="20"/>
                <w:szCs w:val="20"/>
                <w:lang w:eastAsia="ko-KR" w:bidi="ar-SA"/>
              </w:rPr>
              <w:t>14,500</w:t>
            </w:r>
          </w:p>
        </w:tc>
        <w:tc>
          <w:tcPr>
            <w:tcW w:w="2835" w:type="dxa"/>
            <w:vMerge w:val="restart"/>
            <w:tcBorders>
              <w:top w:val="double" w:sz="4" w:space="0" w:color="7F7F7F" w:themeColor="text1" w:themeTint="80"/>
            </w:tcBorders>
            <w:vAlign w:val="center"/>
            <w:hideMark/>
          </w:tcPr>
          <w:p w14:paraId="6F7B866F" w14:textId="77777777" w:rsidR="00641485" w:rsidRDefault="00641485" w:rsidP="00FC6493">
            <w:pPr>
              <w:spacing w:before="20" w:after="20" w:line="240" w:lineRule="auto"/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 xml:space="preserve">- </w:t>
            </w:r>
            <w:proofErr w:type="spellStart"/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baro</w:t>
            </w:r>
            <w:proofErr w:type="spellEnd"/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 xml:space="preserve"> 통화 무료</w:t>
            </w: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br/>
              <w:t>- 문자 무료</w:t>
            </w: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br/>
              <w:t xml:space="preserve">- </w:t>
            </w:r>
            <w:r w:rsidR="000C7509"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 xml:space="preserve">여행자보험 </w:t>
            </w:r>
            <w:r w:rsidR="000C7509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 xml:space="preserve">50% </w:t>
            </w:r>
            <w:r w:rsidR="000C7509"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>쿠폰</w:t>
            </w:r>
          </w:p>
          <w:p w14:paraId="5BFA475E" w14:textId="77777777" w:rsidR="000C7509" w:rsidRDefault="000C7509" w:rsidP="00FC6493">
            <w:pPr>
              <w:spacing w:before="20" w:after="20" w:line="240" w:lineRule="auto"/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>-</w:t>
            </w:r>
            <w:r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 xml:space="preserve">면세점 최대 </w:t>
            </w:r>
            <w:r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110</w:t>
            </w:r>
            <w:r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>만원 혜택</w:t>
            </w:r>
          </w:p>
          <w:p w14:paraId="4B726505" w14:textId="38F4CCB6" w:rsidR="000C7509" w:rsidRPr="004A50C3" w:rsidRDefault="000C7509" w:rsidP="00FC6493">
            <w:pPr>
              <w:spacing w:before="20" w:after="20" w:line="240" w:lineRule="auto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>-</w:t>
            </w:r>
            <w:r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>여행 트렌드 웹진</w:t>
            </w:r>
          </w:p>
        </w:tc>
      </w:tr>
      <w:tr w:rsidR="00641485" w:rsidRPr="004A50C3" w14:paraId="3E875398" w14:textId="77777777" w:rsidTr="00BD4340">
        <w:trPr>
          <w:trHeight w:val="596"/>
        </w:trPr>
        <w:tc>
          <w:tcPr>
            <w:tcW w:w="1560" w:type="dxa"/>
            <w:vAlign w:val="center"/>
            <w:hideMark/>
          </w:tcPr>
          <w:p w14:paraId="7E4076F2" w14:textId="0B8BC6EC" w:rsidR="00641485" w:rsidRPr="00627A7B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b/>
                <w:bCs/>
                <w:lang w:eastAsia="ko-KR" w:bidi="ar-SA"/>
              </w:rPr>
            </w:pPr>
            <w:proofErr w:type="spellStart"/>
            <w:r w:rsidRPr="00627A7B">
              <w:rPr>
                <w:rFonts w:ascii="맑은 고딕" w:hAnsi="맑은 고딕" w:cs="굴림"/>
                <w:b/>
                <w:bCs/>
                <w:lang w:eastAsia="ko-KR" w:bidi="ar-SA"/>
              </w:rPr>
              <w:t>baro</w:t>
            </w:r>
            <w:proofErr w:type="spellEnd"/>
            <w:r w:rsidRPr="00627A7B">
              <w:rPr>
                <w:rFonts w:ascii="맑은 고딕" w:hAnsi="맑은 고딕" w:cs="굴림"/>
                <w:b/>
                <w:bCs/>
                <w:lang w:eastAsia="ko-KR" w:bidi="ar-SA"/>
              </w:rPr>
              <w:t xml:space="preserve"> 4GB</w:t>
            </w:r>
          </w:p>
        </w:tc>
        <w:tc>
          <w:tcPr>
            <w:tcW w:w="1559" w:type="dxa"/>
            <w:vAlign w:val="center"/>
            <w:hideMark/>
          </w:tcPr>
          <w:p w14:paraId="0A200DBD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4GB</w:t>
            </w:r>
          </w:p>
        </w:tc>
        <w:tc>
          <w:tcPr>
            <w:tcW w:w="992" w:type="dxa"/>
            <w:vAlign w:val="center"/>
            <w:hideMark/>
          </w:tcPr>
          <w:p w14:paraId="0ABBCDD3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30일</w:t>
            </w:r>
          </w:p>
        </w:tc>
        <w:tc>
          <w:tcPr>
            <w:tcW w:w="992" w:type="dxa"/>
            <w:vAlign w:val="center"/>
            <w:hideMark/>
          </w:tcPr>
          <w:p w14:paraId="61D3DA09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39,000</w:t>
            </w:r>
          </w:p>
        </w:tc>
        <w:tc>
          <w:tcPr>
            <w:tcW w:w="1418" w:type="dxa"/>
            <w:vAlign w:val="center"/>
            <w:hideMark/>
          </w:tcPr>
          <w:p w14:paraId="176088ED" w14:textId="77777777" w:rsidR="00641485" w:rsidRPr="002C2DEA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b/>
                <w:bCs/>
                <w:color w:val="FF0000"/>
                <w:sz w:val="20"/>
                <w:szCs w:val="20"/>
                <w:lang w:eastAsia="ko-KR" w:bidi="ar-SA"/>
              </w:rPr>
            </w:pPr>
            <w:r w:rsidRPr="002C2DEA">
              <w:rPr>
                <w:rFonts w:ascii="맑은 고딕" w:hAnsi="맑은 고딕" w:cs="굴림"/>
                <w:b/>
                <w:bCs/>
                <w:color w:val="FF0000"/>
                <w:sz w:val="20"/>
                <w:szCs w:val="20"/>
                <w:lang w:eastAsia="ko-KR" w:bidi="ar-SA"/>
              </w:rPr>
              <w:t>19,500</w:t>
            </w:r>
          </w:p>
        </w:tc>
        <w:tc>
          <w:tcPr>
            <w:tcW w:w="2835" w:type="dxa"/>
            <w:vMerge/>
            <w:vAlign w:val="center"/>
            <w:hideMark/>
          </w:tcPr>
          <w:p w14:paraId="6D71B706" w14:textId="77777777" w:rsidR="00641485" w:rsidRPr="004A50C3" w:rsidRDefault="00641485" w:rsidP="00FC6493">
            <w:pPr>
              <w:spacing w:before="20" w:after="20" w:line="240" w:lineRule="auto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</w:p>
        </w:tc>
      </w:tr>
      <w:tr w:rsidR="00641485" w:rsidRPr="004A50C3" w14:paraId="2CEBBE9F" w14:textId="77777777" w:rsidTr="00BD4340">
        <w:trPr>
          <w:trHeight w:val="597"/>
        </w:trPr>
        <w:tc>
          <w:tcPr>
            <w:tcW w:w="1560" w:type="dxa"/>
            <w:vAlign w:val="center"/>
            <w:hideMark/>
          </w:tcPr>
          <w:p w14:paraId="689ED624" w14:textId="36592251" w:rsidR="00641485" w:rsidRPr="00627A7B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b/>
                <w:bCs/>
                <w:lang w:eastAsia="ko-KR" w:bidi="ar-SA"/>
              </w:rPr>
            </w:pPr>
            <w:proofErr w:type="spellStart"/>
            <w:r w:rsidRPr="00627A7B">
              <w:rPr>
                <w:rFonts w:ascii="맑은 고딕" w:hAnsi="맑은 고딕" w:cs="굴림"/>
                <w:b/>
                <w:bCs/>
                <w:lang w:eastAsia="ko-KR" w:bidi="ar-SA"/>
              </w:rPr>
              <w:t>baro</w:t>
            </w:r>
            <w:proofErr w:type="spellEnd"/>
            <w:r w:rsidRPr="00627A7B">
              <w:rPr>
                <w:rFonts w:ascii="맑은 고딕" w:hAnsi="맑은 고딕" w:cs="굴림"/>
                <w:b/>
                <w:bCs/>
                <w:lang w:eastAsia="ko-KR" w:bidi="ar-SA"/>
              </w:rPr>
              <w:t xml:space="preserve"> 7GB</w:t>
            </w:r>
          </w:p>
        </w:tc>
        <w:tc>
          <w:tcPr>
            <w:tcW w:w="1559" w:type="dxa"/>
            <w:vAlign w:val="center"/>
            <w:hideMark/>
          </w:tcPr>
          <w:p w14:paraId="308A20CF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7GB</w:t>
            </w:r>
          </w:p>
        </w:tc>
        <w:tc>
          <w:tcPr>
            <w:tcW w:w="992" w:type="dxa"/>
            <w:vAlign w:val="center"/>
            <w:hideMark/>
          </w:tcPr>
          <w:p w14:paraId="3E197719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30일</w:t>
            </w:r>
          </w:p>
        </w:tc>
        <w:tc>
          <w:tcPr>
            <w:tcW w:w="992" w:type="dxa"/>
            <w:vAlign w:val="center"/>
            <w:hideMark/>
          </w:tcPr>
          <w:p w14:paraId="71FAC203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59,000</w:t>
            </w:r>
          </w:p>
        </w:tc>
        <w:tc>
          <w:tcPr>
            <w:tcW w:w="1418" w:type="dxa"/>
            <w:vAlign w:val="center"/>
            <w:hideMark/>
          </w:tcPr>
          <w:p w14:paraId="3BF1D551" w14:textId="77777777" w:rsidR="00641485" w:rsidRPr="002C2DEA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b/>
                <w:bCs/>
                <w:color w:val="FF0000"/>
                <w:sz w:val="20"/>
                <w:szCs w:val="20"/>
                <w:lang w:eastAsia="ko-KR" w:bidi="ar-SA"/>
              </w:rPr>
            </w:pPr>
            <w:r w:rsidRPr="002C2DEA">
              <w:rPr>
                <w:rFonts w:ascii="맑은 고딕" w:hAnsi="맑은 고딕" w:cs="굴림"/>
                <w:b/>
                <w:bCs/>
                <w:color w:val="FF0000"/>
                <w:sz w:val="20"/>
                <w:szCs w:val="20"/>
                <w:lang w:eastAsia="ko-KR" w:bidi="ar-SA"/>
              </w:rPr>
              <w:t>29,500</w:t>
            </w:r>
          </w:p>
        </w:tc>
        <w:tc>
          <w:tcPr>
            <w:tcW w:w="2835" w:type="dxa"/>
            <w:vMerge/>
            <w:vAlign w:val="center"/>
            <w:hideMark/>
          </w:tcPr>
          <w:p w14:paraId="47915161" w14:textId="77777777" w:rsidR="00641485" w:rsidRPr="004A50C3" w:rsidRDefault="00641485" w:rsidP="00FC6493">
            <w:pPr>
              <w:spacing w:before="20" w:after="20" w:line="240" w:lineRule="auto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</w:p>
        </w:tc>
      </w:tr>
      <w:tr w:rsidR="00641485" w:rsidRPr="004A50C3" w14:paraId="615EECBF" w14:textId="77777777" w:rsidTr="000C7509">
        <w:trPr>
          <w:trHeight w:val="839"/>
        </w:trPr>
        <w:tc>
          <w:tcPr>
            <w:tcW w:w="9356" w:type="dxa"/>
            <w:gridSpan w:val="6"/>
            <w:vAlign w:val="center"/>
            <w:hideMark/>
          </w:tcPr>
          <w:p w14:paraId="6AFC9F11" w14:textId="77777777" w:rsidR="00641485" w:rsidRPr="00641485" w:rsidRDefault="00641485" w:rsidP="00FC6493">
            <w:pPr>
              <w:spacing w:before="20" w:after="20" w:line="240" w:lineRule="auto"/>
              <w:rPr>
                <w:rFonts w:ascii="맑은 고딕" w:hAnsi="맑은 고딕" w:cs="굴림"/>
                <w:sz w:val="19"/>
                <w:szCs w:val="19"/>
                <w:lang w:eastAsia="ko-KR" w:bidi="ar-SA"/>
              </w:rPr>
            </w:pPr>
            <w:r w:rsidRPr="00641485">
              <w:rPr>
                <w:rFonts w:ascii="맑은 고딕" w:hAnsi="맑은 고딕" w:cs="굴림"/>
                <w:sz w:val="19"/>
                <w:szCs w:val="19"/>
                <w:lang w:eastAsia="ko-KR" w:bidi="ar-SA"/>
              </w:rPr>
              <w:t xml:space="preserve">* </w:t>
            </w:r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데이터 </w:t>
            </w:r>
            <w:proofErr w:type="spellStart"/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>제공량</w:t>
            </w:r>
            <w:proofErr w:type="spellEnd"/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 소진 후에도 최대 </w:t>
            </w:r>
            <w:r w:rsidRPr="00641485">
              <w:rPr>
                <w:rFonts w:ascii="맑은 고딕" w:hAnsi="맑은 고딕" w:cs="굴림"/>
                <w:sz w:val="19"/>
                <w:szCs w:val="19"/>
                <w:lang w:eastAsia="ko-KR" w:bidi="ar-SA"/>
              </w:rPr>
              <w:t xml:space="preserve">400kbps </w:t>
            </w:r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속도로 지속 이용 </w:t>
            </w:r>
          </w:p>
          <w:p w14:paraId="786F500D" w14:textId="2A5FF1E5" w:rsidR="00641485" w:rsidRPr="004A50C3" w:rsidRDefault="00641485" w:rsidP="00FC6493">
            <w:pPr>
              <w:spacing w:before="20" w:after="20" w:line="240" w:lineRule="auto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>*</w:t>
            </w:r>
            <w:r w:rsidRPr="00641485">
              <w:rPr>
                <w:rFonts w:ascii="맑은 고딕" w:hAnsi="맑은 고딕" w:cs="굴림"/>
                <w:sz w:val="19"/>
                <w:szCs w:val="19"/>
                <w:lang w:eastAsia="ko-KR" w:bidi="ar-SA"/>
              </w:rPr>
              <w:t xml:space="preserve">* </w:t>
            </w:r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첫 로밍 또는 </w:t>
            </w:r>
            <w:r w:rsidR="002C2DEA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최근 </w:t>
            </w:r>
            <w:r w:rsidR="002C2DEA">
              <w:rPr>
                <w:rFonts w:ascii="맑은 고딕" w:hAnsi="맑은 고딕" w:cs="굴림"/>
                <w:sz w:val="19"/>
                <w:szCs w:val="19"/>
                <w:lang w:eastAsia="ko-KR" w:bidi="ar-SA"/>
              </w:rPr>
              <w:t>5</w:t>
            </w:r>
            <w:r w:rsidR="002C2DEA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>년간</w:t>
            </w:r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 로밍 요금제 </w:t>
            </w:r>
            <w:proofErr w:type="spellStart"/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>미이용</w:t>
            </w:r>
            <w:proofErr w:type="spellEnd"/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 고객은 </w:t>
            </w:r>
            <w:proofErr w:type="spellStart"/>
            <w:r w:rsidRPr="00641485">
              <w:rPr>
                <w:rFonts w:ascii="맑은 고딕" w:hAnsi="맑은 고딕" w:cs="굴림"/>
                <w:sz w:val="19"/>
                <w:szCs w:val="19"/>
                <w:lang w:eastAsia="ko-KR" w:bidi="ar-SA"/>
              </w:rPr>
              <w:t>baro</w:t>
            </w:r>
            <w:proofErr w:type="spellEnd"/>
            <w:r w:rsidRPr="00641485">
              <w:rPr>
                <w:rFonts w:ascii="맑은 고딕" w:hAnsi="맑은 고딕" w:cs="굴림"/>
                <w:sz w:val="19"/>
                <w:szCs w:val="19"/>
                <w:lang w:eastAsia="ko-KR" w:bidi="ar-SA"/>
              </w:rPr>
              <w:t xml:space="preserve"> </w:t>
            </w:r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>요금제 구매 시 자동 할인 적용</w:t>
            </w:r>
          </w:p>
        </w:tc>
      </w:tr>
    </w:tbl>
    <w:p w14:paraId="5813D9FD" w14:textId="77777777" w:rsidR="00641485" w:rsidRPr="004A50C3" w:rsidRDefault="00641485" w:rsidP="005C7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DBBC61" w14:textId="2629D649" w:rsidR="00B048F4" w:rsidRDefault="0033158C" w:rsidP="003315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윤재웅 SKT 구독마케팅담당은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오랜만에 해외여행을 떠나는 </w:t>
      </w:r>
      <w:r w:rsidR="00BF6E3B">
        <w:rPr>
          <w:rFonts w:asciiTheme="majorHAnsi" w:eastAsiaTheme="majorHAnsi" w:hAnsiTheme="majorHAnsi" w:hint="eastAsia"/>
          <w:sz w:val="24"/>
          <w:szCs w:val="24"/>
          <w:lang w:eastAsia="ko-KR"/>
        </w:rPr>
        <w:t>고객들이 편리하고 경제적으로 로밍을 이용할 수 있도록</w:t>
      </w:r>
      <w:r w:rsidR="006414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41485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641485">
        <w:rPr>
          <w:rFonts w:asciiTheme="majorHAnsi" w:eastAsiaTheme="majorHAnsi" w:hAnsiTheme="majorHAnsi" w:hint="eastAsia"/>
          <w:sz w:val="24"/>
          <w:szCs w:val="24"/>
          <w:lang w:eastAsia="ko-KR"/>
        </w:rPr>
        <w:t>월 괌</w:t>
      </w:r>
      <w:r w:rsidR="00641485">
        <w:rPr>
          <w:rFonts w:asciiTheme="majorHAnsi" w:eastAsiaTheme="majorHAnsi" w:hAnsiTheme="majorHAnsi"/>
          <w:sz w:val="24"/>
          <w:szCs w:val="24"/>
          <w:lang w:eastAsia="ko-KR"/>
        </w:rPr>
        <w:t>∙</w:t>
      </w:r>
      <w:r w:rsidR="00641485">
        <w:rPr>
          <w:rFonts w:asciiTheme="majorHAnsi" w:eastAsiaTheme="majorHAnsi" w:hAnsiTheme="majorHAnsi" w:hint="eastAsia"/>
          <w:sz w:val="24"/>
          <w:szCs w:val="24"/>
          <w:lang w:eastAsia="ko-KR"/>
        </w:rPr>
        <w:t>사이판 데이터 무제한에 이어</w:t>
      </w:r>
      <w:r w:rsidR="00BF6E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/>
          <w:sz w:val="24"/>
          <w:szCs w:val="24"/>
          <w:lang w:eastAsia="ko-KR"/>
        </w:rPr>
        <w:t>baro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41485">
        <w:rPr>
          <w:rFonts w:asciiTheme="majorHAnsi" w:eastAsiaTheme="majorHAnsi" w:hAnsiTheme="majorHAnsi" w:hint="eastAsia"/>
          <w:sz w:val="24"/>
          <w:szCs w:val="24"/>
          <w:lang w:eastAsia="ko-KR"/>
        </w:rPr>
        <w:t>요금제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641485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6414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업그레이드하고,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F6E3B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BF6E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첫 로밍 </w:t>
      </w:r>
      <w:r w:rsidR="00BF6E3B">
        <w:rPr>
          <w:rFonts w:asciiTheme="majorHAnsi" w:eastAsiaTheme="majorHAnsi" w:hAnsiTheme="majorHAnsi"/>
          <w:sz w:val="24"/>
          <w:szCs w:val="24"/>
          <w:lang w:eastAsia="ko-KR"/>
        </w:rPr>
        <w:t xml:space="preserve">50% </w:t>
      </w:r>
      <w:r w:rsidR="00BF6E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할인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프로모션</w:t>
      </w:r>
      <w:r w:rsidR="00BF6E3B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선보이게 됐다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</w:t>
      </w:r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>신경 쓸 게 많아진 요즘</w:t>
      </w:r>
      <w:r w:rsidR="000A251B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해</w:t>
      </w:r>
      <w:r w:rsidR="00BF6E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외여행에서 </w:t>
      </w:r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로밍만큼은 고민하지 않고 </w:t>
      </w:r>
      <w:r w:rsidR="00957B5A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957B5A">
        <w:rPr>
          <w:rFonts w:asciiTheme="majorHAnsi" w:eastAsiaTheme="majorHAnsi" w:hAnsiTheme="majorHAnsi"/>
          <w:sz w:val="24"/>
          <w:szCs w:val="24"/>
          <w:lang w:eastAsia="ko-KR"/>
        </w:rPr>
        <w:t>baro</w:t>
      </w:r>
      <w:proofErr w:type="spellEnd"/>
      <w:r w:rsidR="00957B5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354EE">
        <w:rPr>
          <w:rFonts w:asciiTheme="majorHAnsi" w:eastAsiaTheme="majorHAnsi" w:hAnsiTheme="majorHAnsi" w:hint="eastAsia"/>
          <w:sz w:val="24"/>
          <w:szCs w:val="24"/>
          <w:lang w:eastAsia="ko-KR"/>
        </w:rPr>
        <w:t>요금제</w:t>
      </w:r>
      <w:r w:rsidR="00F03309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4354EE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선택할 수 있</w:t>
      </w:r>
      <w:r w:rsidR="00F03309">
        <w:rPr>
          <w:rFonts w:asciiTheme="majorHAnsi" w:eastAsiaTheme="majorHAnsi" w:hAnsiTheme="majorHAnsi" w:hint="eastAsia"/>
          <w:sz w:val="24"/>
          <w:szCs w:val="24"/>
          <w:lang w:eastAsia="ko-KR"/>
        </w:rPr>
        <w:t>도록</w:t>
      </w:r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혜택을 </w:t>
      </w:r>
      <w:r w:rsidR="002C2DEA">
        <w:rPr>
          <w:rFonts w:asciiTheme="majorHAnsi" w:eastAsiaTheme="majorHAnsi" w:hAnsiTheme="majorHAnsi" w:hint="eastAsia"/>
          <w:sz w:val="24"/>
          <w:szCs w:val="24"/>
          <w:lang w:eastAsia="ko-KR"/>
        </w:rPr>
        <w:t>지속</w:t>
      </w:r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강화하고 이용 편의를 높여가겠다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  <w:r w:rsidRPr="002911A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1CC70ECD" w14:textId="642C2380" w:rsidR="00A475A7" w:rsidRPr="002911A2" w:rsidRDefault="00A475A7" w:rsidP="00957B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3643E2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4725EED" w:rsidR="00A475A7" w:rsidRPr="00FF5C91" w:rsidRDefault="00BD4340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해외여행 증가에 발맞춰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자사 로밍 상품인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baro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요금제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혜택을 대폭 업그레이드하고,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석 달간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로밍을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처음 이용하거나,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년간 로밍 서비스를 이용하지 않은 고객</w:t>
            </w:r>
            <w:r w:rsidR="0018406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들을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대상으로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50%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할인 혜택을 제공한다고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Pr="005B238B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F29CE5C" w14:textId="2E0E6CA3" w:rsidR="002911A2" w:rsidRPr="008F775E" w:rsidRDefault="00F909A6" w:rsidP="003643E2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45B3" w14:textId="77777777" w:rsidR="00A82761" w:rsidRDefault="00A82761">
      <w:pPr>
        <w:spacing w:after="0" w:line="240" w:lineRule="auto"/>
      </w:pPr>
      <w:r>
        <w:separator/>
      </w:r>
    </w:p>
  </w:endnote>
  <w:endnote w:type="continuationSeparator" w:id="0">
    <w:p w14:paraId="034BA661" w14:textId="77777777" w:rsidR="00A82761" w:rsidRDefault="00A8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957B5A" w:rsidRDefault="00957B5A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04F2" w14:textId="77777777" w:rsidR="00A82761" w:rsidRDefault="00A82761">
      <w:pPr>
        <w:spacing w:after="0" w:line="240" w:lineRule="auto"/>
      </w:pPr>
      <w:r>
        <w:separator/>
      </w:r>
    </w:p>
  </w:footnote>
  <w:footnote w:type="continuationSeparator" w:id="0">
    <w:p w14:paraId="0F69A4D7" w14:textId="77777777" w:rsidR="00A82761" w:rsidRDefault="00A82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86038325">
    <w:abstractNumId w:val="0"/>
  </w:num>
  <w:num w:numId="2" w16cid:durableId="1569612556">
    <w:abstractNumId w:val="1"/>
  </w:num>
  <w:num w:numId="3" w16cid:durableId="506748761">
    <w:abstractNumId w:val="7"/>
  </w:num>
  <w:num w:numId="4" w16cid:durableId="601374761">
    <w:abstractNumId w:val="4"/>
  </w:num>
  <w:num w:numId="5" w16cid:durableId="317661280">
    <w:abstractNumId w:val="3"/>
  </w:num>
  <w:num w:numId="6" w16cid:durableId="1607233894">
    <w:abstractNumId w:val="6"/>
  </w:num>
  <w:num w:numId="7" w16cid:durableId="1484270988">
    <w:abstractNumId w:val="2"/>
  </w:num>
  <w:num w:numId="8" w16cid:durableId="1897468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07306"/>
    <w:rsid w:val="00012585"/>
    <w:rsid w:val="000127BB"/>
    <w:rsid w:val="000128B6"/>
    <w:rsid w:val="00013BFF"/>
    <w:rsid w:val="00017DDD"/>
    <w:rsid w:val="000218A3"/>
    <w:rsid w:val="00021D8A"/>
    <w:rsid w:val="0003072F"/>
    <w:rsid w:val="00033834"/>
    <w:rsid w:val="000338A0"/>
    <w:rsid w:val="00035259"/>
    <w:rsid w:val="00035336"/>
    <w:rsid w:val="00037E46"/>
    <w:rsid w:val="000409AB"/>
    <w:rsid w:val="00040B7A"/>
    <w:rsid w:val="00040ED6"/>
    <w:rsid w:val="00044FB6"/>
    <w:rsid w:val="000473C2"/>
    <w:rsid w:val="0005549C"/>
    <w:rsid w:val="0005663E"/>
    <w:rsid w:val="000573F8"/>
    <w:rsid w:val="00057984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1D8"/>
    <w:rsid w:val="00086199"/>
    <w:rsid w:val="00086930"/>
    <w:rsid w:val="00090248"/>
    <w:rsid w:val="00092F84"/>
    <w:rsid w:val="0009356E"/>
    <w:rsid w:val="00097EF1"/>
    <w:rsid w:val="000A01DF"/>
    <w:rsid w:val="000A251B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C7509"/>
    <w:rsid w:val="000D4216"/>
    <w:rsid w:val="000D4D56"/>
    <w:rsid w:val="000D5940"/>
    <w:rsid w:val="000D6D48"/>
    <w:rsid w:val="000E007B"/>
    <w:rsid w:val="000E062A"/>
    <w:rsid w:val="000E0AEE"/>
    <w:rsid w:val="000E0E51"/>
    <w:rsid w:val="000E1DF3"/>
    <w:rsid w:val="000E1DF9"/>
    <w:rsid w:val="000E2286"/>
    <w:rsid w:val="000E3A73"/>
    <w:rsid w:val="000E4754"/>
    <w:rsid w:val="000E697A"/>
    <w:rsid w:val="000E73A5"/>
    <w:rsid w:val="000E7750"/>
    <w:rsid w:val="000F0227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827"/>
    <w:rsid w:val="001819E7"/>
    <w:rsid w:val="0018406A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1F4"/>
    <w:rsid w:val="001B0494"/>
    <w:rsid w:val="001B4672"/>
    <w:rsid w:val="001B4836"/>
    <w:rsid w:val="001B7CC2"/>
    <w:rsid w:val="001C0099"/>
    <w:rsid w:val="001C0A3D"/>
    <w:rsid w:val="001C0EDB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2DEA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D63"/>
    <w:rsid w:val="002E7D0D"/>
    <w:rsid w:val="002F05E0"/>
    <w:rsid w:val="002F167C"/>
    <w:rsid w:val="002F1CA8"/>
    <w:rsid w:val="002F2A42"/>
    <w:rsid w:val="002F42F6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43E2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1D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ED0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DB2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123"/>
    <w:rsid w:val="00432236"/>
    <w:rsid w:val="0043335B"/>
    <w:rsid w:val="004354EE"/>
    <w:rsid w:val="00435EA0"/>
    <w:rsid w:val="0043746A"/>
    <w:rsid w:val="004375E2"/>
    <w:rsid w:val="00440C0E"/>
    <w:rsid w:val="00442DA9"/>
    <w:rsid w:val="00443D78"/>
    <w:rsid w:val="0044745B"/>
    <w:rsid w:val="0044757C"/>
    <w:rsid w:val="00450B84"/>
    <w:rsid w:val="00450EEC"/>
    <w:rsid w:val="0045158B"/>
    <w:rsid w:val="00457874"/>
    <w:rsid w:val="004602F5"/>
    <w:rsid w:val="00460C9C"/>
    <w:rsid w:val="00462644"/>
    <w:rsid w:val="00473768"/>
    <w:rsid w:val="004750D5"/>
    <w:rsid w:val="00477724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12B"/>
    <w:rsid w:val="004A276C"/>
    <w:rsid w:val="004A3106"/>
    <w:rsid w:val="004A4CE8"/>
    <w:rsid w:val="004A50C3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D31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3C69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64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38B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D1C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75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A7B"/>
    <w:rsid w:val="00627C15"/>
    <w:rsid w:val="0063181B"/>
    <w:rsid w:val="0063260D"/>
    <w:rsid w:val="006331A8"/>
    <w:rsid w:val="00634494"/>
    <w:rsid w:val="00636893"/>
    <w:rsid w:val="006401F1"/>
    <w:rsid w:val="00641485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4105"/>
    <w:rsid w:val="00665E39"/>
    <w:rsid w:val="00666D92"/>
    <w:rsid w:val="006670B3"/>
    <w:rsid w:val="006672E4"/>
    <w:rsid w:val="00667F09"/>
    <w:rsid w:val="00671FA9"/>
    <w:rsid w:val="006724E7"/>
    <w:rsid w:val="006746A7"/>
    <w:rsid w:val="00675CAA"/>
    <w:rsid w:val="0067677D"/>
    <w:rsid w:val="006769C1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2311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396D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293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72E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5C9"/>
    <w:rsid w:val="008900E0"/>
    <w:rsid w:val="00890510"/>
    <w:rsid w:val="0089233B"/>
    <w:rsid w:val="00896007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991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B5A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0566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76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1D79"/>
    <w:rsid w:val="00AE248B"/>
    <w:rsid w:val="00AE27DC"/>
    <w:rsid w:val="00AE6287"/>
    <w:rsid w:val="00AE75D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6F52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164"/>
    <w:rsid w:val="00BC2339"/>
    <w:rsid w:val="00BC3E09"/>
    <w:rsid w:val="00BC58CC"/>
    <w:rsid w:val="00BC59EB"/>
    <w:rsid w:val="00BC76FF"/>
    <w:rsid w:val="00BD0487"/>
    <w:rsid w:val="00BD2D5A"/>
    <w:rsid w:val="00BD4340"/>
    <w:rsid w:val="00BD442C"/>
    <w:rsid w:val="00BD475E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6E3B"/>
    <w:rsid w:val="00C001D6"/>
    <w:rsid w:val="00C0055B"/>
    <w:rsid w:val="00C04EAA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442"/>
    <w:rsid w:val="00C40B17"/>
    <w:rsid w:val="00C4147C"/>
    <w:rsid w:val="00C433E6"/>
    <w:rsid w:val="00C44654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2FE1"/>
    <w:rsid w:val="00EE351C"/>
    <w:rsid w:val="00EE4800"/>
    <w:rsid w:val="00EE570E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3309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361"/>
    <w:rsid w:val="00F42ACC"/>
    <w:rsid w:val="00F431CA"/>
    <w:rsid w:val="00F43FB4"/>
    <w:rsid w:val="00F442A4"/>
    <w:rsid w:val="00F45C29"/>
    <w:rsid w:val="00F467A6"/>
    <w:rsid w:val="00F46CF1"/>
    <w:rsid w:val="00F50DC5"/>
    <w:rsid w:val="00F50E70"/>
    <w:rsid w:val="00F5123B"/>
    <w:rsid w:val="00F519B6"/>
    <w:rsid w:val="00F52D6F"/>
    <w:rsid w:val="00F5337B"/>
    <w:rsid w:val="00F54123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3AE2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world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1762A-F49E-4954-94A1-99446984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2026-01-22T02:21:00Z</dcterms:created>
  <dcterms:modified xsi:type="dcterms:W3CDTF">2026-01-22T02:21:00Z</dcterms:modified>
  <cp:version>0900.0001.01</cp:version>
</cp:coreProperties>
</file>