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02D6" w14:textId="77777777" w:rsidR="00D53498" w:rsidRDefault="00D53498" w:rsidP="00D53498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9A27E84" wp14:editId="29DC637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896E5" w14:textId="5CCBC6BC" w:rsidR="00D53498" w:rsidRPr="004D7B1F" w:rsidRDefault="00D53498" w:rsidP="00D5349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‘</w:t>
      </w:r>
      <w:r w:rsidRPr="004D7B1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S</w:t>
      </w:r>
      <w:r w:rsidRPr="004D7B1F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K</w:t>
      </w:r>
      <w:r w:rsidRPr="004D7B1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텔레콤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</w:t>
      </w:r>
      <w:r w:rsidRPr="004D7B1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오픈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2022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’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다음달 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2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일 </w:t>
      </w:r>
      <w:r w:rsidRPr="004D7B1F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개막</w:t>
      </w:r>
    </w:p>
    <w:p w14:paraId="6321B026" w14:textId="77777777" w:rsidR="00D53498" w:rsidRDefault="00D53498" w:rsidP="00D5349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I 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미디어·로봇</w:t>
      </w:r>
      <w:proofErr w:type="spellEnd"/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기술로 </w:t>
      </w:r>
    </w:p>
    <w:p w14:paraId="1E6F7D72" w14:textId="77777777" w:rsidR="00D53498" w:rsidRPr="004D7B1F" w:rsidRDefault="00D53498" w:rsidP="00D5349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보는 재미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와 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즐기는 재미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모두 잡는다</w:t>
      </w:r>
    </w:p>
    <w:bookmarkEnd w:id="0"/>
    <w:p w14:paraId="362C3783" w14:textId="1094067F" w:rsidR="00D53498" w:rsidRPr="008E048F" w:rsidRDefault="00D53498" w:rsidP="00D53498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0A365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국내 대표 메이저 남자 골프</w:t>
      </w:r>
      <w:r w:rsidR="0020235C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0A365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대회</w:t>
      </w:r>
      <w:r w:rsidRPr="000A3659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6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월 </w:t>
      </w:r>
      <w:r w:rsidRPr="000A365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2일부터 제주</w:t>
      </w:r>
      <w:r w:rsidRPr="000A3659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Pr="000A365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핀크스</w:t>
      </w:r>
      <w:proofErr w:type="spellEnd"/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G</w:t>
      </w:r>
      <w:r w:rsidRPr="000A3659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C</w:t>
      </w:r>
      <w:r w:rsidRPr="000A365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에서 나흘간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열려</w:t>
      </w:r>
    </w:p>
    <w:p w14:paraId="595A5FCD" w14:textId="77777777" w:rsidR="00D53498" w:rsidRDefault="00D53498" w:rsidP="00D53498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KT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의 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기반 미디어 ·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로봇 기술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접목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골프 매니아들에게 새로운 경험 제공</w:t>
      </w:r>
    </w:p>
    <w:p w14:paraId="7B1A12B0" w14:textId="77777777" w:rsidR="00D53498" w:rsidRPr="00925CA2" w:rsidRDefault="00D53498" w:rsidP="00D53498">
      <w:pPr>
        <w:pStyle w:val="ac"/>
        <w:wordWrap w:val="0"/>
        <w:snapToGrid w:val="0"/>
        <w:spacing w:before="0" w:beforeAutospacing="0" w:after="0" w:afterAutospacing="0"/>
        <w:ind w:leftChars="100" w:left="22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</w:pP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· A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>I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기반 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>‘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플러스바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기술로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>TV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화면서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대회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>/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선수 정보 바로 검색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>I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하이라이트 · 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메타버스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활용한 </w:t>
      </w:r>
      <w:proofErr w:type="gramStart"/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차별화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된</w:t>
      </w:r>
      <w:proofErr w:type="gramEnd"/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시청 경험도 제공</w:t>
      </w:r>
    </w:p>
    <w:p w14:paraId="324BD443" w14:textId="77777777" w:rsidR="00D53498" w:rsidRPr="00925CA2" w:rsidRDefault="00D53498" w:rsidP="00D53498">
      <w:pPr>
        <w:pStyle w:val="ac"/>
        <w:wordWrap w:val="0"/>
        <w:snapToGrid w:val="0"/>
        <w:spacing w:before="0" w:beforeAutospacing="0" w:after="0" w:afterAutospacing="0"/>
        <w:ind w:leftChars="100" w:left="22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</w:pP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·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 xml:space="preserve"> 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자율주행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배송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로봇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을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</w:t>
      </w:r>
      <w:proofErr w:type="spellStart"/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핀크스</w:t>
      </w:r>
      <w:proofErr w:type="spellEnd"/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>G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>C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에 배치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lang w:eastAsia="ko-KR"/>
        </w:rPr>
        <w:t xml:space="preserve">… 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>현장 갤러리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대상</w:t>
      </w:r>
      <w:r w:rsidRPr="00925CA2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lang w:eastAsia="ko-KR"/>
        </w:rPr>
        <w:t xml:space="preserve"> 색다른 볼거리와 편의 제공</w:t>
      </w:r>
    </w:p>
    <w:p w14:paraId="221ADE97" w14:textId="77777777" w:rsidR="00D53498" w:rsidRPr="003E7696" w:rsidRDefault="00D53498" w:rsidP="00D53498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925CA2">
        <w:rPr>
          <w:rFonts w:ascii="맑은 고딕" w:eastAsia="맑은 고딕" w:hAnsi="맑은 고딕" w:cs="Arial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>“</w:t>
      </w:r>
      <w:r w:rsidRPr="003E7696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ICT</w:t>
      </w:r>
      <w:r w:rsidRPr="003E7696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통한 스포츠 이벤트의 진화 방향성 제시</w:t>
      </w:r>
      <w:r w:rsidRPr="003E7696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… </w:t>
      </w:r>
      <w:r w:rsidRPr="003E7696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지속적인 </w:t>
      </w:r>
      <w:proofErr w:type="gramStart"/>
      <w:r w:rsidRPr="003E7696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시너지</w:t>
      </w:r>
      <w:r w:rsidRPr="003E7696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 </w:t>
      </w:r>
      <w:r w:rsidRPr="003E7696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창출</w:t>
      </w:r>
      <w:proofErr w:type="gramEnd"/>
      <w:r w:rsidRPr="003E7696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위해 노력할 것</w:t>
      </w:r>
      <w:r w:rsidRPr="003E7696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D53498" w:rsidRPr="00B55220" w14:paraId="777BDCFC" w14:textId="77777777" w:rsidTr="009B578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BDA0EEF" w14:textId="77777777" w:rsidR="00D53498" w:rsidRPr="00817B2B" w:rsidRDefault="00D53498" w:rsidP="009B5788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proofErr w:type="spellStart"/>
            <w:proofErr w:type="gram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엠바고</w:t>
            </w:r>
            <w:proofErr w:type="spell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:</w:t>
            </w:r>
            <w:proofErr w:type="gram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보도 가능합니다.</w:t>
            </w:r>
          </w:p>
        </w:tc>
      </w:tr>
    </w:tbl>
    <w:p w14:paraId="65D99A9E" w14:textId="77777777" w:rsidR="00D53498" w:rsidRPr="002911A2" w:rsidRDefault="00D53498" w:rsidP="00D53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80D8EF7" w14:textId="77777777" w:rsidR="00D53498" w:rsidRDefault="00D53498" w:rsidP="00D53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05. 26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B328553" w14:textId="77777777" w:rsidR="00D53498" w:rsidRDefault="00D53498" w:rsidP="00D53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C31BB10" w14:textId="77777777" w:rsidR="00D53498" w:rsidRPr="00B06610" w:rsidRDefault="00D53498" w:rsidP="00D534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B06610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B06610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B06610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서비스가</w:t>
      </w:r>
      <w:r w:rsidRPr="00B066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골프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B06610">
        <w:rPr>
          <w:rFonts w:ascii="맑은 고딕" w:hAnsi="맑은 고딕" w:cs="Arial" w:hint="eastAsia"/>
          <w:sz w:val="24"/>
          <w:szCs w:val="24"/>
          <w:lang w:eastAsia="ko-KR" w:bidi="ar-SA"/>
        </w:rPr>
        <w:t>재미를 더욱 높인다.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</w:p>
    <w:p w14:paraId="6AE21CAB" w14:textId="77777777" w:rsidR="00D53498" w:rsidRPr="00B06610" w:rsidRDefault="00D53498" w:rsidP="00D53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72AD60" w14:textId="1D968048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E740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hyperlink r:id="rId9" w:history="1">
        <w:r w:rsidRPr="00762EA1">
          <w:rPr>
            <w:rStyle w:val="af3"/>
            <w:rFonts w:asciiTheme="majorHAnsi" w:eastAsiaTheme="majorHAnsi" w:hAnsiTheme="majorHAnsi" w:hint="eastAsia"/>
            <w:sz w:val="24"/>
            <w:szCs w:val="24"/>
            <w:lang w:eastAsia="ko-KR"/>
          </w:rPr>
          <w:t>www.sktelecom.com</w:t>
        </w:r>
      </w:hyperlink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다음달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제주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핀크스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>
        <w:rPr>
          <w:rFonts w:ascii="맑은 고딕" w:hAnsi="맑은 고딕" w:cs="Arial"/>
          <w:sz w:val="24"/>
          <w:szCs w:val="24"/>
          <w:lang w:eastAsia="ko-KR" w:bidi="ar-SA"/>
        </w:rPr>
        <w:t>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열리는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오픈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2022’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남자 골프 대회에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기반 미디어와 로봇 기술을 적용, 시청자들</w:t>
      </w:r>
      <w:r w:rsidR="00767B22">
        <w:rPr>
          <w:rFonts w:ascii="맑은 고딕" w:hAnsi="맑은 고딕" w:cs="Arial" w:hint="eastAsia"/>
          <w:sz w:val="24"/>
          <w:szCs w:val="24"/>
          <w:lang w:eastAsia="ko-KR" w:bidi="ar-SA"/>
        </w:rPr>
        <w:t>과 현장을 찾는 갤러리들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에게 새로운 경험을 선사한다.</w:t>
      </w:r>
    </w:p>
    <w:p w14:paraId="6D723362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2A2C03" w14:textId="77777777" w:rsidR="00D53498" w:rsidRPr="006B4718" w:rsidRDefault="00D53498" w:rsidP="00D53498">
      <w:pPr>
        <w:widowControl w:val="0"/>
        <w:wordWrap w:val="0"/>
        <w:snapToGrid w:val="0"/>
        <w:ind w:rightChars="40" w:right="88" w:firstLine="240"/>
        <w:jc w:val="center"/>
        <w:rPr>
          <w:rFonts w:ascii="맑은 고딕" w:hAnsi="맑은 고딕" w:cs="Arial"/>
          <w:b/>
          <w:bCs/>
          <w:sz w:val="26"/>
          <w:szCs w:val="26"/>
          <w:lang w:eastAsia="ko-KR" w:bidi="ar-SA"/>
        </w:rPr>
      </w:pPr>
      <w:r w:rsidRPr="006B4718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>&lt;</w:t>
      </w:r>
      <w:r w:rsidRPr="006B4718"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>’SK</w:t>
      </w:r>
      <w:r w:rsidRPr="006B4718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 xml:space="preserve">텔레콤 오픈 </w:t>
      </w:r>
      <w:r w:rsidRPr="006B4718"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 xml:space="preserve">2022’ </w:t>
      </w:r>
      <w:r w:rsidRPr="006B4718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>공식 로고</w:t>
      </w:r>
      <w:r w:rsidRPr="006B4718"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>&gt;</w:t>
      </w:r>
    </w:p>
    <w:p w14:paraId="59E76134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06DFEFEC" wp14:editId="5803EC9A">
            <wp:extent cx="4638675" cy="1096791"/>
            <wp:effectExtent l="0" t="0" r="0" b="8255"/>
            <wp:docPr id="4" name="그림 4" descr="텍스트, 클립아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텍스트, 클립아트이(가) 표시된 사진&#10;&#10;자동 생성된 설명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423" cy="110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8FA3C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F48A51" w14:textId="178A2F3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올해로 </w:t>
      </w:r>
      <w:r>
        <w:rPr>
          <w:rFonts w:ascii="맑은 고딕" w:hAnsi="맑은 고딕" w:cs="Arial"/>
          <w:sz w:val="24"/>
          <w:szCs w:val="24"/>
          <w:lang w:eastAsia="ko-KR" w:bidi="ar-SA"/>
        </w:rPr>
        <w:t>25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회째를 맞는 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 오픈</w:t>
      </w:r>
      <w:r w:rsidR="00767B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최경주,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배상문</w:t>
      </w:r>
      <w:r w:rsidR="0002138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2138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2138A">
        <w:rPr>
          <w:rFonts w:ascii="맑은 고딕" w:hAnsi="맑은 고딕" w:cs="Arial" w:hint="eastAsia"/>
          <w:sz w:val="24"/>
          <w:szCs w:val="24"/>
          <w:lang w:eastAsia="ko-KR" w:bidi="ar-SA"/>
        </w:rPr>
        <w:t>함정우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프로와 같은 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많은 스타 플레이어를 배출한 국내 </w:t>
      </w:r>
      <w:r w:rsidR="00C8649D">
        <w:rPr>
          <w:rFonts w:ascii="맑은 고딕" w:hAnsi="맑은 고딕" w:cs="Arial" w:hint="eastAsia"/>
          <w:sz w:val="24"/>
          <w:szCs w:val="24"/>
          <w:lang w:eastAsia="ko-KR" w:bidi="ar-SA"/>
        </w:rPr>
        <w:t>대표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메이저 골프 대회다.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96B19F2" w14:textId="77777777" w:rsidR="00D53498" w:rsidRPr="00B06610" w:rsidRDefault="00D53498" w:rsidP="00D53498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CF2E8E" w14:textId="67FC14B1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 매년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보유한 다양한 </w:t>
      </w:r>
      <w:r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767B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67B22">
        <w:rPr>
          <w:rFonts w:ascii="맑은 고딕" w:hAnsi="맑은 고딕" w:cs="Arial" w:hint="eastAsia"/>
          <w:sz w:val="24"/>
          <w:szCs w:val="24"/>
          <w:lang w:eastAsia="ko-KR" w:bidi="ar-SA"/>
        </w:rPr>
        <w:t>노하우를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접목해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하이라이트,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생중계와 같은 새로운 중계 트렌드를 선도하며 스포츠와 </w:t>
      </w:r>
      <w:r>
        <w:rPr>
          <w:rFonts w:ascii="맑은 고딕" w:hAnsi="맑은 고딕" w:cs="Arial"/>
          <w:sz w:val="24"/>
          <w:szCs w:val="24"/>
          <w:lang w:eastAsia="ko-KR" w:bidi="ar-SA"/>
        </w:rPr>
        <w:t>ICT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간 시너지를 창출하는 모범 사례로도 평가받고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339EF08" w14:textId="77777777" w:rsidR="00D53498" w:rsidRPr="000A3659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93B988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대회에는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미디어와 로봇 기술이 새롭게 더해져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오픈을 즐기는 골프 매니아들에게 한층 즐거운 경험을 제공할 것으로 기대된다. </w:t>
      </w:r>
    </w:p>
    <w:p w14:paraId="2E417604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59489A" w14:textId="77777777" w:rsidR="00D53498" w:rsidRPr="00E740E6" w:rsidRDefault="00D53498" w:rsidP="00D53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E740E6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■ </w:t>
      </w:r>
      <w:r w:rsidRPr="00E740E6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국내 최초 스포츠 생중계에 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Pr="00E740E6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플러스바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Pr="00E740E6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기술 적용</w:t>
      </w:r>
      <w:r w:rsidRPr="00E740E6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Pr="00E740E6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다양한 정보로 시청 재미 배가</w:t>
      </w:r>
    </w:p>
    <w:p w14:paraId="1C430AEC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06C471" w14:textId="578757AF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767B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대회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주관 방송사인 </w:t>
      </w:r>
      <w:r>
        <w:rPr>
          <w:rFonts w:ascii="맑은 고딕" w:hAnsi="맑은 고딕" w:cs="Arial"/>
          <w:sz w:val="24"/>
          <w:szCs w:val="24"/>
          <w:lang w:eastAsia="ko-KR" w:bidi="ar-SA"/>
        </w:rPr>
        <w:t>JTBC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골프,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KPGA(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한국프로골프협회)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등과 협력해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브로드밴드 </w:t>
      </w:r>
      <w:r>
        <w:rPr>
          <w:rFonts w:ascii="맑은 고딕" w:hAnsi="맑은 고딕" w:cs="Arial"/>
          <w:sz w:val="24"/>
          <w:szCs w:val="24"/>
          <w:lang w:eastAsia="ko-KR" w:bidi="ar-SA"/>
        </w:rPr>
        <w:t>B</w:t>
      </w:r>
      <w:r w:rsidR="005F182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tv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플러스바(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Plus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B</w:t>
      </w:r>
      <w:r>
        <w:rPr>
          <w:rFonts w:ascii="맑은 고딕" w:hAnsi="맑은 고딕" w:cs="Arial"/>
          <w:sz w:val="24"/>
          <w:szCs w:val="24"/>
          <w:lang w:eastAsia="ko-KR" w:bidi="ar-SA"/>
        </w:rPr>
        <w:t>ar)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적용,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TV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중계를 보는 시청자들에게 풍성한 정보를 제공할 계획이다.</w:t>
      </w:r>
    </w:p>
    <w:p w14:paraId="45AB128B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F34320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플러스바는 실시간 연동형 양방향 데이터 서비스로 중계 화면을 보며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리모콘을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활용해 내가 원하는 각종 정보와 데이터를 확인할 수 있는 서비스로 스포츠 생중계에 적용되는 것은 이번이 국내 최초다.</w:t>
      </w:r>
    </w:p>
    <w:p w14:paraId="6562FA4A" w14:textId="77777777" w:rsidR="00D53498" w:rsidRPr="00951EB3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28D6A8" w14:textId="7E3BBFCB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B</w:t>
      </w:r>
      <w:r w:rsidR="005F182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v에 가입한 </w:t>
      </w:r>
      <w:r>
        <w:rPr>
          <w:rFonts w:ascii="맑은 고딕" w:hAnsi="맑은 고딕" w:cs="Arial"/>
          <w:sz w:val="24"/>
          <w:szCs w:val="24"/>
          <w:lang w:eastAsia="ko-KR" w:bidi="ar-SA"/>
        </w:rPr>
        <w:t>480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 가구는 J</w:t>
      </w:r>
      <w:r>
        <w:rPr>
          <w:rFonts w:ascii="맑은 고딕" w:hAnsi="맑은 고딕" w:cs="Arial"/>
          <w:sz w:val="24"/>
          <w:szCs w:val="24"/>
          <w:lang w:eastAsia="ko-KR" w:bidi="ar-SA"/>
        </w:rPr>
        <w:t>TBC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골프채널에서 대회를 시청하며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출전선수 정보,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실시간 순위,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조 편성 현황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중계 방송에서 확인할 수 없는 부가 정보들을 </w:t>
      </w:r>
      <w:r>
        <w:rPr>
          <w:rFonts w:ascii="맑은 고딕" w:hAnsi="맑은 고딕" w:cs="Arial"/>
          <w:sz w:val="24"/>
          <w:szCs w:val="24"/>
          <w:lang w:eastAsia="ko-KR" w:bidi="ar-SA"/>
        </w:rPr>
        <w:t>TV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바로 확인할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6BFA27B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C90C0B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Pr="004152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 w:rsidRPr="004152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자체 개발한 </w:t>
      </w:r>
      <w:r w:rsidRPr="004152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4152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하이라이트 편집기술을 활용해,</w:t>
      </w:r>
      <w:r w:rsidRPr="004152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152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내가 관심있는 선수들의 플레이 모습을</w:t>
      </w:r>
      <w:r w:rsidRPr="0041526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4152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선수별</w:t>
      </w:r>
      <w:proofErr w:type="spellEnd"/>
      <w:r w:rsidRPr="0041526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몰아보기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FF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영상으로 시청하는 것도 가능하다.</w:t>
      </w:r>
    </w:p>
    <w:p w14:paraId="6BDFE726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B37F0A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플러스바 서비스를 하반기 국내 주요 골프 대회 중계에 적용하고, 추후 다양한 스포츠 종목으로도 확대해 팬들의 재미와 볼거리를 충족하는 새로운 중계 트렌드를 선도해 갈 계획이다. </w:t>
      </w:r>
    </w:p>
    <w:p w14:paraId="0C1D5B35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40B90C" w14:textId="6DF9B5F2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</w:t>
      </w:r>
      <w:r w:rsidR="00767B22">
        <w:rPr>
          <w:rFonts w:ascii="맑은 고딕" w:hAnsi="맑은 고딕" w:cs="Arial" w:hint="eastAsia"/>
          <w:sz w:val="24"/>
          <w:szCs w:val="24"/>
          <w:lang w:eastAsia="ko-KR" w:bidi="ar-SA"/>
        </w:rPr>
        <w:t>대회에 처음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선보인 메타버스 생중계와,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슈퍼노바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U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PERNOVA), 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잡음제거 기술 등도 한층 더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고도화 되어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골프 매니아들의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만족도를 높일 전망이다.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707F56D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5F17F0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 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서비스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이프랜드에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핀크스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GC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새롭게 마련해 아바타로 골프 팬들과 함께 소통하며 중계를 즐기는 색다른 재</w:t>
      </w:r>
      <w:r w:rsidRPr="00FC77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미도 제공한다</w:t>
      </w:r>
      <w:r w:rsidRPr="00FC776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062614A7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DF30290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이프랜드</w:t>
      </w:r>
      <w:proofErr w:type="spellEnd"/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핀크스</w:t>
      </w:r>
      <w:proofErr w:type="spellEnd"/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GC</w:t>
      </w:r>
      <w:r w:rsidRPr="00FC776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랜드는</w:t>
      </w:r>
      <w:r w:rsidRPr="00FC7763">
        <w:rPr>
          <w:rFonts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퍼팅연습장과 클럽하우스 등을 실제와 흡사한 모습으로 구현해 현장의 생동감을 </w:t>
      </w:r>
      <w:proofErr w:type="gramStart"/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극대화 했으며</w:t>
      </w:r>
      <w:proofErr w:type="gramEnd"/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Pr="00FC776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추후 </w:t>
      </w:r>
      <w:r w:rsidRPr="00FC776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골프 퍼팅</w:t>
      </w:r>
      <w:r w:rsidRPr="00FC776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FC776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·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FC776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카트 탑승</w:t>
      </w:r>
      <w:r w:rsidRPr="00FC776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’ </w:t>
      </w:r>
      <w:r w:rsidRPr="00FC776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등 아바타를 통해 즐기는 재미 요소도 추가될 예정이다.</w:t>
      </w:r>
    </w:p>
    <w:p w14:paraId="6EB63B7B" w14:textId="77777777" w:rsidR="00D53498" w:rsidRPr="00BC10A3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14D08C" w14:textId="77777777" w:rsidR="00D53498" w:rsidRPr="00EC6FB6" w:rsidRDefault="00D53498" w:rsidP="00D53498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740E6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■ </w:t>
      </w:r>
      <w:proofErr w:type="spellStart"/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핀크스</w:t>
      </w:r>
      <w:proofErr w:type="spellEnd"/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GC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누비는 자율주행 배송 로봇</w:t>
      </w:r>
      <w:r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현장 갤러리들에게 또 다른 볼거리 제공</w:t>
      </w:r>
    </w:p>
    <w:p w14:paraId="1991763C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719A6F" w14:textId="65524B08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오픈 </w:t>
      </w:r>
      <w:r>
        <w:rPr>
          <w:rFonts w:ascii="맑은 고딕" w:hAnsi="맑은 고딕" w:cs="Arial"/>
          <w:sz w:val="24"/>
          <w:szCs w:val="24"/>
          <w:lang w:eastAsia="ko-KR" w:bidi="ar-SA"/>
        </w:rPr>
        <w:t>2022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열리는 제주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핀크스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GC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에는 자율주행 배송 로봇이 등장해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현장 갤러리들에게 색다른 볼거리와 편의를 제공할 계획이다.</w:t>
      </w:r>
    </w:p>
    <w:p w14:paraId="2D3E8ED5" w14:textId="77777777" w:rsidR="00D53498" w:rsidRPr="00FB7775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FA5A9E" w14:textId="7794D7CB" w:rsidR="00D53498" w:rsidRPr="006067CD" w:rsidRDefault="00FB7775" w:rsidP="00FB7775">
      <w:pPr>
        <w:widowControl w:val="0"/>
        <w:wordWrap w:val="0"/>
        <w:snapToGrid w:val="0"/>
        <w:ind w:rightChars="40" w:right="88" w:firstLineChars="50" w:firstLine="12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24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자율주행 배달 로봇 플랫폼 기업 </w:t>
      </w:r>
      <w:proofErr w:type="spellStart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뉴빌리티와</w:t>
      </w:r>
      <w:proofErr w:type="spellEnd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자율주행 로봇 배달 서비스 공동개발 및 사업화 추진을 위한 </w:t>
      </w:r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업무협약(</w:t>
      </w:r>
      <w:r w:rsidR="00D53498" w:rsidRPr="006067C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MOU)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체결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했으며,</w:t>
      </w:r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협력의 첫 결과물로 자사 </w:t>
      </w:r>
      <w:r w:rsidR="00D53498" w:rsidRPr="006067C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*</w:t>
      </w:r>
      <w:proofErr w:type="spellStart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메타트론</w:t>
      </w:r>
      <w:proofErr w:type="spellEnd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그랜드뷰</w:t>
      </w:r>
      <w:proofErr w:type="spellEnd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53498" w:rsidRPr="006067C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Metatron Grandview) </w:t>
      </w:r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기술을 </w:t>
      </w:r>
      <w:proofErr w:type="spellStart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뉴빌리티의</w:t>
      </w:r>
      <w:proofErr w:type="spellEnd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자율주행 배송 로봇 </w:t>
      </w:r>
      <w:r w:rsidR="00D53498" w:rsidRPr="006067C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뉴비</w:t>
      </w:r>
      <w:proofErr w:type="spellEnd"/>
      <w:r w:rsidR="00D53498" w:rsidRPr="006067C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적용해 </w:t>
      </w:r>
      <w:proofErr w:type="spellStart"/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핀크스</w:t>
      </w:r>
      <w:proofErr w:type="spellEnd"/>
      <w:r w:rsidR="00D53498" w:rsidRPr="006067C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GC</w:t>
      </w:r>
      <w:r w:rsidR="00D53498" w:rsidRPr="006067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배치할 예정이다.</w:t>
      </w:r>
    </w:p>
    <w:p w14:paraId="4673460D" w14:textId="77777777" w:rsidR="00D53498" w:rsidRDefault="00D53498" w:rsidP="00D53498">
      <w:pPr>
        <w:widowControl w:val="0"/>
        <w:wordWrap w:val="0"/>
        <w:snapToGrid w:val="0"/>
        <w:spacing w:after="0"/>
        <w:ind w:leftChars="100" w:left="420" w:rightChars="40" w:right="88" w:hangingChars="100" w:hanging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 w:rsidRPr="00451A4F">
        <w:rPr>
          <w:rFonts w:ascii="맑은 고딕" w:hAnsi="맑은 고딕" w:cs="Arial" w:hint="eastAsia"/>
          <w:sz w:val="20"/>
          <w:szCs w:val="20"/>
          <w:lang w:eastAsia="ko-KR" w:bidi="ar-SA"/>
        </w:rPr>
        <w:t>*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 w:rsidRPr="00451A4F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로봇(설비)에 부착된 센서를 통해 다양한 데이터를 수집/분석해 설비의 현 상태와 유지보수가 필요한 시점을 실시간으로 </w:t>
      </w:r>
      <w:proofErr w:type="gramStart"/>
      <w:r w:rsidRPr="00451A4F">
        <w:rPr>
          <w:rFonts w:ascii="맑은 고딕" w:hAnsi="맑은 고딕" w:cs="Arial" w:hint="eastAsia"/>
          <w:sz w:val="20"/>
          <w:szCs w:val="20"/>
          <w:lang w:eastAsia="ko-KR" w:bidi="ar-SA"/>
        </w:rPr>
        <w:t>예측 함으로써</w:t>
      </w:r>
      <w:proofErr w:type="gramEnd"/>
      <w:r w:rsidRPr="00451A4F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효율적인 설비 운용을 돕는 기술</w:t>
      </w:r>
    </w:p>
    <w:p w14:paraId="4F5334B7" w14:textId="77777777" w:rsidR="00D53498" w:rsidRDefault="00D53498" w:rsidP="00D53498">
      <w:pPr>
        <w:widowControl w:val="0"/>
        <w:wordWrap w:val="0"/>
        <w:snapToGrid w:val="0"/>
        <w:spacing w:after="0"/>
        <w:ind w:leftChars="100" w:left="420" w:rightChars="40" w:right="88" w:hangingChars="100" w:hanging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</w:p>
    <w:p w14:paraId="461A4212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뉴비는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고가의 라이다(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LiDAR)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센서 대신 카메라 기반 자율주행 솔루션을 적용해 가격 경쟁력을 확보한 자율주행 배송 로봇으로, 서울 강남 지역과 같은 복잡한 도심환경에서 자율주행 배달 임무를 수행하는데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최적화 되어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있다는 평가를 받고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8659476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FD7098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iF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디자인 어워드 </w:t>
      </w:r>
      <w:r>
        <w:rPr>
          <w:rFonts w:ascii="맑은 고딕" w:hAnsi="맑은 고딕" w:cs="Arial"/>
          <w:sz w:val="24"/>
          <w:szCs w:val="24"/>
          <w:lang w:eastAsia="ko-KR" w:bidi="ar-SA"/>
        </w:rPr>
        <w:t>2022’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수상하며 디자인 우수성을 인정받기도 했다. </w:t>
      </w:r>
    </w:p>
    <w:p w14:paraId="74D56FA0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28496F" w14:textId="77777777" w:rsidR="00D53498" w:rsidRDefault="00D53498" w:rsidP="00D5349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뉴비는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이번 대회 기간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핀크스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G</w:t>
      </w:r>
      <w:r>
        <w:rPr>
          <w:rFonts w:ascii="맑은 고딕" w:hAnsi="맑은 고딕" w:cs="Arial"/>
          <w:sz w:val="24"/>
          <w:szCs w:val="24"/>
          <w:lang w:eastAsia="ko-KR" w:bidi="ar-SA"/>
        </w:rPr>
        <w:t>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곳곳에서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자율주행 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갤러리와 선수들이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다가갈 경우 이를 인식해 몸체에 적재해둔 물과 음료를 제공할 계획이다.</w:t>
      </w:r>
    </w:p>
    <w:p w14:paraId="1395E7FE" w14:textId="77777777" w:rsidR="00D53498" w:rsidRPr="00E740E6" w:rsidRDefault="00D53498" w:rsidP="00D53498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F1A561" w14:textId="4F20CD1B" w:rsidR="00D53498" w:rsidRDefault="00D53498" w:rsidP="00D53498">
      <w:pPr>
        <w:widowControl w:val="0"/>
        <w:wordWrap w:val="0"/>
        <w:snapToGrid w:val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김희섭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커뮤니케이션 담당은 </w:t>
      </w:r>
      <w:r w:rsidRPr="00535F3B"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올해로 </w:t>
      </w:r>
      <w:r>
        <w:rPr>
          <w:rFonts w:ascii="맑은 고딕" w:hAnsi="맑은 고딕" w:cs="Arial"/>
          <w:sz w:val="24"/>
          <w:szCs w:val="24"/>
          <w:lang w:eastAsia="ko-KR" w:bidi="ar-SA"/>
        </w:rPr>
        <w:t>25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회째를 맞은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오픈은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767B22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767B22">
        <w:rPr>
          <w:rFonts w:ascii="맑은 고딕" w:hAnsi="맑은 고딕" w:cs="Arial" w:hint="eastAsia"/>
          <w:sz w:val="24"/>
          <w:szCs w:val="24"/>
          <w:lang w:eastAsia="ko-KR" w:bidi="ar-SA"/>
        </w:rPr>
        <w:t>서비스를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골프 팬들에게 새로운 볼거리와 즐거움을 선사할 예정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="맑은 고딕" w:hAnsi="맑은 고딕" w:cs="Arial"/>
          <w:sz w:val="24"/>
          <w:szCs w:val="24"/>
          <w:lang w:eastAsia="ko-KR" w:bidi="ar-SA"/>
        </w:rPr>
        <w:t>ICT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스포츠의 결합으로 다양한 시너지를 창출해 산업 활성화에 기여하겠다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tbl>
      <w:tblPr>
        <w:tblStyle w:val="afa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D53498" w14:paraId="74787059" w14:textId="77777777" w:rsidTr="009B5788">
        <w:trPr>
          <w:trHeight w:val="3141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7D96" w14:textId="77777777" w:rsidR="00D53498" w:rsidRDefault="00D53498" w:rsidP="009B57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0278CD5F" w14:textId="7346834E" w:rsidR="00D53498" w:rsidRPr="003E7696" w:rsidRDefault="00D53498" w:rsidP="009B57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S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KT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의 다양한 </w:t>
            </w:r>
            <w:r w:rsidR="00767B22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AI</w:t>
            </w:r>
            <w:r w:rsidR="00767B22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서비스를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접목한 국내 </w:t>
            </w:r>
            <w:r w:rsidR="0023354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대표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 w:rsidR="002A59F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남자 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골프대회 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‘SK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텔레콤 오픈 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2022’가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다음달 2일부터 나흘간 제주 </w:t>
            </w:r>
            <w:proofErr w:type="spellStart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핀크스</w:t>
            </w:r>
            <w:proofErr w:type="spellEnd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G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C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에서 </w:t>
            </w:r>
            <w:r w:rsidR="0023354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열린다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.</w:t>
            </w:r>
          </w:p>
          <w:p w14:paraId="6F6B5BDF" w14:textId="77777777" w:rsidR="00D53498" w:rsidRPr="003E7696" w:rsidRDefault="00D53498" w:rsidP="009B57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04B07A38" w14:textId="5539CC2D" w:rsidR="00D53498" w:rsidRPr="003E7696" w:rsidRDefault="00D53498" w:rsidP="009B5788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사진 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1~</w:t>
            </w:r>
            <w:proofErr w:type="gramStart"/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2 :</w:t>
            </w:r>
            <w:proofErr w:type="gramEnd"/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B</w:t>
            </w:r>
            <w:r w:rsidR="005F1828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v의 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S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K텔레콤 오픈 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2022 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중계에 적용될 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‘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플러스바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’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미디어 기술</w:t>
            </w:r>
          </w:p>
          <w:p w14:paraId="014D78A9" w14:textId="77777777" w:rsidR="00D53498" w:rsidRPr="003E7696" w:rsidRDefault="00D53498" w:rsidP="009B57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사진</w:t>
            </w:r>
            <w:proofErr w:type="gramStart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3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핀크스</w:t>
            </w:r>
            <w:proofErr w:type="spellEnd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G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C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에서 물과 음료를 배달하며 색다른 볼거리를 제공할 자율주행 배송 로봇 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뉴비</w:t>
            </w:r>
            <w:proofErr w:type="spellEnd"/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’</w:t>
            </w:r>
          </w:p>
          <w:p w14:paraId="141A955B" w14:textId="77777777" w:rsidR="00D53498" w:rsidRPr="003E7696" w:rsidRDefault="00D53498" w:rsidP="009B5788">
            <w:pPr>
              <w:widowControl w:val="0"/>
              <w:wordWrap w:val="0"/>
              <w:snapToGrid w:val="0"/>
              <w:spacing w:before="24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사진</w:t>
            </w:r>
            <w:proofErr w:type="gramStart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4</w:t>
            </w:r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 w:rsidRPr="003E7696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지난해 대회에서 힘찬 </w:t>
            </w:r>
            <w:proofErr w:type="spellStart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티샷을</w:t>
            </w:r>
            <w:proofErr w:type="spellEnd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날리고 있는 </w:t>
            </w:r>
            <w:proofErr w:type="spellStart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김한별</w:t>
            </w:r>
            <w:proofErr w:type="spellEnd"/>
            <w:r w:rsidRPr="003E76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프로의 모습</w:t>
            </w:r>
          </w:p>
          <w:p w14:paraId="5AE0931C" w14:textId="77777777" w:rsidR="00D53498" w:rsidRPr="00817B2B" w:rsidRDefault="00D53498" w:rsidP="009B57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</w:p>
        </w:tc>
      </w:tr>
    </w:tbl>
    <w:p w14:paraId="48C7F22D" w14:textId="29F359E4" w:rsidR="00D53498" w:rsidRDefault="00D53498" w:rsidP="0033268C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p w14:paraId="35DBBC61" w14:textId="778B9BF5" w:rsidR="00B048F4" w:rsidRPr="00D53498" w:rsidRDefault="00B048F4" w:rsidP="00D53498">
      <w:pPr>
        <w:rPr>
          <w:lang w:eastAsia="ko-KR"/>
        </w:rPr>
      </w:pPr>
    </w:p>
    <w:sectPr w:rsidR="00B048F4" w:rsidRPr="00D53498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7ED3" w14:textId="77777777" w:rsidR="005B7AC0" w:rsidRDefault="005B7AC0">
      <w:pPr>
        <w:spacing w:after="0" w:line="240" w:lineRule="auto"/>
      </w:pPr>
      <w:r>
        <w:separator/>
      </w:r>
    </w:p>
  </w:endnote>
  <w:endnote w:type="continuationSeparator" w:id="0">
    <w:p w14:paraId="20F0DF66" w14:textId="77777777" w:rsidR="005B7AC0" w:rsidRDefault="005B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E566" w14:textId="77777777" w:rsidR="005B7AC0" w:rsidRDefault="005B7AC0">
      <w:pPr>
        <w:spacing w:after="0" w:line="240" w:lineRule="auto"/>
      </w:pPr>
      <w:r>
        <w:separator/>
      </w:r>
    </w:p>
  </w:footnote>
  <w:footnote w:type="continuationSeparator" w:id="0">
    <w:p w14:paraId="035C1848" w14:textId="77777777" w:rsidR="005B7AC0" w:rsidRDefault="005B7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3715391">
    <w:abstractNumId w:val="0"/>
  </w:num>
  <w:num w:numId="2" w16cid:durableId="675115942">
    <w:abstractNumId w:val="1"/>
  </w:num>
  <w:num w:numId="3" w16cid:durableId="1510564173">
    <w:abstractNumId w:val="9"/>
  </w:num>
  <w:num w:numId="4" w16cid:durableId="594290498">
    <w:abstractNumId w:val="4"/>
  </w:num>
  <w:num w:numId="5" w16cid:durableId="249046092">
    <w:abstractNumId w:val="3"/>
  </w:num>
  <w:num w:numId="6" w16cid:durableId="555973935">
    <w:abstractNumId w:val="8"/>
  </w:num>
  <w:num w:numId="7" w16cid:durableId="289283562">
    <w:abstractNumId w:val="2"/>
  </w:num>
  <w:num w:numId="8" w16cid:durableId="566691195">
    <w:abstractNumId w:val="5"/>
  </w:num>
  <w:num w:numId="9" w16cid:durableId="2090498058">
    <w:abstractNumId w:val="6"/>
  </w:num>
  <w:num w:numId="10" w16cid:durableId="162360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38A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C59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337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93D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4B8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1A9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35C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548"/>
    <w:rsid w:val="00233F54"/>
    <w:rsid w:val="00234EE1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05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59F4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BCC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1E2D"/>
    <w:rsid w:val="003026B3"/>
    <w:rsid w:val="003043A3"/>
    <w:rsid w:val="00305123"/>
    <w:rsid w:val="0030676C"/>
    <w:rsid w:val="00307618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26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B96"/>
    <w:rsid w:val="003A5DAF"/>
    <w:rsid w:val="003A7F6F"/>
    <w:rsid w:val="003B2646"/>
    <w:rsid w:val="003B34BC"/>
    <w:rsid w:val="003B37A2"/>
    <w:rsid w:val="003B40F5"/>
    <w:rsid w:val="003B4F05"/>
    <w:rsid w:val="003C1217"/>
    <w:rsid w:val="003C1816"/>
    <w:rsid w:val="003C2067"/>
    <w:rsid w:val="003C3E49"/>
    <w:rsid w:val="003D0A2E"/>
    <w:rsid w:val="003D0C5C"/>
    <w:rsid w:val="003D63A1"/>
    <w:rsid w:val="003D6497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A40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5EC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116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696"/>
    <w:rsid w:val="00511759"/>
    <w:rsid w:val="00511E64"/>
    <w:rsid w:val="00512B3C"/>
    <w:rsid w:val="00513819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573F"/>
    <w:rsid w:val="0056655A"/>
    <w:rsid w:val="005672BD"/>
    <w:rsid w:val="0056736C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AC0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1828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8F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B22"/>
    <w:rsid w:val="00767F97"/>
    <w:rsid w:val="00771051"/>
    <w:rsid w:val="00774355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295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BC8"/>
    <w:rsid w:val="007D18B4"/>
    <w:rsid w:val="007D1942"/>
    <w:rsid w:val="007D1968"/>
    <w:rsid w:val="007D1AC1"/>
    <w:rsid w:val="007D29C2"/>
    <w:rsid w:val="007D2FD2"/>
    <w:rsid w:val="007D5708"/>
    <w:rsid w:val="007E0A3D"/>
    <w:rsid w:val="007E16A3"/>
    <w:rsid w:val="007E1812"/>
    <w:rsid w:val="007E3F5E"/>
    <w:rsid w:val="007E6A17"/>
    <w:rsid w:val="007E7828"/>
    <w:rsid w:val="007F10FC"/>
    <w:rsid w:val="007F1799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C7E"/>
    <w:rsid w:val="0081726B"/>
    <w:rsid w:val="008174BD"/>
    <w:rsid w:val="00817C07"/>
    <w:rsid w:val="0082047E"/>
    <w:rsid w:val="00820B33"/>
    <w:rsid w:val="00821999"/>
    <w:rsid w:val="0082238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3CE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0653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17FA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818"/>
    <w:rsid w:val="00A310F0"/>
    <w:rsid w:val="00A31B1A"/>
    <w:rsid w:val="00A31F96"/>
    <w:rsid w:val="00A32D41"/>
    <w:rsid w:val="00A3744F"/>
    <w:rsid w:val="00A40283"/>
    <w:rsid w:val="00A418B8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5A6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667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3E9C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06683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49D"/>
    <w:rsid w:val="00C86B3A"/>
    <w:rsid w:val="00C906AD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A03F8"/>
    <w:rsid w:val="00CA20CF"/>
    <w:rsid w:val="00CA2D96"/>
    <w:rsid w:val="00CA498D"/>
    <w:rsid w:val="00CA5FDF"/>
    <w:rsid w:val="00CA6674"/>
    <w:rsid w:val="00CA66CC"/>
    <w:rsid w:val="00CA6CC8"/>
    <w:rsid w:val="00CB4321"/>
    <w:rsid w:val="00CB45A6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6B1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498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49D"/>
    <w:rsid w:val="00DA12F6"/>
    <w:rsid w:val="00DA203D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02D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EB4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AF"/>
    <w:rsid w:val="00E2063B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69A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7E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D98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4F2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775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0F91-A108-418F-864A-A59A3ACB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2026-01-22T02:19:00Z</dcterms:created>
  <dcterms:modified xsi:type="dcterms:W3CDTF">2026-01-22T02:19:00Z</dcterms:modified>
  <cp:version>0900.0001.01</cp:version>
</cp:coreProperties>
</file>