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B18ACA2" w:rsidR="00B50F9D" w:rsidRPr="00634482" w:rsidRDefault="00634482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기술로 </w:t>
      </w:r>
      <w:r w:rsidR="00817B2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콘텐츠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수출길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817B2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넓힌다</w:t>
      </w:r>
    </w:p>
    <w:bookmarkEnd w:id="0"/>
    <w:p w14:paraId="37E84E74" w14:textId="3DDD9449" w:rsidR="00B55220" w:rsidRPr="008E048F" w:rsidRDefault="00B55220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C94FA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977E2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디지털 플랫폼</w:t>
      </w:r>
      <w:r w:rsidR="00C94FAA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기업</w:t>
      </w:r>
      <w:r w:rsidR="00634482" w:rsidRPr="00B977E2">
        <w:rPr>
          <w:rFonts w:ascii="맑은 고딕" w:eastAsia="맑은 고딕" w:hAnsi="맑은 고딕" w:cs="Arial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</w:t>
      </w:r>
      <w:r w:rsidR="008E048F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뉴</w:t>
      </w:r>
      <w:r w:rsidR="000338E6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</w:t>
      </w:r>
      <w:r w:rsidR="008E048F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아이디와 협업해 </w:t>
      </w:r>
      <w:r w:rsidR="00634482" w:rsidRPr="00B977E2">
        <w:rPr>
          <w:rFonts w:ascii="맑은 고딕" w:eastAsia="맑은 고딕" w:hAnsi="맑은 고딕" w:cs="Arial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‘AI </w:t>
      </w:r>
      <w:r w:rsidR="00634482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기반 포스트 프로덕션</w:t>
      </w:r>
      <w:r w:rsidR="00634482" w:rsidRPr="00B977E2">
        <w:rPr>
          <w:rFonts w:ascii="맑은 고딕" w:eastAsia="맑은 고딕" w:hAnsi="맑은 고딕" w:cs="Arial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’</w:t>
      </w:r>
      <w:r w:rsidR="0024651C" w:rsidRPr="00B977E2">
        <w:rPr>
          <w:rFonts w:ascii="맑은 고딕" w:eastAsia="맑은 고딕" w:hAnsi="맑은 고딕" w:cs="Arial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</w:t>
      </w:r>
      <w:r w:rsidR="0024651C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기술 </w:t>
      </w:r>
      <w:r w:rsidR="008E048F" w:rsidRPr="00B977E2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개발 완료</w:t>
      </w:r>
    </w:p>
    <w:p w14:paraId="50792FDA" w14:textId="3B2835CD" w:rsidR="00634482" w:rsidRDefault="00EB00C8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BD1D4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영상 </w:t>
      </w:r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>콘텐츠 자막</w:t>
      </w:r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val="x-none" w:eastAsia="ko-KR"/>
        </w:rPr>
        <w:t>/</w:t>
      </w:r>
      <w:proofErr w:type="spellStart"/>
      <w:r w:rsidR="008E048F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val="x-none" w:eastAsia="ko-KR"/>
        </w:rPr>
        <w:t>음원</w:t>
      </w:r>
      <w:proofErr w:type="spellEnd"/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val="x-none" w:eastAsia="ko-KR"/>
        </w:rPr>
        <w:t xml:space="preserve"> </w:t>
      </w:r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 xml:space="preserve">제거 · 화질 </w:t>
      </w:r>
      <w:proofErr w:type="spellStart"/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>업스케일링</w:t>
      </w:r>
      <w:proofErr w:type="spellEnd"/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 xml:space="preserve"> 등</w:t>
      </w:r>
      <w:r w:rsidR="0077581D">
        <w:rPr>
          <w:rFonts w:ascii="맑은 고딕" w:eastAsia="맑은 고딕" w:hAnsi="맑은 고딕" w:cs="Arial"/>
          <w:b/>
          <w:bCs/>
          <w:color w:val="000000"/>
          <w:spacing w:val="-6"/>
          <w:kern w:val="2"/>
          <w:sz w:val="26"/>
          <w:szCs w:val="26"/>
          <w:lang w:eastAsia="ko-KR"/>
        </w:rPr>
        <w:t xml:space="preserve"> K</w:t>
      </w:r>
      <w:r w:rsidR="0077581D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>콘텐츠</w:t>
      </w:r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 xml:space="preserve"> 현지화 지원</w:t>
      </w:r>
    </w:p>
    <w:p w14:paraId="22A11A61" w14:textId="2888851F" w:rsidR="00B55220" w:rsidRPr="00EB00C8" w:rsidRDefault="000650C4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E048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K</w:t>
      </w:r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>콘텐츠 수출</w:t>
      </w:r>
      <w:r w:rsidR="000B4B69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 xml:space="preserve"> 기회 확대로</w:t>
      </w:r>
      <w:r w:rsidR="00634482">
        <w:rPr>
          <w:rFonts w:ascii="맑은 고딕" w:eastAsia="맑은 고딕" w:hAnsi="맑은 고딕" w:cs="Arial" w:hint="eastAsia"/>
          <w:b/>
          <w:bCs/>
          <w:color w:val="000000"/>
          <w:spacing w:val="-6"/>
          <w:kern w:val="2"/>
          <w:sz w:val="26"/>
          <w:szCs w:val="26"/>
          <w:lang w:eastAsia="ko-KR"/>
        </w:rPr>
        <w:t xml:space="preserve"> 한류 열풍 기여 및 국내 미디어 산업 발전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816A6B8" w:rsidR="001A31D4" w:rsidRPr="00817B2B" w:rsidRDefault="00B55220" w:rsidP="00817B2B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 </w:t>
            </w:r>
            <w:r w:rsidR="00817B2B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DCACB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3448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338E6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DE2FE5" w14:textId="77777777" w:rsidR="00B55220" w:rsidRDefault="00B55220" w:rsidP="00B552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E2E79A" w14:textId="0B06F47A" w:rsidR="00530A77" w:rsidRDefault="00634482" w:rsidP="0063448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 w:rsidR="005C7359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Pr="005C7359">
          <w:rPr>
            <w:rStyle w:val="af3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71BD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</w:t>
      </w:r>
      <w:proofErr w:type="spellStart"/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proofErr w:type="spellEnd"/>
      <w:r w:rsidR="006731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유통 기업 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>뉴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>아이디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(대표이사 </w:t>
      </w:r>
      <w:proofErr w:type="spellStart"/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>박준경</w:t>
      </w:r>
      <w:proofErr w:type="spellEnd"/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)와 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협업해 </w:t>
      </w:r>
      <w:r w:rsidR="00071BDC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 수출을 위한 </w:t>
      </w:r>
      <w:r w:rsidR="004B0F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AI기반 포스트 프로덕션(</w:t>
      </w:r>
      <w:r w:rsidR="0024651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Post Production</w:t>
      </w:r>
      <w:r w:rsidR="004B0F9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이하 </w:t>
      </w:r>
      <w:r w:rsidR="004B0F99">
        <w:rPr>
          <w:rFonts w:ascii="맑은 고딕" w:hAnsi="맑은 고딕" w:cs="Arial"/>
          <w:sz w:val="24"/>
          <w:szCs w:val="24"/>
          <w:lang w:eastAsia="ko-KR" w:bidi="ar-SA"/>
        </w:rPr>
        <w:t>AIPP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4B0F9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46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</w:t>
      </w:r>
      <w:r w:rsidR="009312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개발을 완료하고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</w:t>
      </w:r>
      <w:r w:rsidR="009312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격 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>상용화</w:t>
      </w:r>
      <w:r w:rsidR="009312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나선다고 </w:t>
      </w:r>
      <w:r w:rsidR="004B0F99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6A4FF198" w14:textId="17F44DD5" w:rsidR="004B0F99" w:rsidRPr="00C94FAA" w:rsidRDefault="004B0F99" w:rsidP="0063448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B7AF6C" w14:textId="48353259" w:rsidR="00A04616" w:rsidRDefault="00A04616" w:rsidP="00A0461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포스트 프로덕션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영화</w:t>
      </w:r>
      <w:r w:rsidR="00C94FAA">
        <w:rPr>
          <w:rFonts w:ascii="맑은 고딕" w:hAnsi="맑은 고딕" w:cs="Arial" w:hint="eastAsia"/>
          <w:sz w:val="24"/>
          <w:szCs w:val="24"/>
          <w:lang w:eastAsia="ko-KR" w:bidi="ar-SA"/>
        </w:rPr>
        <w:t>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드라마</w:t>
      </w:r>
      <w:r w:rsidR="00C94FAA">
        <w:rPr>
          <w:rFonts w:ascii="맑은 고딕" w:hAnsi="맑은 고딕" w:cs="Arial" w:hint="eastAsia"/>
          <w:sz w:val="24"/>
          <w:szCs w:val="24"/>
          <w:lang w:eastAsia="ko-KR" w:bidi="ar-SA"/>
        </w:rPr>
        <w:t>와 같은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 콘텐츠</w:t>
      </w:r>
      <w:r w:rsidR="00C94FAA">
        <w:rPr>
          <w:rFonts w:ascii="맑은 고딕" w:hAnsi="맑은 고딕" w:cs="Arial" w:hint="eastAsia"/>
          <w:sz w:val="24"/>
          <w:szCs w:val="24"/>
          <w:lang w:eastAsia="ko-KR" w:bidi="ar-SA"/>
        </w:rPr>
        <w:t>에 삽입된 자막 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977E2">
        <w:rPr>
          <w:rFonts w:ascii="맑은 고딕" w:hAnsi="맑은 고딕" w:cs="Arial" w:hint="eastAsia"/>
          <w:sz w:val="24"/>
          <w:szCs w:val="24"/>
          <w:lang w:eastAsia="ko-KR" w:bidi="ar-SA"/>
        </w:rPr>
        <w:t>시청 등급 안내 표시,</w:t>
      </w:r>
      <w:r w:rsidR="00B977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저작권이 걸린 음원</w:t>
      </w:r>
      <w:r w:rsidR="00C94F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제거하는 기술로</w:t>
      </w:r>
      <w:r w:rsidR="00B977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콘텐츠의 글로벌</w:t>
      </w:r>
      <w:r w:rsidR="00C94F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활발히 이루어지는</w:t>
      </w:r>
      <w:r w:rsidR="00BD1D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977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오늘날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r w:rsidR="00B977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핵심 기술로 평가받고 있다.</w:t>
      </w:r>
    </w:p>
    <w:p w14:paraId="4328BF1B" w14:textId="0D3840C9" w:rsidR="00A04616" w:rsidRDefault="00A04616" w:rsidP="00A0461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A0B6B0" w14:textId="2CEAD015" w:rsidR="00A04616" w:rsidRPr="00817B2B" w:rsidRDefault="00A04616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73131">
        <w:rPr>
          <w:rFonts w:ascii="맑은 고딕" w:hAnsi="맑은 고딕" w:cs="Arial"/>
          <w:sz w:val="24"/>
          <w:szCs w:val="24"/>
          <w:lang w:eastAsia="ko-KR" w:bidi="ar-SA"/>
        </w:rPr>
        <w:t>최</w:t>
      </w:r>
      <w:r w:rsidR="006731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근 들어 </w:t>
      </w:r>
      <w:r w:rsidR="00C94FAA">
        <w:rPr>
          <w:rFonts w:ascii="맑은 고딕" w:hAnsi="맑은 고딕" w:cs="Arial" w:hint="eastAsia"/>
          <w:sz w:val="24"/>
          <w:szCs w:val="24"/>
          <w:lang w:eastAsia="ko-KR" w:bidi="ar-SA"/>
        </w:rPr>
        <w:t>국내 제작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콘텐츠에 대한 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817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B2B">
        <w:rPr>
          <w:rFonts w:ascii="맑은 고딕" w:hAnsi="맑은 고딕" w:cs="Arial" w:hint="eastAsia"/>
          <w:sz w:val="24"/>
          <w:szCs w:val="24"/>
          <w:lang w:eastAsia="ko-KR" w:bidi="ar-SA"/>
        </w:rPr>
        <w:t>플레이어들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의 관심이 높아지며</w:t>
      </w:r>
      <w:r w:rsidRPr="00817B2B">
        <w:rPr>
          <w:rFonts w:ascii="맑은 고딕" w:hAnsi="맑은 고딕" w:cs="Arial"/>
          <w:sz w:val="24"/>
          <w:szCs w:val="24"/>
          <w:lang w:eastAsia="ko-KR" w:bidi="ar-SA"/>
        </w:rPr>
        <w:t xml:space="preserve"> K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콘텐츠의 글로벌화와 현지화를 동시에 가능</w:t>
      </w:r>
      <w:r w:rsidR="00BD1D47">
        <w:rPr>
          <w:rFonts w:ascii="맑은 고딕" w:hAnsi="맑은 고딕" w:cs="Arial" w:hint="eastAsia"/>
          <w:sz w:val="24"/>
          <w:szCs w:val="24"/>
          <w:lang w:eastAsia="ko-KR" w:bidi="ar-SA"/>
        </w:rPr>
        <w:t>케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하는</w:t>
      </w:r>
      <w:r w:rsidRPr="00817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D1D4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로컬라이제이션</w:t>
      </w:r>
      <w:proofErr w:type="spellEnd"/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(M</w:t>
      </w:r>
      <w:r w:rsidRPr="00817B2B">
        <w:rPr>
          <w:rFonts w:ascii="맑은 고딕" w:hAnsi="맑은 고딕" w:cs="Arial"/>
          <w:sz w:val="24"/>
          <w:szCs w:val="24"/>
          <w:lang w:eastAsia="ko-KR" w:bidi="ar-SA"/>
        </w:rPr>
        <w:t>edia L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ocalization)</w:t>
      </w:r>
      <w:r w:rsidR="00BD1D4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17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B2B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의 중요성이 그 어느때보다 높아지고 있</w:t>
      </w:r>
      <w:r w:rsidR="00045813"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는 상황이다.</w:t>
      </w:r>
    </w:p>
    <w:p w14:paraId="2D043A96" w14:textId="77777777" w:rsidR="00A04616" w:rsidRDefault="00A04616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2EADED" w14:textId="64F8E118" w:rsidR="00620232" w:rsidRDefault="00620232" w:rsidP="0062023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202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뉴 아이디는 이러한 흐름에 맞춰 2020년 5월 업무 협약에 이어 지난해 10월 기술 상용화 계약을 맺고 SKT가 보유한 AI기반 미디어 요소 기술과 뉴 아이디의 미디어 콘텐츠 유통 및 플랫폼 역량을 결합한 </w:t>
      </w:r>
      <w:r w:rsidRPr="0062023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20232">
        <w:rPr>
          <w:rFonts w:ascii="맑은 고딕" w:hAnsi="맑은 고딕" w:cs="Arial" w:hint="eastAsia"/>
          <w:sz w:val="24"/>
          <w:szCs w:val="24"/>
          <w:lang w:eastAsia="ko-KR" w:bidi="ar-SA"/>
        </w:rPr>
        <w:t>AI를 통한 포스트 프로덕션 자동화 플랫폼</w:t>
      </w:r>
      <w:r w:rsidRPr="0062023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202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개발을 최근 완료했다.</w:t>
      </w:r>
    </w:p>
    <w:p w14:paraId="26197219" w14:textId="393AF1D7" w:rsidR="00045813" w:rsidRPr="00620232" w:rsidRDefault="00045813" w:rsidP="00A0461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5C86E5" w14:textId="4D212DCB" w:rsidR="00045813" w:rsidRPr="00045813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04616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Pr="00A04616">
        <w:rPr>
          <w:rFonts w:ascii="맑은 고딕" w:hAnsi="맑은 고딕" w:cs="Arial"/>
          <w:sz w:val="24"/>
          <w:szCs w:val="24"/>
          <w:lang w:eastAsia="ko-KR" w:bidi="ar-SA"/>
        </w:rPr>
        <w:t>IP</w:t>
      </w:r>
      <w:r w:rsidR="002F0D16">
        <w:rPr>
          <w:rFonts w:ascii="맑은 고딕" w:hAnsi="맑은 고딕" w:cs="Arial"/>
          <w:sz w:val="24"/>
          <w:szCs w:val="24"/>
          <w:lang w:eastAsia="ko-KR" w:bidi="ar-SA"/>
        </w:rPr>
        <w:t>P</w:t>
      </w:r>
      <w:r w:rsidR="002F0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Pr="00A04616">
        <w:rPr>
          <w:rFonts w:ascii="맑은 고딕" w:hAnsi="맑은 고딕" w:cs="Arial" w:hint="eastAsia"/>
          <w:sz w:val="24"/>
          <w:szCs w:val="24"/>
          <w:lang w:eastAsia="ko-KR" w:bidi="ar-SA"/>
        </w:rPr>
        <w:t>본격 상용화</w:t>
      </w:r>
      <w:r w:rsidR="002F0D16">
        <w:rPr>
          <w:rFonts w:ascii="맑은 고딕" w:hAnsi="맑은 고딕" w:cs="Arial" w:hint="eastAsia"/>
          <w:sz w:val="24"/>
          <w:szCs w:val="24"/>
          <w:lang w:eastAsia="ko-KR" w:bidi="ar-SA"/>
        </w:rPr>
        <w:t>되면</w:t>
      </w:r>
      <w:r w:rsidRPr="00A04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과거 대부분 수작업으로 이뤄져 높은 비용과 긴 소요기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간이 필요했던 포스트 프로덕션 기술 한계를 극복해 국내 콘텐츠의 원활한 수출길이 열릴 것으로 기대된다. </w:t>
      </w:r>
    </w:p>
    <w:p w14:paraId="51A1DB19" w14:textId="495F284C" w:rsidR="00535F3B" w:rsidRDefault="00535F3B" w:rsidP="00535F3B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99B9C2" w14:textId="75DF5A84" w:rsidR="00535F3B" w:rsidRPr="00535F3B" w:rsidRDefault="00535F3B" w:rsidP="00535F3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SKT는 AI기술을 활용해 ▲콘텐츠 內 한글 자막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방송사 로고,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PPL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이미지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제거 ▲보이스 손실 없는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현장 및 배경 음원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제거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저화질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고화질로 변환하는 </w:t>
      </w:r>
      <w:proofErr w:type="spellStart"/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업스케일링</w:t>
      </w:r>
      <w:proofErr w:type="spellEnd"/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(Upscaling) 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슈퍼노바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817B2B">
        <w:rPr>
          <w:rFonts w:ascii="맑은 고딕" w:hAnsi="맑은 고딕" w:cs="Arial" w:hint="eastAsia"/>
          <w:sz w:val="24"/>
          <w:szCs w:val="24"/>
          <w:lang w:eastAsia="ko-KR" w:bidi="ar-SA"/>
        </w:rPr>
        <w:t>등을 지원한다.</w:t>
      </w:r>
    </w:p>
    <w:p w14:paraId="7EB0CB1C" w14:textId="77777777" w:rsidR="00045813" w:rsidRPr="00817B2B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316458" w14:textId="16CCC321" w:rsidR="00045813" w:rsidRPr="00535F3B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아마존,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B73E3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디스커버리 채널,</w:t>
      </w:r>
      <w:r w:rsidR="009B73E3"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로쿠</w:t>
      </w:r>
      <w:proofErr w:type="spellEnd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플루토</w:t>
      </w:r>
      <w:proofErr w:type="spellEnd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V, 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투</w:t>
      </w:r>
      <w:r w:rsidR="009B73E3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proofErr w:type="spellEnd"/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등 2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여개 이상의 글로벌 플랫폼에 콘텐츠</w:t>
      </w:r>
      <w:r w:rsidR="008B7097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방송 채널을 직접 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공급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운영하고</w:t>
      </w:r>
      <w:proofErr w:type="spellEnd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뉴 아이디는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통해 재가공 된 </w:t>
      </w:r>
      <w:r w:rsidR="009B73E3" w:rsidRPr="00535F3B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콘텐츠를 글로벌 시장에 수출할 계획이다.</w:t>
      </w:r>
    </w:p>
    <w:p w14:paraId="79C4F211" w14:textId="138774E2" w:rsidR="00045813" w:rsidRPr="00535F3B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9BBB92" w14:textId="27D3ADE5" w:rsidR="00045813" w:rsidRPr="00535F3B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양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>사는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AIPP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자막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말풍선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proofErr w:type="spellEnd"/>
      <w:r w:rsidR="00535F3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 음원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535F3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빈번히 활용되는 국내 예능 콘텐츠의 수출에 특히 도움이 될 것으로 전망하고 있다.</w:t>
      </w:r>
    </w:p>
    <w:p w14:paraId="5651D6EF" w14:textId="3F0A7E56" w:rsidR="00045813" w:rsidRPr="00535F3B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9D8A34" w14:textId="0A25ADCE" w:rsidR="00045813" w:rsidRPr="00535F3B" w:rsidRDefault="00045813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김혁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SKT Global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미디어지원 담당은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20232" w:rsidRPr="00535F3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620232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620232" w:rsidRPr="00535F3B">
        <w:rPr>
          <w:rFonts w:ascii="맑은 고딕" w:hAnsi="맑은 고딕" w:cs="Arial"/>
          <w:sz w:val="24"/>
          <w:szCs w:val="24"/>
          <w:lang w:eastAsia="ko-KR" w:bidi="ar-SA"/>
        </w:rPr>
        <w:t>P</w:t>
      </w:r>
      <w:r w:rsidR="00620232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상용화로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한글 자막과 음원 저작권 등 문제로 </w:t>
      </w:r>
      <w:r w:rsidR="00620232">
        <w:rPr>
          <w:rFonts w:ascii="맑은 고딕" w:hAnsi="맑은 고딕" w:cs="Arial" w:hint="eastAsia"/>
          <w:sz w:val="24"/>
          <w:szCs w:val="24"/>
          <w:lang w:eastAsia="ko-KR" w:bidi="ar-SA"/>
        </w:rPr>
        <w:t>현지화에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어려움을 겪은 국내 우수한 예능 콘텐츠</w:t>
      </w:r>
      <w:r w:rsidR="006202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수출이 확대되어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 한류 열풍에 더욱 힘</w:t>
      </w:r>
      <w:r w:rsidR="00620232">
        <w:rPr>
          <w:rFonts w:ascii="맑은 고딕" w:hAnsi="맑은 고딕" w:cs="Arial" w:hint="eastAsia"/>
          <w:sz w:val="24"/>
          <w:szCs w:val="24"/>
          <w:lang w:eastAsia="ko-KR" w:bidi="ar-SA"/>
        </w:rPr>
        <w:t>이 실리길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기대</w:t>
      </w:r>
      <w:r w:rsidR="00620232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“</w:t>
      </w:r>
      <w:bookmarkStart w:id="1" w:name="_Hlk41398223"/>
      <w:r w:rsidR="00817B2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K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콘텐츠의 </w:t>
      </w:r>
      <w:r w:rsidR="00817B2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원활한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해외 진출을 위</w:t>
      </w:r>
      <w:r w:rsidR="00817B2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17B2B" w:rsidRPr="00535F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로컬라이제이션</w:t>
      </w:r>
      <w:proofErr w:type="spellEnd"/>
      <w:r w:rsidR="00817B2B"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17B2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기술 개발에 힘</w:t>
      </w:r>
      <w:r w:rsidR="00620232">
        <w:rPr>
          <w:rFonts w:ascii="맑은 고딕" w:hAnsi="맑은 고딕" w:cs="Arial" w:hint="eastAsia"/>
          <w:sz w:val="24"/>
          <w:szCs w:val="24"/>
          <w:lang w:eastAsia="ko-KR" w:bidi="ar-SA"/>
        </w:rPr>
        <w:t>쓰겠다</w:t>
      </w:r>
      <w:r w:rsidR="00817B2B" w:rsidRPr="00535F3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17B2B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817B2B"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End w:id="1"/>
    </w:p>
    <w:p w14:paraId="7ED70795" w14:textId="76ED9EB7" w:rsidR="00634482" w:rsidRPr="00535F3B" w:rsidRDefault="00634482" w:rsidP="00817B2B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1FB77" w14:textId="576D00B6" w:rsidR="008E749C" w:rsidRDefault="00817B2B" w:rsidP="00535F3B">
      <w:pPr>
        <w:widowControl w:val="0"/>
        <w:wordWrap w:val="0"/>
        <w:snapToGrid w:val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박준경</w:t>
      </w:r>
      <w:proofErr w:type="spellEnd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뉴</w:t>
      </w:r>
      <w:r w:rsid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아이디 대표는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71BDC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대표 콘텐츠 플랫폼</w:t>
      </w:r>
      <w:r w:rsidR="00071BDC"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들과 협업하며 그들의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구조에 대한 이해를 높일 수 있었다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와의 협력을 바탕으로 글로벌 K콘텐츠 팬들의 시청 경험을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높이고 국내 미디어 생태계 확장에 기여하는 파트너가 되도록 노력하겠다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535F3B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B55220" w14:paraId="7A3A6D0A" w14:textId="77777777" w:rsidTr="00817B2B">
        <w:trPr>
          <w:trHeight w:val="1402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597A" w14:textId="7B53EE7F" w:rsidR="00951ECA" w:rsidRDefault="00B55220" w:rsidP="00462C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CC80FD4" w14:textId="77513F04" w:rsidR="00B5190C" w:rsidRPr="00B5190C" w:rsidRDefault="00B5190C" w:rsidP="00B5190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사진 </w:t>
            </w:r>
            <w:r w:rsidRPr="00B5190C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1 </w:t>
            </w:r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:</w:t>
            </w:r>
            <w:r w:rsidRPr="00B5190C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SKT가 디지털 콘텐츠 및 플랫폼유통 기업 뉴 아이디와 협업해 한류 콘텐츠 수출을 위한 AI기반 포스트 프로덕션 기술을 본격 상용화 한다고 밝혔다.</w:t>
            </w:r>
          </w:p>
          <w:p w14:paraId="708D5D1F" w14:textId="2EC9AD45" w:rsidR="00951ECA" w:rsidRPr="00817B2B" w:rsidRDefault="00B5190C" w:rsidP="00B5190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사진 </w:t>
            </w:r>
            <w:r w:rsidRPr="00B5190C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2~3 : </w:t>
            </w:r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뉴 아이디 </w:t>
            </w:r>
            <w:proofErr w:type="spellStart"/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박준경</w:t>
            </w:r>
            <w:proofErr w:type="spellEnd"/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대표(어두운 의상)와 직원이 </w:t>
            </w:r>
            <w:r w:rsidRPr="00B5190C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AI</w:t>
            </w:r>
            <w:r w:rsidRPr="00B5190C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기반 포스트 프로덕션 기술을 활용해 콘텐츠를 편집하고 있는 모습</w:t>
            </w:r>
          </w:p>
        </w:tc>
      </w:tr>
    </w:tbl>
    <w:p w14:paraId="7DBF725C" w14:textId="77777777" w:rsidR="00535F3B" w:rsidRDefault="00B55220" w:rsidP="00535F3B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관련문의 : SKT PR실 김동영 매니저 (02-6100-3817)</w:t>
      </w:r>
      <w:r w:rsidR="00535F3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    </w:t>
      </w:r>
    </w:p>
    <w:p w14:paraId="246D6500" w14:textId="5514103A" w:rsidR="002911A2" w:rsidRDefault="00535F3B" w:rsidP="00535F3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</w:t>
      </w:r>
      <w:r w:rsidR="00B55220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2911A2" w:rsidSect="00690E67">
      <w:footerReference w:type="default" r:id="rId10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247F" w14:textId="77777777" w:rsidR="00302D2B" w:rsidRDefault="00302D2B">
      <w:pPr>
        <w:spacing w:after="0" w:line="240" w:lineRule="auto"/>
      </w:pPr>
      <w:r>
        <w:separator/>
      </w:r>
    </w:p>
  </w:endnote>
  <w:endnote w:type="continuationSeparator" w:id="0">
    <w:p w14:paraId="44E3B763" w14:textId="77777777" w:rsidR="00302D2B" w:rsidRDefault="0030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C3CD9" w:rsidRDefault="00BC3CD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1316" w14:textId="77777777" w:rsidR="00302D2B" w:rsidRDefault="00302D2B">
      <w:pPr>
        <w:spacing w:after="0" w:line="240" w:lineRule="auto"/>
      </w:pPr>
      <w:r>
        <w:separator/>
      </w:r>
    </w:p>
  </w:footnote>
  <w:footnote w:type="continuationSeparator" w:id="0">
    <w:p w14:paraId="2D734167" w14:textId="77777777" w:rsidR="00302D2B" w:rsidRDefault="00302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38E6"/>
    <w:rsid w:val="00035259"/>
    <w:rsid w:val="00035336"/>
    <w:rsid w:val="00037E46"/>
    <w:rsid w:val="000409AB"/>
    <w:rsid w:val="00040B7A"/>
    <w:rsid w:val="00044FB6"/>
    <w:rsid w:val="00045813"/>
    <w:rsid w:val="000468A3"/>
    <w:rsid w:val="000473C2"/>
    <w:rsid w:val="0005549C"/>
    <w:rsid w:val="0005663E"/>
    <w:rsid w:val="000573F8"/>
    <w:rsid w:val="00060788"/>
    <w:rsid w:val="00060976"/>
    <w:rsid w:val="0006374A"/>
    <w:rsid w:val="00064706"/>
    <w:rsid w:val="000650C4"/>
    <w:rsid w:val="00067342"/>
    <w:rsid w:val="00071AC3"/>
    <w:rsid w:val="00071BDC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BFD"/>
    <w:rsid w:val="00092F84"/>
    <w:rsid w:val="0009356E"/>
    <w:rsid w:val="00097EF1"/>
    <w:rsid w:val="000A01DF"/>
    <w:rsid w:val="000A16AC"/>
    <w:rsid w:val="000A44F4"/>
    <w:rsid w:val="000A5D7D"/>
    <w:rsid w:val="000B0232"/>
    <w:rsid w:val="000B16C7"/>
    <w:rsid w:val="000B273A"/>
    <w:rsid w:val="000B3BFF"/>
    <w:rsid w:val="000B4B69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84D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1BA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310"/>
    <w:rsid w:val="00223075"/>
    <w:rsid w:val="002232DA"/>
    <w:rsid w:val="0022541B"/>
    <w:rsid w:val="0022689B"/>
    <w:rsid w:val="00227036"/>
    <w:rsid w:val="002304A9"/>
    <w:rsid w:val="0023127F"/>
    <w:rsid w:val="00232A84"/>
    <w:rsid w:val="00233F54"/>
    <w:rsid w:val="0023603D"/>
    <w:rsid w:val="00240B8F"/>
    <w:rsid w:val="00240E91"/>
    <w:rsid w:val="0024105E"/>
    <w:rsid w:val="002443F2"/>
    <w:rsid w:val="002445B2"/>
    <w:rsid w:val="0024651C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D16"/>
    <w:rsid w:val="002F167C"/>
    <w:rsid w:val="002F1CA8"/>
    <w:rsid w:val="002F2A42"/>
    <w:rsid w:val="002F4522"/>
    <w:rsid w:val="002F61FD"/>
    <w:rsid w:val="002F7034"/>
    <w:rsid w:val="00301E2D"/>
    <w:rsid w:val="003026B3"/>
    <w:rsid w:val="00302D2B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3FF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0E4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A6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2C84"/>
    <w:rsid w:val="00465097"/>
    <w:rsid w:val="00473768"/>
    <w:rsid w:val="00474E1C"/>
    <w:rsid w:val="004750D5"/>
    <w:rsid w:val="004764A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0F99"/>
    <w:rsid w:val="004B3107"/>
    <w:rsid w:val="004B37B6"/>
    <w:rsid w:val="004B601A"/>
    <w:rsid w:val="004B7FB9"/>
    <w:rsid w:val="004C0A4F"/>
    <w:rsid w:val="004C2A1D"/>
    <w:rsid w:val="004C3B53"/>
    <w:rsid w:val="004C58B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A77"/>
    <w:rsid w:val="00530D34"/>
    <w:rsid w:val="00530D37"/>
    <w:rsid w:val="00534642"/>
    <w:rsid w:val="00535F3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359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23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82"/>
    <w:rsid w:val="00634494"/>
    <w:rsid w:val="00636893"/>
    <w:rsid w:val="006401F1"/>
    <w:rsid w:val="00641BA7"/>
    <w:rsid w:val="006447D5"/>
    <w:rsid w:val="00644D3B"/>
    <w:rsid w:val="00646355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131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E67"/>
    <w:rsid w:val="00691515"/>
    <w:rsid w:val="0069580C"/>
    <w:rsid w:val="006963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E9E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74E"/>
    <w:rsid w:val="00707C33"/>
    <w:rsid w:val="00711DBB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81D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28E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B2B"/>
    <w:rsid w:val="00817C07"/>
    <w:rsid w:val="0082047E"/>
    <w:rsid w:val="00820B33"/>
    <w:rsid w:val="00821999"/>
    <w:rsid w:val="00823198"/>
    <w:rsid w:val="00823621"/>
    <w:rsid w:val="0082467D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097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8F"/>
    <w:rsid w:val="008E04CE"/>
    <w:rsid w:val="008E08D5"/>
    <w:rsid w:val="008E09FC"/>
    <w:rsid w:val="008E296D"/>
    <w:rsid w:val="008E3128"/>
    <w:rsid w:val="008E5540"/>
    <w:rsid w:val="008E749C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4A8"/>
    <w:rsid w:val="0091135A"/>
    <w:rsid w:val="00911AC0"/>
    <w:rsid w:val="009123B5"/>
    <w:rsid w:val="00913E72"/>
    <w:rsid w:val="00916B87"/>
    <w:rsid w:val="0091753C"/>
    <w:rsid w:val="00920A86"/>
    <w:rsid w:val="0092244B"/>
    <w:rsid w:val="0092334A"/>
    <w:rsid w:val="0092410F"/>
    <w:rsid w:val="009242F4"/>
    <w:rsid w:val="00925D6A"/>
    <w:rsid w:val="00926422"/>
    <w:rsid w:val="00927EFB"/>
    <w:rsid w:val="009312FD"/>
    <w:rsid w:val="009324F5"/>
    <w:rsid w:val="0093329F"/>
    <w:rsid w:val="0093569A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EC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8DF"/>
    <w:rsid w:val="009A48DE"/>
    <w:rsid w:val="009A5085"/>
    <w:rsid w:val="009A7838"/>
    <w:rsid w:val="009B21FF"/>
    <w:rsid w:val="009B3652"/>
    <w:rsid w:val="009B73E3"/>
    <w:rsid w:val="009C65F2"/>
    <w:rsid w:val="009C7E64"/>
    <w:rsid w:val="009D2F8D"/>
    <w:rsid w:val="009D4823"/>
    <w:rsid w:val="009D74A4"/>
    <w:rsid w:val="009E0911"/>
    <w:rsid w:val="009E3F50"/>
    <w:rsid w:val="009E4518"/>
    <w:rsid w:val="009E4BBB"/>
    <w:rsid w:val="009E6017"/>
    <w:rsid w:val="009E6476"/>
    <w:rsid w:val="009F1C10"/>
    <w:rsid w:val="009F2772"/>
    <w:rsid w:val="009F5A65"/>
    <w:rsid w:val="00A0355E"/>
    <w:rsid w:val="00A0400D"/>
    <w:rsid w:val="00A04616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190C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959"/>
    <w:rsid w:val="00B84448"/>
    <w:rsid w:val="00B84DEF"/>
    <w:rsid w:val="00B977E2"/>
    <w:rsid w:val="00B97E36"/>
    <w:rsid w:val="00BA5B94"/>
    <w:rsid w:val="00BA76B5"/>
    <w:rsid w:val="00BB02DF"/>
    <w:rsid w:val="00BB13A8"/>
    <w:rsid w:val="00BB2840"/>
    <w:rsid w:val="00BB2D6D"/>
    <w:rsid w:val="00BB5FEC"/>
    <w:rsid w:val="00BB6FEC"/>
    <w:rsid w:val="00BC1C68"/>
    <w:rsid w:val="00BC2339"/>
    <w:rsid w:val="00BC3CD9"/>
    <w:rsid w:val="00BC3E09"/>
    <w:rsid w:val="00BC58CC"/>
    <w:rsid w:val="00BC59EB"/>
    <w:rsid w:val="00BC76FF"/>
    <w:rsid w:val="00BD0487"/>
    <w:rsid w:val="00BD1D4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50C"/>
    <w:rsid w:val="00C47227"/>
    <w:rsid w:val="00C508BC"/>
    <w:rsid w:val="00C51270"/>
    <w:rsid w:val="00C5295A"/>
    <w:rsid w:val="00C57736"/>
    <w:rsid w:val="00C62159"/>
    <w:rsid w:val="00C62FAE"/>
    <w:rsid w:val="00C639F4"/>
    <w:rsid w:val="00C64A0D"/>
    <w:rsid w:val="00C66064"/>
    <w:rsid w:val="00C74A4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FAA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25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ACB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275B"/>
    <w:rsid w:val="00E75EFD"/>
    <w:rsid w:val="00E76D43"/>
    <w:rsid w:val="00E80230"/>
    <w:rsid w:val="00E809F8"/>
    <w:rsid w:val="00E81D86"/>
    <w:rsid w:val="00E82710"/>
    <w:rsid w:val="00E858E1"/>
    <w:rsid w:val="00E865C1"/>
    <w:rsid w:val="00E91F52"/>
    <w:rsid w:val="00E92C5C"/>
    <w:rsid w:val="00E939EB"/>
    <w:rsid w:val="00E93D55"/>
    <w:rsid w:val="00E94EF7"/>
    <w:rsid w:val="00E951F1"/>
    <w:rsid w:val="00E952E3"/>
    <w:rsid w:val="00E9552A"/>
    <w:rsid w:val="00E96B4D"/>
    <w:rsid w:val="00E96D4C"/>
    <w:rsid w:val="00E97A17"/>
    <w:rsid w:val="00EA2BE6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A1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72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66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817B2B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817B2B"/>
  </w:style>
  <w:style w:type="character" w:customStyle="1" w:styleId="Charb">
    <w:name w:val="메모 텍스트 Char"/>
    <w:basedOn w:val="a0"/>
    <w:link w:val="aff0"/>
    <w:uiPriority w:val="99"/>
    <w:semiHidden/>
    <w:rsid w:val="00817B2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817B2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817B2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CF83-6EAB-4611-90C6-EC76DDA4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2022-04-06T04:20:00Z</dcterms:created>
  <dcterms:modified xsi:type="dcterms:W3CDTF">2022-04-06T05:54:00Z</dcterms:modified>
  <cp:version>0900.0001.01</cp:version>
</cp:coreProperties>
</file>