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4664D" w14:textId="653DD9A1" w:rsidR="00FA630B" w:rsidRDefault="00FA630B" w:rsidP="00FA630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t>[참고자료]</w:t>
      </w:r>
      <w:r w:rsidR="001A67F8"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  <w:t xml:space="preserve"> </w:t>
      </w:r>
      <w:r w:rsidR="001A67F8" w:rsidRPr="001A67F8">
        <w:rPr>
          <w:rFonts w:ascii="맑은 고딕" w:hAnsi="맑은 고딕" w:cs="Arial" w:hint="eastAsia"/>
          <w:b/>
          <w:color w:val="FF0000"/>
          <w:sz w:val="24"/>
          <w:szCs w:val="24"/>
          <w:u w:val="single"/>
          <w:lang w:eastAsia="ko-KR" w:bidi="ar-SA"/>
        </w:rPr>
        <w:t xml:space="preserve">※ </w:t>
      </w:r>
      <w:proofErr w:type="spellStart"/>
      <w:proofErr w:type="gramStart"/>
      <w:r w:rsidR="001A67F8" w:rsidRPr="001A67F8">
        <w:rPr>
          <w:rFonts w:ascii="맑은 고딕" w:hAnsi="맑은 고딕" w:cs="Arial" w:hint="eastAsia"/>
          <w:b/>
          <w:color w:val="FF0000"/>
          <w:sz w:val="24"/>
          <w:szCs w:val="24"/>
          <w:u w:val="single"/>
          <w:lang w:eastAsia="ko-KR" w:bidi="ar-SA"/>
        </w:rPr>
        <w:t>엠바고</w:t>
      </w:r>
      <w:proofErr w:type="spellEnd"/>
      <w:r w:rsidR="001A67F8" w:rsidRPr="001A67F8">
        <w:rPr>
          <w:rFonts w:ascii="맑은 고딕" w:hAnsi="맑은 고딕" w:cs="Arial" w:hint="eastAsia"/>
          <w:b/>
          <w:color w:val="FF0000"/>
          <w:sz w:val="24"/>
          <w:szCs w:val="24"/>
          <w:u w:val="single"/>
          <w:lang w:eastAsia="ko-KR" w:bidi="ar-SA"/>
        </w:rPr>
        <w:t xml:space="preserve"> :</w:t>
      </w:r>
      <w:proofErr w:type="gramEnd"/>
      <w:r w:rsidR="001A67F8" w:rsidRPr="001A67F8">
        <w:rPr>
          <w:rFonts w:ascii="맑은 고딕" w:hAnsi="맑은 고딕" w:cs="Arial" w:hint="eastAsia"/>
          <w:b/>
          <w:color w:val="FF0000"/>
          <w:sz w:val="24"/>
          <w:szCs w:val="24"/>
          <w:u w:val="single"/>
          <w:lang w:eastAsia="ko-KR" w:bidi="ar-SA"/>
        </w:rPr>
        <w:t xml:space="preserve"> 14일(목) 오전 9시</w:t>
      </w:r>
    </w:p>
    <w:p w14:paraId="2F7B5C32" w14:textId="77777777" w:rsidR="00A953EF" w:rsidRPr="00ED10C6" w:rsidRDefault="00A953EF" w:rsidP="00FA630B">
      <w:pPr>
        <w:widowControl w:val="0"/>
        <w:wordWrap w:val="0"/>
        <w:snapToGrid w:val="0"/>
        <w:spacing w:after="0" w:line="240" w:lineRule="auto"/>
        <w:ind w:rightChars="40" w:right="88" w:firstLineChars="100" w:firstLine="112"/>
        <w:jc w:val="center"/>
        <w:rPr>
          <w:rFonts w:ascii="맑은 고딕" w:hAnsi="맑은 고딕" w:cs="Arial"/>
          <w:b/>
          <w:color w:val="000000"/>
          <w:spacing w:val="-20"/>
          <w:w w:val="95"/>
          <w:sz w:val="16"/>
          <w:szCs w:val="20"/>
          <w:lang w:eastAsia="ko-KR" w:bidi="ar-SA"/>
        </w:rPr>
      </w:pPr>
    </w:p>
    <w:p w14:paraId="136433E3" w14:textId="118DAF52" w:rsidR="002B4B86" w:rsidRDefault="003141F9" w:rsidP="00CD308D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HY견고딕" w:eastAsia="HY견고딕" w:hAnsi="맑은 고딕" w:cs="Arial"/>
          <w:b/>
          <w:color w:val="000000"/>
          <w:spacing w:val="-20"/>
          <w:w w:val="95"/>
          <w:sz w:val="48"/>
          <w:szCs w:val="52"/>
          <w:lang w:eastAsia="ko-KR" w:bidi="ar-SA"/>
        </w:rPr>
      </w:pPr>
      <w:bookmarkStart w:id="0" w:name="_Hlk776501"/>
      <w:r>
        <w:rPr>
          <w:rFonts w:ascii="HY견고딕" w:eastAsia="HY견고딕" w:hAnsi="맑은 고딕" w:cs="Arial" w:hint="eastAsia"/>
          <w:b/>
          <w:color w:val="000000"/>
          <w:spacing w:val="-20"/>
          <w:w w:val="95"/>
          <w:sz w:val="48"/>
          <w:szCs w:val="52"/>
          <w:lang w:eastAsia="ko-KR" w:bidi="ar-SA"/>
        </w:rPr>
        <w:t>N</w:t>
      </w:r>
      <w:r>
        <w:rPr>
          <w:rFonts w:ascii="HY견고딕" w:eastAsia="HY견고딕" w:hAnsi="맑은 고딕" w:cs="Arial"/>
          <w:b/>
          <w:color w:val="000000"/>
          <w:spacing w:val="-20"/>
          <w:w w:val="95"/>
          <w:sz w:val="48"/>
          <w:szCs w:val="52"/>
          <w:lang w:eastAsia="ko-KR" w:bidi="ar-SA"/>
        </w:rPr>
        <w:t xml:space="preserve">ew ICT </w:t>
      </w:r>
      <w:r>
        <w:rPr>
          <w:rFonts w:ascii="HY견고딕" w:eastAsia="HY견고딕" w:hAnsi="맑은 고딕" w:cs="Arial" w:hint="eastAsia"/>
          <w:b/>
          <w:color w:val="000000"/>
          <w:spacing w:val="-20"/>
          <w:w w:val="95"/>
          <w:sz w:val="48"/>
          <w:szCs w:val="52"/>
          <w:lang w:eastAsia="ko-KR" w:bidi="ar-SA"/>
        </w:rPr>
        <w:t xml:space="preserve">기술 적용한 </w:t>
      </w:r>
      <w:r w:rsidR="00164319">
        <w:rPr>
          <w:rFonts w:ascii="HY견고딕" w:eastAsia="HY견고딕" w:hAnsi="맑은 고딕" w:cs="Arial" w:hint="eastAsia"/>
          <w:b/>
          <w:color w:val="000000"/>
          <w:spacing w:val="-20"/>
          <w:w w:val="95"/>
          <w:sz w:val="48"/>
          <w:szCs w:val="52"/>
          <w:lang w:eastAsia="ko-KR" w:bidi="ar-SA"/>
        </w:rPr>
        <w:t>거점</w:t>
      </w:r>
      <w:r>
        <w:rPr>
          <w:rFonts w:ascii="HY견고딕" w:eastAsia="HY견고딕" w:hAnsi="맑은 고딕" w:cs="Arial" w:hint="eastAsia"/>
          <w:b/>
          <w:color w:val="000000"/>
          <w:spacing w:val="-20"/>
          <w:w w:val="95"/>
          <w:sz w:val="48"/>
          <w:szCs w:val="52"/>
          <w:lang w:eastAsia="ko-KR" w:bidi="ar-SA"/>
        </w:rPr>
        <w:t>오피스에서</w:t>
      </w:r>
    </w:p>
    <w:p w14:paraId="18DC14A6" w14:textId="69C8FFC2" w:rsidR="003141F9" w:rsidRDefault="003141F9" w:rsidP="00CD308D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HY견고딕" w:eastAsia="HY견고딕" w:hAnsi="맑은 고딕" w:cs="Arial"/>
          <w:b/>
          <w:color w:val="000000"/>
          <w:spacing w:val="-20"/>
          <w:w w:val="95"/>
          <w:sz w:val="48"/>
          <w:szCs w:val="52"/>
          <w:lang w:eastAsia="ko-KR" w:bidi="ar-SA"/>
        </w:rPr>
      </w:pPr>
      <w:r>
        <w:rPr>
          <w:rFonts w:ascii="HY견고딕" w:eastAsia="HY견고딕" w:hAnsi="맑은 고딕" w:cs="Arial" w:hint="eastAsia"/>
          <w:b/>
          <w:color w:val="000000"/>
          <w:spacing w:val="-20"/>
          <w:w w:val="95"/>
          <w:sz w:val="48"/>
          <w:szCs w:val="52"/>
          <w:lang w:eastAsia="ko-KR" w:bidi="ar-SA"/>
        </w:rPr>
        <w:t xml:space="preserve">업무 생산성과 </w:t>
      </w:r>
      <w:proofErr w:type="spellStart"/>
      <w:r>
        <w:rPr>
          <w:rFonts w:ascii="HY견고딕" w:eastAsia="HY견고딕" w:hAnsi="맑은 고딕" w:cs="Arial" w:hint="eastAsia"/>
          <w:b/>
          <w:color w:val="000000"/>
          <w:spacing w:val="-20"/>
          <w:w w:val="95"/>
          <w:sz w:val="48"/>
          <w:szCs w:val="52"/>
          <w:lang w:eastAsia="ko-KR" w:bidi="ar-SA"/>
        </w:rPr>
        <w:t>워라밸</w:t>
      </w:r>
      <w:proofErr w:type="spellEnd"/>
      <w:r>
        <w:rPr>
          <w:rFonts w:ascii="HY견고딕" w:eastAsia="HY견고딕" w:hAnsi="맑은 고딕" w:cs="Arial" w:hint="eastAsia"/>
          <w:b/>
          <w:color w:val="000000"/>
          <w:spacing w:val="-20"/>
          <w:w w:val="95"/>
          <w:sz w:val="48"/>
          <w:szCs w:val="52"/>
          <w:lang w:eastAsia="ko-KR" w:bidi="ar-SA"/>
        </w:rPr>
        <w:t xml:space="preserve"> 높인다</w:t>
      </w:r>
    </w:p>
    <w:p w14:paraId="66DF030D" w14:textId="77777777" w:rsidR="003141F9" w:rsidRDefault="003141F9" w:rsidP="00A3013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/>
          <w:spacing w:val="-2"/>
          <w:sz w:val="26"/>
          <w:szCs w:val="26"/>
          <w:lang w:eastAsia="ko-KR" w:bidi="ar-SA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B5D42" w14:paraId="053825CF" w14:textId="77777777" w:rsidTr="00BB5D42">
        <w:tc>
          <w:tcPr>
            <w:tcW w:w="10194" w:type="dxa"/>
          </w:tcPr>
          <w:bookmarkEnd w:id="0"/>
          <w:p w14:paraId="34F733A2" w14:textId="77777777" w:rsidR="0026018D" w:rsidRPr="009B3636" w:rsidRDefault="00BB5D42" w:rsidP="0026018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</w:pPr>
            <w:r w:rsidRPr="009B3636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 xml:space="preserve">#1. </w:t>
            </w:r>
            <w:r w:rsidR="0026018D"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'Sphere' 앱(App.)</w:t>
            </w:r>
          </w:p>
          <w:p w14:paraId="041F9DEC" w14:textId="0A84A1B3" w:rsidR="0026018D" w:rsidRDefault="0026018D" w:rsidP="0026018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</w:pPr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SKT는 구성원이 거점오피스를 편리하게 활용할 수 있도록 'Sphere' 앱을 자체 개발했다. 각 거점 오피스의 잔여 좌석을 파악하고 예약할 수 있다. 거점오피스 이용 관련 공지사항 및 구성원 대상 이벤트를 안내하는 기능도 포함하고 있다. 다양한 공간에서 근무 중인 동료간 원활한 협업을 위해 동료 구성원이 근무하는 위치도 확인할 수 있다.</w:t>
            </w:r>
          </w:p>
          <w:p w14:paraId="7C11D309" w14:textId="77777777" w:rsidR="006616B5" w:rsidRDefault="006616B5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</w:p>
          <w:p w14:paraId="5EF797C4" w14:textId="0243BF62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SK텔레콤에서 근무하는 A씨는 자택에서 15분 거리에 위치한 거점오피스로 출근한다. 요즘처럼 날씨가 좋은 날이면 자전거를 타고 출근하기에도 좋다.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출퇴근 거리와 소요 시간이 짧아 부담이 없으면서도 첨단 기술과 사무 장비가 완비된 환경이기 때문에 집에서 근무할 때보다 업무 효율이 높다.</w:t>
            </w:r>
          </w:p>
          <w:p w14:paraId="5B8633CF" w14:textId="77777777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</w:p>
          <w:p w14:paraId="467E84D5" w14:textId="77777777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A씨는 주머니에 스마트폰만 넣고 자전거를 타고 거점오피스에 도착했다. 별도 출입카드도 챙기지 않았다. 마스크를 쓰고 있지만 단 0.2초 만에 AI 기반 얼굴 인식 기술이 얼굴을 판별해 문을 열어준다.</w:t>
            </w:r>
          </w:p>
          <w:p w14:paraId="7EBACA26" w14:textId="77777777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</w:p>
          <w:p w14:paraId="5EEA0DC9" w14:textId="77777777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사무실에 들어온 A씨는 키오스크에서 AI 기반 얼굴 인식 기술을 이용해 좌석을 예약한다. 오늘은 개인PC를 가져오지 않았기 때문에 '</w:t>
            </w:r>
            <w:proofErr w:type="spellStart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iDesk</w:t>
            </w:r>
            <w:proofErr w:type="spellEnd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' 좌석을 선택했다. 자리에 비치된 태블릿에 얼굴을 인식하면 가상 데스크톱 환경(</w:t>
            </w:r>
            <w:proofErr w:type="gramStart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VDI :Virtual</w:t>
            </w:r>
            <w:proofErr w:type="gramEnd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Desktop Infrastructure)과 즉시 연동돼 평소 A씨가 사용하는 PC와 동일한 환경에서 업무를 수행할 수 있다.</w:t>
            </w:r>
          </w:p>
          <w:p w14:paraId="541FCD22" w14:textId="77777777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</w:p>
          <w:p w14:paraId="630D6784" w14:textId="77777777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오후에는 거점오피스 'Sphere' 분당에서 근무 중인 동료와 간단한 화상 회의가 있다. '</w:t>
            </w:r>
            <w:proofErr w:type="spellStart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iDesk</w:t>
            </w:r>
            <w:proofErr w:type="spellEnd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' 좌석에서 화상회의에도 참석할 수 있기 때문에 자리를 옮길 필요 없이 집중력을 </w:t>
            </w:r>
            <w:proofErr w:type="gramStart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유지한채</w:t>
            </w:r>
            <w:proofErr w:type="gramEnd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비대면</w:t>
            </w:r>
            <w:proofErr w:type="spellEnd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회의에 참석할 수 있다. </w:t>
            </w:r>
          </w:p>
          <w:p w14:paraId="14492ED0" w14:textId="77777777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</w:p>
          <w:p w14:paraId="2F802C2D" w14:textId="77777777" w:rsidR="0026018D" w:rsidRPr="009B3636" w:rsidRDefault="00BB5D42" w:rsidP="0026018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</w:pPr>
            <w:bookmarkStart w:id="1" w:name="_GoBack"/>
            <w:bookmarkEnd w:id="1"/>
            <w:r w:rsidRPr="009B3636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#2.</w:t>
            </w:r>
            <w:r w:rsidR="0026018D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26018D"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AI 기반 얼굴 인식 솔루션 ‘NUGU </w:t>
            </w:r>
            <w:proofErr w:type="spellStart"/>
            <w:r w:rsidR="0026018D"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facecan</w:t>
            </w:r>
            <w:proofErr w:type="spellEnd"/>
            <w:r w:rsidR="0026018D"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’(누구 페이스캔)</w:t>
            </w:r>
          </w:p>
          <w:p w14:paraId="70A9C976" w14:textId="632B8413" w:rsidR="0026018D" w:rsidRPr="009B3636" w:rsidRDefault="0026018D" w:rsidP="0026018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</w:pPr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SKT가 자체 개발한 AI 기반 얼굴 인식 솔루션이다. 68개의 특징점을 검출해 얼굴을 단 0.2초만에 인식해 구별하며 얼굴 </w:t>
            </w:r>
            <w:proofErr w:type="spellStart"/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위변조</w:t>
            </w:r>
            <w:proofErr w:type="spellEnd"/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 공격 방지 기능을 적용해 외부인의 무단 출입을 막는다. 마스크를 쓴 상태에서도 식별이 가능해 더욱 편리하다.</w:t>
            </w:r>
            <w:r w:rsidR="00BB5D42" w:rsidRPr="009B3636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 xml:space="preserve"> </w:t>
            </w:r>
          </w:p>
          <w:p w14:paraId="05058032" w14:textId="77777777" w:rsidR="009B3636" w:rsidRPr="009B3636" w:rsidRDefault="009B3636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</w:p>
          <w:p w14:paraId="319DFE32" w14:textId="57D79895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SK텔레콤에 근무하는 B씨는 개발 업무를 수행하고 있다. 높은 집중력을 요구하는 개발 업무를 수행하기에는 가족과 함께 생활하는 집에서 일을 하기가 쉽지 않아 집과 가까운 거점오피스로 출근한다. </w:t>
            </w:r>
          </w:p>
          <w:p w14:paraId="152D8A3A" w14:textId="77777777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</w:p>
          <w:p w14:paraId="0F1C802E" w14:textId="77777777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집에서 출발하기 전 'Sphere' 앱(App.)을 통해 남은 좌석을 확인하고 예약한다. 오늘은 코드를 </w:t>
            </w:r>
            <w:proofErr w:type="spellStart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짜야하기</w:t>
            </w:r>
            <w:proofErr w:type="spellEnd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때문에 업무 몰입도를 높일 수 있는 '아일랜드' 좌석을 선택했다. </w:t>
            </w:r>
          </w:p>
          <w:p w14:paraId="536E2586" w14:textId="77777777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</w:p>
          <w:p w14:paraId="43A26417" w14:textId="77777777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오후에는 서비스 기획팀과 </w:t>
            </w:r>
            <w:proofErr w:type="spellStart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비대면</w:t>
            </w:r>
            <w:proofErr w:type="spellEnd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회의가 </w:t>
            </w:r>
            <w:proofErr w:type="spellStart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예정돼있다</w:t>
            </w:r>
            <w:proofErr w:type="spellEnd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. 1인용 회의 공간 '</w:t>
            </w:r>
            <w:proofErr w:type="spellStart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Spherepod</w:t>
            </w:r>
            <w:proofErr w:type="spellEnd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(</w:t>
            </w:r>
            <w:proofErr w:type="spellStart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스피어팟</w:t>
            </w:r>
            <w:proofErr w:type="spellEnd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)'을 미리 예약했다. 영상과 음성 장비가 완비돼 있기 때문에 별도의 장비를 준비할 필요가 없다. 회의실이기 때문에 동료에게 방해줄 염려 없이 편하게 회의에 집중할 수 있다. </w:t>
            </w:r>
          </w:p>
          <w:p w14:paraId="47E69B19" w14:textId="77777777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</w:p>
          <w:p w14:paraId="0E2779C2" w14:textId="77777777" w:rsidR="009B3636" w:rsidRPr="009B3636" w:rsidRDefault="00BB5D42" w:rsidP="009B3636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</w:pPr>
            <w:r w:rsidRPr="009B3636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 xml:space="preserve">#3. </w:t>
            </w:r>
            <w:r w:rsidR="009B3636"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회의 공간에 적용된 ICT 기술</w:t>
            </w:r>
          </w:p>
          <w:p w14:paraId="2584C56C" w14:textId="77777777" w:rsidR="009B3636" w:rsidRPr="009B3636" w:rsidRDefault="009B3636" w:rsidP="009B3636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</w:pPr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SKT는 HMD </w:t>
            </w:r>
            <w:proofErr w:type="spellStart"/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오큘러스</w:t>
            </w:r>
            <w:proofErr w:type="spellEnd"/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 퀘스트를 비치해 가상공간에서의 소통도 지원한다. 올해 하반기에는 SKT의 메타버스 플랫폼 ‘</w:t>
            </w:r>
            <w:proofErr w:type="spellStart"/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이프랜드</w:t>
            </w:r>
            <w:proofErr w:type="spellEnd"/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(</w:t>
            </w:r>
            <w:proofErr w:type="spellStart"/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ifland</w:t>
            </w:r>
            <w:proofErr w:type="spellEnd"/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)’ HMD 버전을 활용한 가상공간에서의 미팅도 이뤄질 예정이다. SKT는 </w:t>
            </w:r>
            <w:proofErr w:type="spellStart"/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다인용</w:t>
            </w:r>
            <w:proofErr w:type="spellEnd"/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 회의 공간에 스마트 카메라를 비치했다. 카메라가 사람의 수를 인식해 사람이 많은 경우 광각으로 촬영하고 말을 하는 사람을 인식해 발표자를 </w:t>
            </w:r>
            <w:proofErr w:type="spellStart"/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띄워주기도</w:t>
            </w:r>
            <w:proofErr w:type="spellEnd"/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 한다. 회의실 벽의 투명도도 자유롭게 변경할 수 있다. </w:t>
            </w:r>
          </w:p>
          <w:p w14:paraId="0D90FC30" w14:textId="77777777" w:rsidR="009B3636" w:rsidRDefault="009B3636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</w:p>
          <w:p w14:paraId="774492D3" w14:textId="6C798931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SK텔레콤에 근무하는 C씨는 프로젝트 수행 과정에서 여러 부서와 협업이 잦다. 집에서 </w:t>
            </w:r>
            <w:proofErr w:type="spellStart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비대면</w:t>
            </w:r>
            <w:proofErr w:type="spellEnd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회의를 접속하는 경우 가정 내의 물소리, 반려동물의 짖는 소리 등 생활 소음이 발생해 불편함이 있기 때문에 집과 가까운 거리에 위치한 거점오피스로 출근한다. </w:t>
            </w:r>
          </w:p>
          <w:p w14:paraId="1CC1A81C" w14:textId="77777777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</w:p>
          <w:p w14:paraId="4C5AEC99" w14:textId="77777777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C씨는 팀원들과 함께 앉아 근무할 수 있는 '</w:t>
            </w:r>
            <w:proofErr w:type="spellStart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빅테이블</w:t>
            </w:r>
            <w:proofErr w:type="spellEnd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' 좌석을 예약했다. 커다란 테이블에서 함께 앉아 프로젝트의 진행 상황을 점검할 예정이다. 'Sphere' 분당에서 근무 중인 동료와 HMD(Head Mounted Dis-play) 기기를 이용해 가상 공간에서의 회의도 문제없이 진행한다.</w:t>
            </w:r>
          </w:p>
          <w:p w14:paraId="57338CC9" w14:textId="77777777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</w:p>
          <w:p w14:paraId="6FACE7BD" w14:textId="77777777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오후에는 팀 동료들과 함께 다른 팀과의 회의가 있다. </w:t>
            </w:r>
            <w:proofErr w:type="spellStart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다인용</w:t>
            </w:r>
            <w:proofErr w:type="spellEnd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회의공간을 사용한다. 카메라는 회의실에 입장한 사람의 수를 인식해 사람이 많은 경우 광각으로 촬영해 여러 사람을 동시에 화면에 보여주고 말을 하는 사람을 인식해 발표자를 화면에 </w:t>
            </w:r>
            <w:proofErr w:type="spellStart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띄워주기도</w:t>
            </w:r>
            <w:proofErr w:type="spellEnd"/>
            <w:r w:rsidRPr="00BB5D42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한다.</w:t>
            </w:r>
          </w:p>
          <w:p w14:paraId="62736F13" w14:textId="77777777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</w:p>
          <w:p w14:paraId="06846888" w14:textId="7F5B2D4C" w:rsidR="009B3636" w:rsidRPr="009B3636" w:rsidRDefault="00BB5D42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</w:pPr>
            <w:r w:rsidRPr="009B3636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 xml:space="preserve">#4. </w:t>
            </w:r>
            <w:r w:rsidR="009B3636"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5G</w:t>
            </w:r>
            <w:r w:rsidR="009B3636" w:rsidRPr="009B3636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9B3636"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인빌딩</w:t>
            </w:r>
            <w:proofErr w:type="spellEnd"/>
            <w:r w:rsidR="009B3636"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 기술과 </w:t>
            </w:r>
            <w:proofErr w:type="spellStart"/>
            <w:r w:rsidR="009B3636"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양자암호통신</w:t>
            </w:r>
            <w:proofErr w:type="spellEnd"/>
          </w:p>
          <w:p w14:paraId="7321CDF6" w14:textId="1E62C4DB" w:rsidR="009B3636" w:rsidRPr="009B3636" w:rsidRDefault="009B3636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</w:pPr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거점오피스 </w:t>
            </w:r>
            <w:r w:rsidRPr="009B3636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‘Sphere’</w:t>
            </w:r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에는 </w:t>
            </w:r>
            <w:r w:rsidRPr="009B3636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 xml:space="preserve">5G </w:t>
            </w:r>
            <w:proofErr w:type="spellStart"/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인빌딩</w:t>
            </w:r>
            <w:proofErr w:type="spellEnd"/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 솔루션이 적용돼 빠르고 </w:t>
            </w:r>
            <w:proofErr w:type="spellStart"/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끊김없는</w:t>
            </w:r>
            <w:proofErr w:type="spellEnd"/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 통신 환경에서 업무를 수행할 수 있다.</w:t>
            </w:r>
          </w:p>
          <w:p w14:paraId="4E26C53F" w14:textId="4069EADD" w:rsidR="009B3636" w:rsidRPr="009B3636" w:rsidRDefault="009B3636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</w:pPr>
          </w:p>
          <w:p w14:paraId="3A63E61E" w14:textId="61D26A9F" w:rsidR="009B3636" w:rsidRPr="00F23045" w:rsidRDefault="009B3636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또한 </w:t>
            </w:r>
            <w:r w:rsidRPr="00F23045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VPN(Virtual Private Network, </w:t>
            </w:r>
            <w:proofErr w:type="spellStart"/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가상사설망</w:t>
            </w:r>
            <w:proofErr w:type="spellEnd"/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)에 </w:t>
            </w:r>
            <w:proofErr w:type="spellStart"/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양자암호통신기술을</w:t>
            </w:r>
            <w:proofErr w:type="spellEnd"/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연동해 보안도 강화했다.</w:t>
            </w:r>
            <w:r w:rsidRPr="00F23045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S</w:t>
            </w:r>
            <w:r w:rsidRPr="00F23045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KT</w:t>
            </w:r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는 개별 사업장에서 독립적으로 쓰고 있는 </w:t>
            </w:r>
            <w:r w:rsidRPr="00F23045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VPN</w:t>
            </w:r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에 국내 최초로 </w:t>
            </w:r>
            <w:proofErr w:type="spellStart"/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양자암호키분배기</w:t>
            </w:r>
            <w:proofErr w:type="spellEnd"/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(</w:t>
            </w:r>
            <w:r w:rsidRPr="00F23045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>QKD)</w:t>
            </w:r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를 연동했다.</w:t>
            </w:r>
            <w:r w:rsidRPr="00F23045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</w:p>
          <w:p w14:paraId="53F8CFD0" w14:textId="0B492E11" w:rsidR="009B3636" w:rsidRPr="00F23045" w:rsidRDefault="009B3636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</w:p>
          <w:p w14:paraId="1178EAF1" w14:textId="690E8425" w:rsidR="009B3636" w:rsidRPr="009B3636" w:rsidRDefault="009B3636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</w:pPr>
            <w:proofErr w:type="spellStart"/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양자암호키분배기는</w:t>
            </w:r>
            <w:proofErr w:type="spellEnd"/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비누방울처럼 미세한 자극에도 상태가 변하는 양자에 정보를 담아 전송하는 보안기술로,</w:t>
            </w:r>
            <w:r w:rsidRPr="00F23045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제3자가 탈취하려고 하며 양자에 담긴 정보가 바뀌게 된다.</w:t>
            </w:r>
            <w:r w:rsidRPr="009B3636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 xml:space="preserve"> </w:t>
            </w:r>
          </w:p>
          <w:p w14:paraId="30278E68" w14:textId="5EFF29E6" w:rsidR="009B3636" w:rsidRDefault="009B3636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</w:p>
          <w:p w14:paraId="7DF74F91" w14:textId="0218114A" w:rsidR="009B3636" w:rsidRDefault="009B3636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9B3636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#</w:t>
            </w:r>
            <w:r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5</w:t>
            </w:r>
            <w:r w:rsidRPr="009B3636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.</w:t>
            </w:r>
            <w:r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 xml:space="preserve"> IoT </w:t>
            </w:r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센서와 </w:t>
            </w:r>
            <w:r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기술</w:t>
            </w:r>
          </w:p>
          <w:p w14:paraId="770845E3" w14:textId="6B2E3162" w:rsidR="00BB5D42" w:rsidRPr="009B3636" w:rsidRDefault="00BB5D42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</w:pPr>
            <w:r w:rsidRPr="009B3636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거점오피스 'Sphere'는 항상 쾌적하다. 'Sphere' 곳곳에 위치한 IoT 센서가 온도, 습도, 미세먼지, 유해물질, CO2, 조도, 소음 등 업무 환경 관련 데이터를 수집하고 이를 기반으로 AI 기술이 최적의 업무 환경을 유지하기 때문이다.</w:t>
            </w:r>
          </w:p>
          <w:p w14:paraId="136E03A6" w14:textId="77777777" w:rsidR="00BB5D42" w:rsidRPr="00BB5D42" w:rsidRDefault="00BB5D42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</w:p>
          <w:p w14:paraId="32F7B31B" w14:textId="77777777" w:rsidR="00BB5D42" w:rsidRPr="008856F8" w:rsidRDefault="009B3636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</w:pPr>
            <w:r w:rsidRPr="009B3636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#</w:t>
            </w:r>
            <w:r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 xml:space="preserve">6. </w:t>
            </w:r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클라우드 PC 시스템 - </w:t>
            </w:r>
            <w:proofErr w:type="spellStart"/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마이데스크</w:t>
            </w:r>
            <w:proofErr w:type="spellEnd"/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(my desk)</w:t>
            </w:r>
          </w:p>
          <w:p w14:paraId="6C455F71" w14:textId="77777777" w:rsidR="008856F8" w:rsidRDefault="008856F8" w:rsidP="008856F8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</w:pPr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S</w:t>
            </w:r>
            <w:r w:rsidRPr="008856F8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 xml:space="preserve">KT </w:t>
            </w:r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구성원은 인터넷 연결이 가능한 곳이면 언제 어디서나 </w:t>
            </w:r>
            <w:proofErr w:type="spellStart"/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마이데스크에</w:t>
            </w:r>
            <w:proofErr w:type="spellEnd"/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 접속해 평소 본인이 사용하던 </w:t>
            </w:r>
            <w:r w:rsidRPr="008856F8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 xml:space="preserve">PC </w:t>
            </w:r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환경에서 근무가 가능하다.</w:t>
            </w:r>
            <w:r w:rsidRPr="008856F8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 xml:space="preserve"> 온라인 </w:t>
            </w:r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환경에서 생체 인식 기반 본인 확인 기술 </w:t>
            </w:r>
            <w:r w:rsidRPr="008856F8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FIDO(</w:t>
            </w:r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F</w:t>
            </w:r>
            <w:r w:rsidRPr="008856F8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ast Identity Online)</w:t>
            </w:r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를 활용하기 때문에 보안에도 문제가 없다.</w:t>
            </w:r>
          </w:p>
          <w:p w14:paraId="7D33E596" w14:textId="77777777" w:rsidR="008856F8" w:rsidRDefault="008856F8" w:rsidP="008856F8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</w:pPr>
          </w:p>
          <w:p w14:paraId="4AFBA82C" w14:textId="4C63A4E7" w:rsidR="008856F8" w:rsidRPr="00F23045" w:rsidRDefault="008856F8" w:rsidP="008856F8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구성원의 편의를 높이기 위해 </w:t>
            </w:r>
            <w:proofErr w:type="spellStart"/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마이데스크와</w:t>
            </w:r>
            <w:proofErr w:type="spellEnd"/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연계된 모바일 앱을 함께 운영</w:t>
            </w:r>
            <w:r w:rsidR="009815CD"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하기 때문에 구성원은 </w:t>
            </w:r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메일, 문서 확인, 결재, 근무시간 설계 등 다양한 업무 처리를 모바일</w:t>
            </w:r>
            <w:r w:rsidR="009815CD"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로 할 수 있다.</w:t>
            </w:r>
          </w:p>
          <w:p w14:paraId="336F836A" w14:textId="77777777" w:rsidR="008856F8" w:rsidRPr="00F23045" w:rsidRDefault="008856F8" w:rsidP="008856F8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</w:p>
          <w:p w14:paraId="2B1AB2A9" w14:textId="117E692F" w:rsidR="008856F8" w:rsidRPr="008856F8" w:rsidRDefault="008856F8" w:rsidP="008856F8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</w:pPr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또한 사내 내부망으로 통합해 인증을 거치도록 만들어 데이터 외부 유출을 원천적으로 차단하고 있으며, 구성원들이 업무용 PC를 회사 밖으로 반출할 필요가 없어졌기 때문에 보안</w:t>
            </w:r>
            <w:r w:rsidR="009815CD"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에 용이하다.</w:t>
            </w:r>
            <w:r w:rsidR="009815CD" w:rsidRPr="00F23045"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정해진 근무 시간을 초과한 경우 </w:t>
            </w:r>
            <w:proofErr w:type="spellStart"/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마이데스크</w:t>
            </w:r>
            <w:proofErr w:type="spellEnd"/>
            <w:r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 xml:space="preserve"> 사용이 불가하도록 설정해 불필요한 초과 근무를 줄이는 효과도 </w:t>
            </w:r>
            <w:r w:rsidR="00F23045" w:rsidRPr="00F23045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 w:bidi="ar-SA"/>
              </w:rPr>
              <w:t>있다.</w:t>
            </w:r>
          </w:p>
          <w:p w14:paraId="792747C5" w14:textId="77777777" w:rsidR="009B3636" w:rsidRDefault="009B3636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</w:p>
          <w:p w14:paraId="5B8395C6" w14:textId="127F9694" w:rsidR="008856F8" w:rsidRDefault="008856F8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</w:pPr>
            <w:r w:rsidRPr="009B3636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#</w:t>
            </w:r>
            <w:r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 xml:space="preserve">7. </w:t>
            </w:r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협업 플랫폼 </w:t>
            </w:r>
            <w:r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팀즈</w:t>
            </w:r>
            <w:proofErr w:type="spellEnd"/>
            <w:r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(Teams)’</w:t>
            </w:r>
          </w:p>
          <w:p w14:paraId="0386306B" w14:textId="7A9A8B7C" w:rsidR="008856F8" w:rsidRDefault="008856F8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</w:pPr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는 </w:t>
            </w:r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마이크로소프트의 통합 협업 플랫폼 ‘마이크로소프트 365(Microsoft 365)’의 협업 메신저 ‘</w:t>
            </w:r>
            <w:proofErr w:type="spellStart"/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팀즈’를</w:t>
            </w:r>
            <w:proofErr w:type="spellEnd"/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활용 중</w:t>
            </w:r>
            <w:r w:rsidR="00F23045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이다</w:t>
            </w:r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. 실시간 채팅, 문서 공동 편집 등 </w:t>
            </w:r>
            <w:r w:rsidR="00F23045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기능이 </w:t>
            </w:r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협업 </w:t>
            </w:r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효율을 높</w:t>
            </w:r>
            <w:r w:rsidR="00F23045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인다.</w:t>
            </w:r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 PC, </w:t>
            </w:r>
            <w:proofErr w:type="spellStart"/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노트북뿐</w:t>
            </w:r>
            <w:proofErr w:type="spellEnd"/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 아니라 스마트폰 등 모바일 디바이스를 통해 시간과 장소에 </w:t>
            </w:r>
            <w:proofErr w:type="spellStart"/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lastRenderedPageBreak/>
              <w:t>구애받지</w:t>
            </w:r>
            <w:proofErr w:type="spellEnd"/>
            <w:r w:rsidRPr="008856F8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 않고 접속할 수 있</w:t>
            </w:r>
            <w:r w:rsidR="00F23045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다.</w:t>
            </w:r>
          </w:p>
          <w:p w14:paraId="60E1A59C" w14:textId="77777777" w:rsidR="008856F8" w:rsidRDefault="008856F8" w:rsidP="00BB5D4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eastAsia="ko-KR" w:bidi="ar-SA"/>
              </w:rPr>
            </w:pPr>
          </w:p>
          <w:p w14:paraId="63AB635C" w14:textId="77777777" w:rsidR="008856F8" w:rsidRDefault="008856F8" w:rsidP="008856F8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</w:pPr>
            <w:r w:rsidRPr="009B3636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#</w:t>
            </w:r>
            <w:r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 xml:space="preserve">8. </w:t>
            </w:r>
            <w:proofErr w:type="spellStart"/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미더스</w:t>
            </w:r>
            <w:proofErr w:type="spellEnd"/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,</w:t>
            </w:r>
            <w:r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이프랜드</w:t>
            </w:r>
            <w:proofErr w:type="spellEnd"/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 등 </w:t>
            </w:r>
            <w:proofErr w:type="spellStart"/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비대면</w:t>
            </w:r>
            <w:proofErr w:type="spellEnd"/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 회의 플랫폼</w:t>
            </w:r>
          </w:p>
          <w:p w14:paraId="65BC55E5" w14:textId="18E349D5" w:rsidR="008856F8" w:rsidRPr="008856F8" w:rsidRDefault="008856F8" w:rsidP="008856F8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는 그룹 영상통화 서비스 </w:t>
            </w:r>
            <w:r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미더스</w:t>
            </w:r>
            <w:proofErr w:type="spellEnd"/>
            <w:r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와 메타버스 플랫폼 </w:t>
            </w:r>
            <w:r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이프랜드</w:t>
            </w:r>
            <w:proofErr w:type="spellEnd"/>
            <w:r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등을 통해 현실 세계와 가상 공간을 넘나들며 </w:t>
            </w:r>
            <w:proofErr w:type="spellStart"/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비대면</w:t>
            </w:r>
            <w:proofErr w:type="spellEnd"/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 회의가 가능</w:t>
            </w:r>
            <w:r w:rsidR="00F23045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하다</w:t>
            </w:r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.</w:t>
            </w:r>
            <w:r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 xml:space="preserve"> ‘</w:t>
            </w:r>
            <w:proofErr w:type="spellStart"/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미더스</w:t>
            </w:r>
            <w:proofErr w:type="spellEnd"/>
            <w:r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는 최대 </w:t>
            </w:r>
            <w:r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200</w:t>
            </w:r>
            <w:r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명이 참여 가능한 그룹 영상통화를 지원하며</w:t>
            </w:r>
            <w:r w:rsidR="0032287C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32287C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32287C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이프랜드</w:t>
            </w:r>
            <w:proofErr w:type="spellEnd"/>
            <w:r w:rsidR="0032287C">
              <w:rPr>
                <w:rFonts w:ascii="맑은 고딕" w:hAnsi="맑은 고딕" w:cs="Arial"/>
                <w:b/>
                <w:color w:val="000000"/>
                <w:sz w:val="24"/>
                <w:szCs w:val="24"/>
                <w:lang w:eastAsia="ko-KR" w:bidi="ar-SA"/>
              </w:rPr>
              <w:t>’</w:t>
            </w:r>
            <w:r w:rsidR="0032287C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도 문서와 영상을 공유하는 기능을 제공</w:t>
            </w:r>
            <w:r w:rsidR="00F23045">
              <w:rPr>
                <w:rFonts w:ascii="맑은 고딕" w:hAnsi="맑은 고딕" w:cs="Arial" w:hint="eastAsia"/>
                <w:b/>
                <w:color w:val="000000"/>
                <w:sz w:val="24"/>
                <w:szCs w:val="24"/>
                <w:lang w:eastAsia="ko-KR" w:bidi="ar-SA"/>
              </w:rPr>
              <w:t>한다.</w:t>
            </w:r>
          </w:p>
        </w:tc>
      </w:tr>
    </w:tbl>
    <w:p w14:paraId="50D39ECA" w14:textId="77777777" w:rsidR="00BB5D42" w:rsidRDefault="00BB5D42" w:rsidP="00CD30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1EE632E1" w14:textId="01D3D4C2" w:rsidR="0032287C" w:rsidRPr="00DF0448" w:rsidRDefault="0032287C" w:rsidP="003228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/>
          <w:spacing w:val="-2"/>
          <w:sz w:val="26"/>
          <w:szCs w:val="26"/>
          <w:lang w:eastAsia="ko-KR" w:bidi="ar-SA"/>
        </w:rPr>
      </w:pPr>
      <w:r w:rsidRPr="0032287C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○</w:t>
      </w:r>
      <w:r w:rsidRPr="00DF0448">
        <w:rPr>
          <w:rFonts w:ascii="맑은 고딕" w:hAnsi="맑은 고딕" w:cs="Arial"/>
          <w:b/>
          <w:color w:val="000000"/>
          <w:spacing w:val="-2"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일할 장소와 시간 모두 구성원이 자율적으로 선택</w:t>
      </w:r>
      <w:r>
        <w:rPr>
          <w:rFonts w:ascii="맑은 고딕" w:hAnsi="맑은 고딕" w:cs="Arial"/>
          <w:b/>
          <w:color w:val="000000"/>
          <w:spacing w:val="-2"/>
          <w:sz w:val="26"/>
          <w:szCs w:val="26"/>
          <w:lang w:eastAsia="ko-KR" w:bidi="ar-SA"/>
        </w:rPr>
        <w:t xml:space="preserve">… </w:t>
      </w:r>
      <w:r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업무 효율 극대화 위한 제도</w:t>
      </w:r>
    </w:p>
    <w:p w14:paraId="003AAE65" w14:textId="6B28D65E" w:rsidR="0032287C" w:rsidRDefault="0032287C" w:rsidP="003228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/>
          <w:spacing w:val="-2"/>
          <w:sz w:val="26"/>
          <w:szCs w:val="26"/>
          <w:lang w:eastAsia="ko-KR" w:bidi="ar-SA"/>
        </w:rPr>
      </w:pPr>
      <w:r w:rsidRPr="0032287C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○</w:t>
      </w:r>
      <w:r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 xml:space="preserve"> 선진적인 근무 문화 도입 배경엔 </w:t>
      </w:r>
      <w:r>
        <w:rPr>
          <w:rFonts w:ascii="맑은 고딕" w:hAnsi="맑은 고딕" w:cs="Arial"/>
          <w:b/>
          <w:color w:val="000000"/>
          <w:spacing w:val="-2"/>
          <w:sz w:val="26"/>
          <w:szCs w:val="26"/>
          <w:lang w:eastAsia="ko-KR" w:bidi="ar-SA"/>
        </w:rPr>
        <w:t>AI</w:t>
      </w:r>
      <w:r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와 클라우드 기술 활용한 업무 디지털화 노력</w:t>
      </w:r>
    </w:p>
    <w:p w14:paraId="66410532" w14:textId="32A1502B" w:rsidR="0032287C" w:rsidRDefault="0032287C" w:rsidP="003228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b/>
          <w:bCs/>
          <w:sz w:val="26"/>
          <w:szCs w:val="26"/>
          <w:lang w:eastAsia="ko-KR"/>
        </w:rPr>
      </w:pPr>
      <w:r w:rsidRPr="0032287C"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○</w:t>
      </w:r>
      <w:r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 xml:space="preserve"> 속속 근무지</w:t>
      </w:r>
      <w:r>
        <w:rPr>
          <w:rFonts w:ascii="맑은 고딕" w:hAnsi="맑은 고딕" w:cs="Arial"/>
          <w:b/>
          <w:color w:val="000000"/>
          <w:spacing w:val="-2"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복귀하는 애플,</w:t>
      </w:r>
      <w:r>
        <w:rPr>
          <w:rFonts w:ascii="맑은 고딕" w:hAnsi="맑은 고딕" w:cs="Arial"/>
          <w:b/>
          <w:color w:val="000000"/>
          <w:spacing w:val="-2"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구글</w:t>
      </w:r>
      <w:r>
        <w:rPr>
          <w:rFonts w:ascii="맑은 고딕" w:hAnsi="맑은 고딕" w:cs="Arial"/>
          <w:b/>
          <w:color w:val="000000"/>
          <w:spacing w:val="-2"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 xml:space="preserve">등 글로벌 </w:t>
      </w:r>
      <w:proofErr w:type="spellStart"/>
      <w:r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>빅테크</w:t>
      </w:r>
      <w:proofErr w:type="spellEnd"/>
      <w:r>
        <w:rPr>
          <w:rFonts w:ascii="맑은 고딕" w:hAnsi="맑은 고딕" w:cs="Arial" w:hint="eastAsia"/>
          <w:b/>
          <w:color w:val="000000"/>
          <w:spacing w:val="-2"/>
          <w:sz w:val="26"/>
          <w:szCs w:val="26"/>
          <w:lang w:eastAsia="ko-KR" w:bidi="ar-SA"/>
        </w:rPr>
        <w:t xml:space="preserve"> 기업과 비교해도 손색없어</w:t>
      </w:r>
    </w:p>
    <w:p w14:paraId="7985D917" w14:textId="77777777" w:rsidR="0032287C" w:rsidRDefault="0032287C" w:rsidP="00CD30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04FA61FB" w14:textId="58EC3A4F" w:rsidR="00CD308D" w:rsidRPr="00CD308D" w:rsidRDefault="00CD308D" w:rsidP="00CD30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일문화 선도 기업 SK텔레콤이 거점 오피스 본격 가동과 함께 일문화에 새로운 혁신을 가한다.</w:t>
      </w:r>
    </w:p>
    <w:p w14:paraId="148D96CE" w14:textId="77777777" w:rsidR="00CD308D" w:rsidRPr="003141F9" w:rsidRDefault="00CD308D" w:rsidP="00CD30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16DF0E4B" w14:textId="5D5C9714" w:rsidR="00CD308D" w:rsidRPr="00CD308D" w:rsidRDefault="00CD308D" w:rsidP="00CD30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SKT는 혁신적인 일문화를 항상 한 발 앞서 적용해온 기업이다. 현재도 구성원이 근무 장소나 시간에 </w:t>
      </w:r>
      <w:proofErr w:type="spellStart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구애받지</w:t>
      </w:r>
      <w:proofErr w:type="spellEnd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않고 자기주도적으로 일에 몰입하는 것을 장려하기 위해 'DYWT(</w:t>
      </w:r>
      <w:proofErr w:type="spellStart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Deisgn</w:t>
      </w:r>
      <w:proofErr w:type="spellEnd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your </w:t>
      </w:r>
      <w:proofErr w:type="spellStart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work&amp;time</w:t>
      </w:r>
      <w:proofErr w:type="spellEnd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)'와 함께 'WFA(Work from anywhere)' 제도를 운영 중이다.</w:t>
      </w:r>
    </w:p>
    <w:p w14:paraId="0634023B" w14:textId="77777777" w:rsidR="00CD308D" w:rsidRPr="00CD308D" w:rsidRDefault="00CD308D" w:rsidP="00CD30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144640A4" w14:textId="77777777" w:rsidR="00CD308D" w:rsidRPr="00CD308D" w:rsidRDefault="00CD308D" w:rsidP="00CD30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SKT 구성원은 근무 장소에 제약 없이 거주지와 수행하는 업무 성격에 따라 최고의 효율을 내는 공간을 선택해 근무하면 된다는 것이 'WFA'다. 거점 오피스, 본사, 자택 등 본인이 원하는 장소에서 근무하면 된다.</w:t>
      </w:r>
    </w:p>
    <w:p w14:paraId="662A97B0" w14:textId="77777777" w:rsidR="00CD308D" w:rsidRPr="00CD308D" w:rsidRDefault="00CD308D" w:rsidP="00CD30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0B0A190D" w14:textId="77777777" w:rsidR="00CD308D" w:rsidRPr="00CD308D" w:rsidRDefault="00CD308D" w:rsidP="00CD30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SKT 구성원은 근무 시간에도 </w:t>
      </w:r>
      <w:proofErr w:type="spellStart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구애받지</w:t>
      </w:r>
      <w:proofErr w:type="spellEnd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않는다. 본인의 근무 시간을 스스로 설계하는 'DYWT' 제도가 있기 때문이다. 구성원은 정해진 출퇴근 시간 없이 2주를 기준으로 80시간의 근무 시간을 채우면 된다. 본인이 최고의 효율을 낼 수 있는 시간에 몰입해 근무하고 그 외 시간에 가족과 시간을 보내거나 취미 생활을 통해 자기개발에 집중할 수 있다.</w:t>
      </w:r>
    </w:p>
    <w:p w14:paraId="1D6FC098" w14:textId="77777777" w:rsidR="00CD308D" w:rsidRPr="00CD308D" w:rsidRDefault="00CD308D" w:rsidP="00CD30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633C5BE3" w14:textId="24A183AA" w:rsidR="00CD308D" w:rsidRPr="00CD308D" w:rsidRDefault="00CD308D" w:rsidP="00CD30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이와 함께 SKT는 매달 셋째 주 금요일을 '</w:t>
      </w:r>
      <w:proofErr w:type="spellStart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해피프라이데이</w:t>
      </w:r>
      <w:proofErr w:type="spellEnd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(Happy Friday)'로 지정해 전 구성원이 휴식을 취하는 제도를 운영 중이다. 근무 시간에 몰입해 일하고 개인 생활의 발전을 추구하는 </w:t>
      </w:r>
      <w:proofErr w:type="spellStart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워라밸</w:t>
      </w:r>
      <w:proofErr w:type="spellEnd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(Work &amp; Life Balance)</w:t>
      </w:r>
      <w:r w:rsidR="00B93D6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을</w:t>
      </w:r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꾸준히 실천하기 위해 전사 차원에서 노력 중이다.</w:t>
      </w:r>
    </w:p>
    <w:p w14:paraId="1D9DF70C" w14:textId="77777777" w:rsidR="00CD308D" w:rsidRPr="00CD308D" w:rsidRDefault="00CD308D" w:rsidP="00CD30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501B4A32" w14:textId="5353B979" w:rsidR="00CD308D" w:rsidRPr="00CD308D" w:rsidRDefault="00CD308D" w:rsidP="00CD30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SKT가 다른 기업에 앞서 시간, 공간에 제약 받지 않는 근무 문화를 도입할 수 있었던 </w:t>
      </w:r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lastRenderedPageBreak/>
        <w:t xml:space="preserve">것은 AI와 클라우드로 업무 효율을 </w:t>
      </w:r>
      <w:r w:rsidR="00B93D6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지속적으로 </w:t>
      </w:r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높여왔기 때문이다.</w:t>
      </w:r>
    </w:p>
    <w:p w14:paraId="41FA3AE7" w14:textId="77777777" w:rsidR="00CD308D" w:rsidRPr="00CD308D" w:rsidRDefault="00CD308D" w:rsidP="00CD30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37B2887C" w14:textId="77777777" w:rsidR="00CD308D" w:rsidRPr="00CD308D" w:rsidRDefault="00CD308D" w:rsidP="00CD30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SKT는 '19년부터 AI를 업무에 본격적으로 도입했다. AI 기반 자동화 솔루션인 RPA(Robotic Process </w:t>
      </w:r>
      <w:proofErr w:type="spellStart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Aytomation</w:t>
      </w:r>
      <w:proofErr w:type="spellEnd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)로 데이터 추출과 분석, 회계, 재무, 대량 문서 처리 등 반복 업무 부담을 대폭 줄여왔다.</w:t>
      </w:r>
    </w:p>
    <w:p w14:paraId="572ACB59" w14:textId="77777777" w:rsidR="00CD308D" w:rsidRPr="00CD308D" w:rsidRDefault="00CD308D" w:rsidP="00CD30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1FC7E80E" w14:textId="67D4D85C" w:rsidR="00CD308D" w:rsidRPr="00CD308D" w:rsidRDefault="00CD308D" w:rsidP="00CD30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또한 클라우드 시스템을 활용해 협업 효율도 대폭 높였다. SKT는 협업 플랫폼 </w:t>
      </w:r>
      <w:proofErr w:type="spellStart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팀즈</w:t>
      </w:r>
      <w:proofErr w:type="spellEnd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(Teams)를 도입해 회의의 빈도를 줄였다. 또한 'T전화 그룹통화', '</w:t>
      </w:r>
      <w:proofErr w:type="spellStart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미더스</w:t>
      </w:r>
      <w:proofErr w:type="spellEnd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', '</w:t>
      </w:r>
      <w:proofErr w:type="spellStart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이프랜드</w:t>
      </w:r>
      <w:proofErr w:type="spellEnd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' 등 </w:t>
      </w:r>
      <w:proofErr w:type="spellStart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비대면</w:t>
      </w:r>
      <w:proofErr w:type="spellEnd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회의 솔루션과 메타버스 플랫폼을 통해 회의의 </w:t>
      </w:r>
      <w:r w:rsidR="00B93D6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효율성도 대폭 향상시켰다.</w:t>
      </w:r>
      <w:r w:rsidR="00B93D63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</w:p>
    <w:p w14:paraId="531E28F1" w14:textId="77777777" w:rsidR="00CD308D" w:rsidRPr="00CD308D" w:rsidRDefault="00CD308D" w:rsidP="00CD30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471586CF" w14:textId="0D527B37" w:rsidR="00CD308D" w:rsidRPr="00CD308D" w:rsidRDefault="00CD308D" w:rsidP="00CD30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평소 디지털 기반 선진적인 일문화를 추구해왔던 SKT는 코로나19 상황에서도 </w:t>
      </w:r>
      <w:r w:rsidR="00B93D6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전사 차원의 재택근무를 선제적으로 시행해 구성원의 건강과 안전을 지키고 </w:t>
      </w:r>
      <w:proofErr w:type="spellStart"/>
      <w:r w:rsidR="00B93D6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비대면</w:t>
      </w:r>
      <w:proofErr w:type="spellEnd"/>
      <w:r w:rsidR="00B93D6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시대의 새로운 일문화를 선도했다.</w:t>
      </w:r>
    </w:p>
    <w:p w14:paraId="5CC3DCD3" w14:textId="77777777" w:rsidR="00CD308D" w:rsidRPr="00CD308D" w:rsidRDefault="00CD308D" w:rsidP="00CD308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7C161B46" w14:textId="77777777" w:rsidR="003141F9" w:rsidRDefault="00CD308D" w:rsidP="002B4B8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SKT의 선진적인 일문화는 글로벌 </w:t>
      </w:r>
      <w:proofErr w:type="spellStart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빅테크</w:t>
      </w:r>
      <w:proofErr w:type="spellEnd"/>
      <w:r w:rsidRPr="00CD308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기업과 비교해도 손색이 없다. 애플은 주 3일 출근을 기본으로 1년에 최대 4주까지 원격근무 수행 허가를 오는 4월 중 도입 예정이다. 구글도 오는 4월부터 주 3일 출근을 기본 원칙으로 삼으며 영구 재택근무 및 근무지 조정은 회사에 별도 신청을 해야만 한다. 마이크로소프트도 조직별로 재택근무를 수행하는 인원이 절반이 넘는 경우 별도 승인이 필요하다.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</w:p>
    <w:p w14:paraId="3683BC9E" w14:textId="77777777" w:rsidR="003141F9" w:rsidRDefault="003141F9" w:rsidP="002B4B8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6D4DC5D8" w14:textId="0B076A3F" w:rsidR="00B3365F" w:rsidRPr="00CD308D" w:rsidRDefault="007D6E72" w:rsidP="002B4B8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&gt;</w:t>
      </w:r>
    </w:p>
    <w:sectPr w:rsidR="00B3365F" w:rsidRPr="00CD308D" w:rsidSect="004519D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851" w:header="510" w:footer="510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1A2F3" w14:textId="77777777" w:rsidR="004421FD" w:rsidRDefault="004421FD" w:rsidP="00786E14">
      <w:r>
        <w:separator/>
      </w:r>
    </w:p>
  </w:endnote>
  <w:endnote w:type="continuationSeparator" w:id="0">
    <w:p w14:paraId="20BDAA90" w14:textId="77777777" w:rsidR="004421FD" w:rsidRDefault="004421F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C5FEA" w14:textId="77777777" w:rsidR="008B6096" w:rsidRPr="00BF1508" w:rsidRDefault="008B6096" w:rsidP="00361263">
    <w:pPr>
      <w:pStyle w:val="a4"/>
      <w:spacing w:beforeLines="100" w:before="240" w:after="0" w:line="240" w:lineRule="auto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CA204" w14:textId="77777777" w:rsidR="008B6096" w:rsidRPr="004261C5" w:rsidRDefault="008B6096" w:rsidP="002E3144">
    <w:pPr>
      <w:pStyle w:val="a4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7216" behindDoc="1" locked="0" layoutInCell="1" allowOverlap="1" wp14:anchorId="0E9560C5" wp14:editId="13AE0B69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19050" t="0" r="6350" b="0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6192" behindDoc="1" locked="0" layoutInCell="1" allowOverlap="1" wp14:anchorId="16F86435" wp14:editId="52290D69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19050" t="0" r="0" b="0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3EAE1" w14:textId="77777777" w:rsidR="004421FD" w:rsidRDefault="004421FD" w:rsidP="00786E14">
      <w:r>
        <w:separator/>
      </w:r>
    </w:p>
  </w:footnote>
  <w:footnote w:type="continuationSeparator" w:id="0">
    <w:p w14:paraId="0ED975E7" w14:textId="77777777" w:rsidR="004421FD" w:rsidRDefault="004421F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65197" w14:textId="77777777" w:rsidR="008B6096" w:rsidRPr="002E3144" w:rsidRDefault="008B6096" w:rsidP="00361263">
    <w:pPr>
      <w:pStyle w:val="a3"/>
      <w:tabs>
        <w:tab w:val="clear" w:pos="4513"/>
        <w:tab w:val="clear" w:pos="9026"/>
        <w:tab w:val="left" w:pos="9300"/>
      </w:tabs>
      <w:rPr>
        <w:szCs w:val="18"/>
      </w:rPr>
    </w:pPr>
    <w:r>
      <w:rPr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29C82" w14:textId="77777777" w:rsidR="008B6096" w:rsidRPr="00985BE9" w:rsidRDefault="008B6096" w:rsidP="005309C4">
    <w:pPr>
      <w:pStyle w:val="a3"/>
      <w:spacing w:after="0"/>
      <w:rPr>
        <w:color w:val="000000"/>
        <w:sz w:val="20"/>
        <w:szCs w:val="20"/>
      </w:rPr>
    </w:pPr>
    <w:r>
      <w:rPr>
        <w:noProof/>
        <w:lang w:bidi="ar-SA"/>
      </w:rPr>
      <w:drawing>
        <wp:anchor distT="0" distB="0" distL="114300" distR="114300" simplePos="0" relativeHeight="251655168" behindDoc="1" locked="0" layoutInCell="1" allowOverlap="1" wp14:anchorId="45226B4B" wp14:editId="547B05AB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19050" t="0" r="0" b="0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971"/>
    <w:multiLevelType w:val="hybridMultilevel"/>
    <w:tmpl w:val="4FACDCDC"/>
    <w:lvl w:ilvl="0" w:tplc="E6EC761A">
      <w:numFmt w:val="bullet"/>
      <w:lvlText w:val="※"/>
      <w:lvlJc w:val="left"/>
      <w:pPr>
        <w:ind w:left="44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1" w:hanging="400"/>
      </w:pPr>
      <w:rPr>
        <w:rFonts w:ascii="Wingdings" w:hAnsi="Wingdings" w:hint="default"/>
      </w:rPr>
    </w:lvl>
  </w:abstractNum>
  <w:abstractNum w:abstractNumId="1" w15:restartNumberingAfterBreak="0">
    <w:nsid w:val="13746B19"/>
    <w:multiLevelType w:val="hybridMultilevel"/>
    <w:tmpl w:val="5238BB4E"/>
    <w:lvl w:ilvl="0" w:tplc="1862D11A">
      <w:start w:val="4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E502D22"/>
    <w:multiLevelType w:val="hybridMultilevel"/>
    <w:tmpl w:val="2E9437F2"/>
    <w:lvl w:ilvl="0" w:tplc="1A1E4F2E">
      <w:start w:val="5"/>
      <w:numFmt w:val="bullet"/>
      <w:lvlText w:val="※"/>
      <w:lvlJc w:val="left"/>
      <w:pPr>
        <w:ind w:left="112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00"/>
      </w:pPr>
      <w:rPr>
        <w:rFonts w:ascii="Wingdings" w:hAnsi="Wingdings" w:hint="default"/>
      </w:rPr>
    </w:lvl>
  </w:abstractNum>
  <w:abstractNum w:abstractNumId="3" w15:restartNumberingAfterBreak="0">
    <w:nsid w:val="245E5294"/>
    <w:multiLevelType w:val="hybridMultilevel"/>
    <w:tmpl w:val="19D44D62"/>
    <w:lvl w:ilvl="0" w:tplc="916C70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287371A4"/>
    <w:multiLevelType w:val="hybridMultilevel"/>
    <w:tmpl w:val="6CFA3E8C"/>
    <w:lvl w:ilvl="0" w:tplc="AC165D08">
      <w:start w:val="3"/>
      <w:numFmt w:val="bullet"/>
      <w:lvlText w:val="-"/>
      <w:lvlJc w:val="left"/>
      <w:pPr>
        <w:ind w:left="10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5" w15:restartNumberingAfterBreak="0">
    <w:nsid w:val="293B6C80"/>
    <w:multiLevelType w:val="hybridMultilevel"/>
    <w:tmpl w:val="8A265A92"/>
    <w:lvl w:ilvl="0" w:tplc="20D4F08A">
      <w:start w:val="1"/>
      <w:numFmt w:val="bullet"/>
      <w:lvlText w:val="○"/>
      <w:lvlJc w:val="left"/>
      <w:pPr>
        <w:ind w:left="4228" w:hanging="400"/>
      </w:pPr>
      <w:rPr>
        <w:rFonts w:ascii="맑은 고딕" w:eastAsia="맑은 고딕" w:hAnsi="맑은 고딕" w:cs="Times New Roman" w:hint="eastAsia"/>
        <w:color w:val="auto"/>
        <w:sz w:val="18"/>
        <w:lang w:val="en-US"/>
      </w:rPr>
    </w:lvl>
    <w:lvl w:ilvl="1" w:tplc="04090003">
      <w:start w:val="1"/>
      <w:numFmt w:val="bullet"/>
      <w:lvlText w:val=""/>
      <w:lvlJc w:val="left"/>
      <w:pPr>
        <w:ind w:left="13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8" w:hanging="400"/>
      </w:pPr>
      <w:rPr>
        <w:rFonts w:ascii="Wingdings" w:hAnsi="Wingdings" w:hint="default"/>
      </w:rPr>
    </w:lvl>
  </w:abstractNum>
  <w:abstractNum w:abstractNumId="6" w15:restartNumberingAfterBreak="0">
    <w:nsid w:val="3A713137"/>
    <w:multiLevelType w:val="hybridMultilevel"/>
    <w:tmpl w:val="4F54B7A8"/>
    <w:lvl w:ilvl="0" w:tplc="54F80BCE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05530DC"/>
    <w:multiLevelType w:val="hybridMultilevel"/>
    <w:tmpl w:val="C1E06474"/>
    <w:lvl w:ilvl="0" w:tplc="657EEE70">
      <w:start w:val="5"/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39B5E29"/>
    <w:multiLevelType w:val="hybridMultilevel"/>
    <w:tmpl w:val="15664842"/>
    <w:lvl w:ilvl="0" w:tplc="54546E62">
      <w:start w:val="2"/>
      <w:numFmt w:val="bullet"/>
      <w:lvlText w:val="-"/>
      <w:lvlJc w:val="left"/>
      <w:pPr>
        <w:ind w:left="586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6" w:hanging="400"/>
      </w:pPr>
      <w:rPr>
        <w:rFonts w:ascii="Wingdings" w:hAnsi="Wingdings" w:hint="default"/>
      </w:rPr>
    </w:lvl>
  </w:abstractNum>
  <w:abstractNum w:abstractNumId="9" w15:restartNumberingAfterBreak="0">
    <w:nsid w:val="44930691"/>
    <w:multiLevelType w:val="hybridMultilevel"/>
    <w:tmpl w:val="0C7AF91E"/>
    <w:lvl w:ilvl="0" w:tplc="3FFE4B60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5ED4E8B"/>
    <w:multiLevelType w:val="hybridMultilevel"/>
    <w:tmpl w:val="5A74AEEC"/>
    <w:lvl w:ilvl="0" w:tplc="9C2CCEBA">
      <w:start w:val="2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60A3227"/>
    <w:multiLevelType w:val="hybridMultilevel"/>
    <w:tmpl w:val="620002F0"/>
    <w:lvl w:ilvl="0" w:tplc="CD76BD5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74C694D"/>
    <w:multiLevelType w:val="hybridMultilevel"/>
    <w:tmpl w:val="B87039E6"/>
    <w:lvl w:ilvl="0" w:tplc="EB6AF0C0">
      <w:start w:val="5"/>
      <w:numFmt w:val="bullet"/>
      <w:lvlText w:val="-"/>
      <w:lvlJc w:val="left"/>
      <w:pPr>
        <w:ind w:left="3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EFB3940"/>
    <w:multiLevelType w:val="hybridMultilevel"/>
    <w:tmpl w:val="6A549936"/>
    <w:lvl w:ilvl="0" w:tplc="2C7A9922">
      <w:start w:val="1"/>
      <w:numFmt w:val="ganada"/>
      <w:lvlText w:val="%1."/>
      <w:lvlJc w:val="left"/>
      <w:pPr>
        <w:ind w:left="660" w:hanging="420"/>
      </w:pPr>
      <w:rPr>
        <w:rFonts w:hint="default"/>
        <w:b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4" w15:restartNumberingAfterBreak="0">
    <w:nsid w:val="506A49FF"/>
    <w:multiLevelType w:val="hybridMultilevel"/>
    <w:tmpl w:val="CFB85764"/>
    <w:lvl w:ilvl="0" w:tplc="6464E904">
      <w:start w:val="1"/>
      <w:numFmt w:val="upperRoman"/>
      <w:suff w:val="nothing"/>
      <w:lvlText w:val="%1.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>
      <w:start w:val="1"/>
      <w:numFmt w:val="ganada"/>
      <w:lvlText w:val="%2."/>
      <w:lvlJc w:val="left"/>
      <w:pPr>
        <w:tabs>
          <w:tab w:val="num" w:pos="794"/>
        </w:tabs>
        <w:ind w:left="794" w:hanging="510"/>
      </w:pPr>
      <w:rPr>
        <w:rFonts w:hAnsi="맑은 고딕" w:hint="default"/>
        <w:lang w:val="en-US"/>
      </w:rPr>
    </w:lvl>
    <w:lvl w:ilvl="2" w:tplc="04090005">
      <w:start w:val="1"/>
      <w:numFmt w:val="bullet"/>
      <w:lvlText w:val="○"/>
      <w:lvlJc w:val="left"/>
      <w:pPr>
        <w:tabs>
          <w:tab w:val="num" w:pos="1200"/>
        </w:tabs>
        <w:ind w:left="1200" w:hanging="400"/>
      </w:pPr>
      <w:rPr>
        <w:rFonts w:ascii="맑은 고딕" w:eastAsia="맑은 고딕" w:hAnsi="맑은 고딕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</w:rPr>
    </w:lvl>
    <w:lvl w:ilvl="3" w:tplc="04090001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eastAsia="ko-KR"/>
      </w:rPr>
    </w:lvl>
    <w:lvl w:ilvl="4" w:tplc="04090003">
      <w:start w:val="1"/>
      <w:numFmt w:val="decimalEnclosedCircle"/>
      <w:lvlText w:val="%5"/>
      <w:lvlJc w:val="left"/>
      <w:pPr>
        <w:tabs>
          <w:tab w:val="num" w:pos="2000"/>
        </w:tabs>
        <w:ind w:left="2000" w:hanging="400"/>
      </w:pPr>
      <w:rPr>
        <w:rFonts w:hint="default"/>
      </w:rPr>
    </w:lvl>
    <w:lvl w:ilvl="5" w:tplc="0409000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1">
      <w:start w:val="1"/>
      <w:numFmt w:val="decimalEnclosedCircle"/>
      <w:lvlText w:val=""/>
      <w:lvlJc w:val="left"/>
      <w:pPr>
        <w:ind w:left="2760" w:hanging="360"/>
      </w:pPr>
      <w:rPr>
        <w:rFonts w:hint="default"/>
      </w:rPr>
    </w:lvl>
    <w:lvl w:ilvl="7" w:tplc="04090003">
      <w:start w:val="1"/>
      <w:numFmt w:val="decimalEnclosedCircle"/>
      <w:lvlText w:val="%8"/>
      <w:lvlJc w:val="left"/>
      <w:pPr>
        <w:ind w:left="3160" w:hanging="360"/>
      </w:pPr>
      <w:rPr>
        <w:rFonts w:hint="default"/>
      </w:rPr>
    </w:lvl>
    <w:lvl w:ilvl="8" w:tplc="04090005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15" w15:restartNumberingAfterBreak="0">
    <w:nsid w:val="52EF5BA4"/>
    <w:multiLevelType w:val="hybridMultilevel"/>
    <w:tmpl w:val="8A488464"/>
    <w:lvl w:ilvl="0" w:tplc="409E4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6" w15:restartNumberingAfterBreak="0">
    <w:nsid w:val="54C9779A"/>
    <w:multiLevelType w:val="hybridMultilevel"/>
    <w:tmpl w:val="3948DB32"/>
    <w:lvl w:ilvl="0" w:tplc="4E72E49E">
      <w:start w:val="1"/>
      <w:numFmt w:val="ganada"/>
      <w:pStyle w:val="2"/>
      <w:lvlText w:val="%1."/>
      <w:lvlJc w:val="left"/>
      <w:pPr>
        <w:ind w:left="800" w:hanging="400"/>
      </w:pPr>
      <w:rPr>
        <w:rFonts w:hint="default"/>
        <w:lang w:val="en-US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A095C66"/>
    <w:multiLevelType w:val="hybridMultilevel"/>
    <w:tmpl w:val="16C83C92"/>
    <w:lvl w:ilvl="0" w:tplc="C9D21ACA">
      <w:start w:val="5"/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05D0A2C"/>
    <w:multiLevelType w:val="hybridMultilevel"/>
    <w:tmpl w:val="947E1828"/>
    <w:lvl w:ilvl="0" w:tplc="B074EDA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FB77F0E"/>
    <w:multiLevelType w:val="hybridMultilevel"/>
    <w:tmpl w:val="2466C10E"/>
    <w:lvl w:ilvl="0" w:tplc="0324FA26">
      <w:start w:val="2019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3"/>
  </w:num>
  <w:num w:numId="5">
    <w:abstractNumId w:val="15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  <w:num w:numId="11">
    <w:abstractNumId w:val="12"/>
  </w:num>
  <w:num w:numId="12">
    <w:abstractNumId w:val="17"/>
  </w:num>
  <w:num w:numId="13">
    <w:abstractNumId w:val="6"/>
  </w:num>
  <w:num w:numId="14">
    <w:abstractNumId w:val="18"/>
  </w:num>
  <w:num w:numId="15">
    <w:abstractNumId w:val="10"/>
  </w:num>
  <w:num w:numId="16">
    <w:abstractNumId w:val="4"/>
  </w:num>
  <w:num w:numId="17">
    <w:abstractNumId w:val="5"/>
  </w:num>
  <w:num w:numId="18">
    <w:abstractNumId w:val="19"/>
  </w:num>
  <w:num w:numId="19">
    <w:abstractNumId w:val="0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69BE"/>
    <w:rsid w:val="0000780E"/>
    <w:rsid w:val="000078EB"/>
    <w:rsid w:val="00014BB0"/>
    <w:rsid w:val="000167F6"/>
    <w:rsid w:val="00021D28"/>
    <w:rsid w:val="00022245"/>
    <w:rsid w:val="000250FB"/>
    <w:rsid w:val="00027ED3"/>
    <w:rsid w:val="0003032C"/>
    <w:rsid w:val="00031862"/>
    <w:rsid w:val="00032FBD"/>
    <w:rsid w:val="00033B3D"/>
    <w:rsid w:val="00037F91"/>
    <w:rsid w:val="0004090A"/>
    <w:rsid w:val="000434AF"/>
    <w:rsid w:val="00045174"/>
    <w:rsid w:val="000513E3"/>
    <w:rsid w:val="00051B08"/>
    <w:rsid w:val="00051E10"/>
    <w:rsid w:val="00052307"/>
    <w:rsid w:val="00052A4D"/>
    <w:rsid w:val="00054CF3"/>
    <w:rsid w:val="00062340"/>
    <w:rsid w:val="00062B5C"/>
    <w:rsid w:val="000645D4"/>
    <w:rsid w:val="00065E60"/>
    <w:rsid w:val="00066522"/>
    <w:rsid w:val="00070ABE"/>
    <w:rsid w:val="0007149D"/>
    <w:rsid w:val="00073DF5"/>
    <w:rsid w:val="00074EB0"/>
    <w:rsid w:val="000772AC"/>
    <w:rsid w:val="00077334"/>
    <w:rsid w:val="00081A3F"/>
    <w:rsid w:val="000821D8"/>
    <w:rsid w:val="00082321"/>
    <w:rsid w:val="00082AA4"/>
    <w:rsid w:val="00087062"/>
    <w:rsid w:val="00087C2F"/>
    <w:rsid w:val="00091EE9"/>
    <w:rsid w:val="0009386B"/>
    <w:rsid w:val="00097EC8"/>
    <w:rsid w:val="000A0973"/>
    <w:rsid w:val="000A128B"/>
    <w:rsid w:val="000A292B"/>
    <w:rsid w:val="000A5253"/>
    <w:rsid w:val="000A5C2F"/>
    <w:rsid w:val="000A715F"/>
    <w:rsid w:val="000A722C"/>
    <w:rsid w:val="000A74B0"/>
    <w:rsid w:val="000A7A74"/>
    <w:rsid w:val="000A7C7D"/>
    <w:rsid w:val="000B7977"/>
    <w:rsid w:val="000C15F6"/>
    <w:rsid w:val="000C425A"/>
    <w:rsid w:val="000C4C15"/>
    <w:rsid w:val="000C5CCE"/>
    <w:rsid w:val="000C70C4"/>
    <w:rsid w:val="000D24BA"/>
    <w:rsid w:val="000D4393"/>
    <w:rsid w:val="000D4AE6"/>
    <w:rsid w:val="000D631E"/>
    <w:rsid w:val="000E0EDA"/>
    <w:rsid w:val="000E10DB"/>
    <w:rsid w:val="000E4020"/>
    <w:rsid w:val="000E52C8"/>
    <w:rsid w:val="000E6040"/>
    <w:rsid w:val="000F3267"/>
    <w:rsid w:val="000F46A4"/>
    <w:rsid w:val="000F61B9"/>
    <w:rsid w:val="000F6C93"/>
    <w:rsid w:val="00101F86"/>
    <w:rsid w:val="0010212B"/>
    <w:rsid w:val="0010339C"/>
    <w:rsid w:val="001057D1"/>
    <w:rsid w:val="00107CBB"/>
    <w:rsid w:val="00111D7A"/>
    <w:rsid w:val="00113F88"/>
    <w:rsid w:val="001166AB"/>
    <w:rsid w:val="00121997"/>
    <w:rsid w:val="00121A89"/>
    <w:rsid w:val="0012240E"/>
    <w:rsid w:val="001226C5"/>
    <w:rsid w:val="00123061"/>
    <w:rsid w:val="00123D8F"/>
    <w:rsid w:val="001249EF"/>
    <w:rsid w:val="00126CB9"/>
    <w:rsid w:val="0013187C"/>
    <w:rsid w:val="00132F8F"/>
    <w:rsid w:val="00134DEF"/>
    <w:rsid w:val="001356D7"/>
    <w:rsid w:val="00140998"/>
    <w:rsid w:val="00140C65"/>
    <w:rsid w:val="00142008"/>
    <w:rsid w:val="00145F00"/>
    <w:rsid w:val="00151895"/>
    <w:rsid w:val="00151A9B"/>
    <w:rsid w:val="00154023"/>
    <w:rsid w:val="00154BA7"/>
    <w:rsid w:val="00154FA2"/>
    <w:rsid w:val="00156851"/>
    <w:rsid w:val="0015779F"/>
    <w:rsid w:val="00160704"/>
    <w:rsid w:val="00164319"/>
    <w:rsid w:val="00165FD1"/>
    <w:rsid w:val="001661F1"/>
    <w:rsid w:val="0017256A"/>
    <w:rsid w:val="00175AAD"/>
    <w:rsid w:val="00175FE7"/>
    <w:rsid w:val="001825C8"/>
    <w:rsid w:val="0018297A"/>
    <w:rsid w:val="00185369"/>
    <w:rsid w:val="00191839"/>
    <w:rsid w:val="00192A3D"/>
    <w:rsid w:val="00193C6C"/>
    <w:rsid w:val="001950B7"/>
    <w:rsid w:val="001A0274"/>
    <w:rsid w:val="001A1FAA"/>
    <w:rsid w:val="001A23E1"/>
    <w:rsid w:val="001A40F5"/>
    <w:rsid w:val="001A5E79"/>
    <w:rsid w:val="001A67F8"/>
    <w:rsid w:val="001B1437"/>
    <w:rsid w:val="001B3A0E"/>
    <w:rsid w:val="001B3E7A"/>
    <w:rsid w:val="001B40C5"/>
    <w:rsid w:val="001B48A9"/>
    <w:rsid w:val="001B5572"/>
    <w:rsid w:val="001B5C2C"/>
    <w:rsid w:val="001B602A"/>
    <w:rsid w:val="001C0730"/>
    <w:rsid w:val="001C16FA"/>
    <w:rsid w:val="001C1B79"/>
    <w:rsid w:val="001C222F"/>
    <w:rsid w:val="001C23AA"/>
    <w:rsid w:val="001C2D5A"/>
    <w:rsid w:val="001C31B4"/>
    <w:rsid w:val="001C4EBB"/>
    <w:rsid w:val="001C579C"/>
    <w:rsid w:val="001C6885"/>
    <w:rsid w:val="001C74EE"/>
    <w:rsid w:val="001C7A38"/>
    <w:rsid w:val="001D0BC2"/>
    <w:rsid w:val="001D0FBA"/>
    <w:rsid w:val="001D30FE"/>
    <w:rsid w:val="001D33B6"/>
    <w:rsid w:val="001D420E"/>
    <w:rsid w:val="001D6DDC"/>
    <w:rsid w:val="001D7467"/>
    <w:rsid w:val="001E2337"/>
    <w:rsid w:val="001E3838"/>
    <w:rsid w:val="001E4458"/>
    <w:rsid w:val="001E4D80"/>
    <w:rsid w:val="001E4E0C"/>
    <w:rsid w:val="001F05B8"/>
    <w:rsid w:val="001F4A16"/>
    <w:rsid w:val="001F5D09"/>
    <w:rsid w:val="001F661B"/>
    <w:rsid w:val="001F7F9C"/>
    <w:rsid w:val="00201E53"/>
    <w:rsid w:val="002046A2"/>
    <w:rsid w:val="00204DD7"/>
    <w:rsid w:val="00207805"/>
    <w:rsid w:val="00210497"/>
    <w:rsid w:val="00210A97"/>
    <w:rsid w:val="00210AD7"/>
    <w:rsid w:val="00211E69"/>
    <w:rsid w:val="002134EF"/>
    <w:rsid w:val="00213953"/>
    <w:rsid w:val="002144E0"/>
    <w:rsid w:val="00216A77"/>
    <w:rsid w:val="00220AB1"/>
    <w:rsid w:val="00220AC9"/>
    <w:rsid w:val="00225322"/>
    <w:rsid w:val="00225995"/>
    <w:rsid w:val="00226A4E"/>
    <w:rsid w:val="00230D74"/>
    <w:rsid w:val="00230FCC"/>
    <w:rsid w:val="00231AE0"/>
    <w:rsid w:val="002334AA"/>
    <w:rsid w:val="002356AF"/>
    <w:rsid w:val="00235761"/>
    <w:rsid w:val="00240880"/>
    <w:rsid w:val="00240C70"/>
    <w:rsid w:val="002427E1"/>
    <w:rsid w:val="00242EB0"/>
    <w:rsid w:val="00243C8B"/>
    <w:rsid w:val="002445F2"/>
    <w:rsid w:val="00245A1E"/>
    <w:rsid w:val="00245C4F"/>
    <w:rsid w:val="00246793"/>
    <w:rsid w:val="00250BC1"/>
    <w:rsid w:val="0025358C"/>
    <w:rsid w:val="00255BCF"/>
    <w:rsid w:val="00256F34"/>
    <w:rsid w:val="0025738F"/>
    <w:rsid w:val="00257436"/>
    <w:rsid w:val="0026018D"/>
    <w:rsid w:val="00260F45"/>
    <w:rsid w:val="002631C0"/>
    <w:rsid w:val="002635F4"/>
    <w:rsid w:val="00263B88"/>
    <w:rsid w:val="0026730C"/>
    <w:rsid w:val="0027067C"/>
    <w:rsid w:val="00270B27"/>
    <w:rsid w:val="00271AE2"/>
    <w:rsid w:val="00272263"/>
    <w:rsid w:val="0027551B"/>
    <w:rsid w:val="00277D7F"/>
    <w:rsid w:val="00281AFA"/>
    <w:rsid w:val="00281DE2"/>
    <w:rsid w:val="00281ED2"/>
    <w:rsid w:val="002850CE"/>
    <w:rsid w:val="0028577D"/>
    <w:rsid w:val="00291453"/>
    <w:rsid w:val="00294ABC"/>
    <w:rsid w:val="00295042"/>
    <w:rsid w:val="0029520F"/>
    <w:rsid w:val="0029678D"/>
    <w:rsid w:val="00296CF3"/>
    <w:rsid w:val="002A0339"/>
    <w:rsid w:val="002A1CB4"/>
    <w:rsid w:val="002A5F52"/>
    <w:rsid w:val="002B2B93"/>
    <w:rsid w:val="002B3E09"/>
    <w:rsid w:val="002B415B"/>
    <w:rsid w:val="002B4B86"/>
    <w:rsid w:val="002B6224"/>
    <w:rsid w:val="002B6753"/>
    <w:rsid w:val="002C1D91"/>
    <w:rsid w:val="002C1EC1"/>
    <w:rsid w:val="002C29D1"/>
    <w:rsid w:val="002C44CB"/>
    <w:rsid w:val="002C69A8"/>
    <w:rsid w:val="002C7FE9"/>
    <w:rsid w:val="002D15A2"/>
    <w:rsid w:val="002D3A37"/>
    <w:rsid w:val="002D3FD1"/>
    <w:rsid w:val="002D4894"/>
    <w:rsid w:val="002D508F"/>
    <w:rsid w:val="002D6E98"/>
    <w:rsid w:val="002E06D8"/>
    <w:rsid w:val="002E3144"/>
    <w:rsid w:val="002E3E2D"/>
    <w:rsid w:val="002E62BC"/>
    <w:rsid w:val="002F127A"/>
    <w:rsid w:val="002F2AE4"/>
    <w:rsid w:val="002F5416"/>
    <w:rsid w:val="002F583C"/>
    <w:rsid w:val="002F60C7"/>
    <w:rsid w:val="002F7BC5"/>
    <w:rsid w:val="002F7D23"/>
    <w:rsid w:val="003005AB"/>
    <w:rsid w:val="00300891"/>
    <w:rsid w:val="003022F8"/>
    <w:rsid w:val="00302D11"/>
    <w:rsid w:val="00304806"/>
    <w:rsid w:val="00304B32"/>
    <w:rsid w:val="00312CED"/>
    <w:rsid w:val="00314136"/>
    <w:rsid w:val="003141F9"/>
    <w:rsid w:val="00315CA6"/>
    <w:rsid w:val="00316005"/>
    <w:rsid w:val="003214B8"/>
    <w:rsid w:val="0032287C"/>
    <w:rsid w:val="003243F9"/>
    <w:rsid w:val="003246B3"/>
    <w:rsid w:val="0033110C"/>
    <w:rsid w:val="00333B8C"/>
    <w:rsid w:val="00335376"/>
    <w:rsid w:val="00340EBD"/>
    <w:rsid w:val="00341B5F"/>
    <w:rsid w:val="00342E08"/>
    <w:rsid w:val="00344536"/>
    <w:rsid w:val="0034553B"/>
    <w:rsid w:val="00347297"/>
    <w:rsid w:val="00350866"/>
    <w:rsid w:val="00355368"/>
    <w:rsid w:val="003559F8"/>
    <w:rsid w:val="00356476"/>
    <w:rsid w:val="00356A59"/>
    <w:rsid w:val="00357DD9"/>
    <w:rsid w:val="00361263"/>
    <w:rsid w:val="003619C0"/>
    <w:rsid w:val="003626AD"/>
    <w:rsid w:val="00364CCD"/>
    <w:rsid w:val="003653B0"/>
    <w:rsid w:val="003670FD"/>
    <w:rsid w:val="003677FB"/>
    <w:rsid w:val="00370779"/>
    <w:rsid w:val="00371332"/>
    <w:rsid w:val="00371702"/>
    <w:rsid w:val="003732D9"/>
    <w:rsid w:val="00376446"/>
    <w:rsid w:val="00376847"/>
    <w:rsid w:val="00380566"/>
    <w:rsid w:val="00382AD3"/>
    <w:rsid w:val="003841BD"/>
    <w:rsid w:val="00385E2E"/>
    <w:rsid w:val="0038722F"/>
    <w:rsid w:val="00391C0D"/>
    <w:rsid w:val="00392203"/>
    <w:rsid w:val="00396C6D"/>
    <w:rsid w:val="003978D6"/>
    <w:rsid w:val="00397B4F"/>
    <w:rsid w:val="003A18D6"/>
    <w:rsid w:val="003A306C"/>
    <w:rsid w:val="003A3CEE"/>
    <w:rsid w:val="003A40D4"/>
    <w:rsid w:val="003A51FE"/>
    <w:rsid w:val="003A56ED"/>
    <w:rsid w:val="003A6CC2"/>
    <w:rsid w:val="003B1165"/>
    <w:rsid w:val="003B1502"/>
    <w:rsid w:val="003B2275"/>
    <w:rsid w:val="003B23B5"/>
    <w:rsid w:val="003B7D4C"/>
    <w:rsid w:val="003B7F7D"/>
    <w:rsid w:val="003C0136"/>
    <w:rsid w:val="003C6EE6"/>
    <w:rsid w:val="003C7679"/>
    <w:rsid w:val="003C7714"/>
    <w:rsid w:val="003D03FB"/>
    <w:rsid w:val="003D13BD"/>
    <w:rsid w:val="003D1618"/>
    <w:rsid w:val="003D2845"/>
    <w:rsid w:val="003D3248"/>
    <w:rsid w:val="003D3BF2"/>
    <w:rsid w:val="003D757F"/>
    <w:rsid w:val="003D7745"/>
    <w:rsid w:val="003E3722"/>
    <w:rsid w:val="003E509F"/>
    <w:rsid w:val="003E6B75"/>
    <w:rsid w:val="003E73F3"/>
    <w:rsid w:val="003F527D"/>
    <w:rsid w:val="003F69DD"/>
    <w:rsid w:val="003F6DEF"/>
    <w:rsid w:val="00400A8F"/>
    <w:rsid w:val="00402E28"/>
    <w:rsid w:val="004032AF"/>
    <w:rsid w:val="004048F2"/>
    <w:rsid w:val="004069E6"/>
    <w:rsid w:val="00406D76"/>
    <w:rsid w:val="00407D79"/>
    <w:rsid w:val="00412B76"/>
    <w:rsid w:val="00413845"/>
    <w:rsid w:val="00414270"/>
    <w:rsid w:val="00416A6B"/>
    <w:rsid w:val="004200B6"/>
    <w:rsid w:val="004204B9"/>
    <w:rsid w:val="00422299"/>
    <w:rsid w:val="004261AD"/>
    <w:rsid w:val="004261C5"/>
    <w:rsid w:val="0042661C"/>
    <w:rsid w:val="00430EB8"/>
    <w:rsid w:val="004366CB"/>
    <w:rsid w:val="0043685C"/>
    <w:rsid w:val="004371CE"/>
    <w:rsid w:val="0044008A"/>
    <w:rsid w:val="00441A47"/>
    <w:rsid w:val="004421FD"/>
    <w:rsid w:val="00443A97"/>
    <w:rsid w:val="004452F0"/>
    <w:rsid w:val="0045023D"/>
    <w:rsid w:val="00450961"/>
    <w:rsid w:val="00451183"/>
    <w:rsid w:val="004519D8"/>
    <w:rsid w:val="00452C6B"/>
    <w:rsid w:val="00456420"/>
    <w:rsid w:val="00457EF4"/>
    <w:rsid w:val="00460735"/>
    <w:rsid w:val="0046362F"/>
    <w:rsid w:val="00465F42"/>
    <w:rsid w:val="004710BB"/>
    <w:rsid w:val="00472043"/>
    <w:rsid w:val="00474F5F"/>
    <w:rsid w:val="0047595E"/>
    <w:rsid w:val="00477F6D"/>
    <w:rsid w:val="00480C4E"/>
    <w:rsid w:val="00481D3C"/>
    <w:rsid w:val="00481F1B"/>
    <w:rsid w:val="00484246"/>
    <w:rsid w:val="0048647D"/>
    <w:rsid w:val="00491964"/>
    <w:rsid w:val="004964DD"/>
    <w:rsid w:val="00496531"/>
    <w:rsid w:val="0049673F"/>
    <w:rsid w:val="004A030A"/>
    <w:rsid w:val="004A1234"/>
    <w:rsid w:val="004A17EC"/>
    <w:rsid w:val="004A3A75"/>
    <w:rsid w:val="004A5959"/>
    <w:rsid w:val="004A5C95"/>
    <w:rsid w:val="004B1051"/>
    <w:rsid w:val="004B2FF5"/>
    <w:rsid w:val="004B30EF"/>
    <w:rsid w:val="004B32F5"/>
    <w:rsid w:val="004B358A"/>
    <w:rsid w:val="004B39C7"/>
    <w:rsid w:val="004C00F9"/>
    <w:rsid w:val="004C3970"/>
    <w:rsid w:val="004C5737"/>
    <w:rsid w:val="004C706C"/>
    <w:rsid w:val="004D074D"/>
    <w:rsid w:val="004D0E48"/>
    <w:rsid w:val="004D2347"/>
    <w:rsid w:val="004D3426"/>
    <w:rsid w:val="004D4DB7"/>
    <w:rsid w:val="004D62AA"/>
    <w:rsid w:val="004D6C64"/>
    <w:rsid w:val="004D6EE0"/>
    <w:rsid w:val="004E004C"/>
    <w:rsid w:val="004E0919"/>
    <w:rsid w:val="004E14C8"/>
    <w:rsid w:val="004E4C23"/>
    <w:rsid w:val="004E7F30"/>
    <w:rsid w:val="004F0919"/>
    <w:rsid w:val="004F0A9B"/>
    <w:rsid w:val="004F2087"/>
    <w:rsid w:val="004F3848"/>
    <w:rsid w:val="004F3E95"/>
    <w:rsid w:val="004F53BD"/>
    <w:rsid w:val="004F5626"/>
    <w:rsid w:val="004F6961"/>
    <w:rsid w:val="005005EC"/>
    <w:rsid w:val="0050091D"/>
    <w:rsid w:val="00505B8F"/>
    <w:rsid w:val="00506F98"/>
    <w:rsid w:val="00511029"/>
    <w:rsid w:val="005214F5"/>
    <w:rsid w:val="00522051"/>
    <w:rsid w:val="005236A7"/>
    <w:rsid w:val="005242D7"/>
    <w:rsid w:val="00524746"/>
    <w:rsid w:val="00524756"/>
    <w:rsid w:val="00524CEA"/>
    <w:rsid w:val="00527CE3"/>
    <w:rsid w:val="005302F4"/>
    <w:rsid w:val="005309C4"/>
    <w:rsid w:val="00531304"/>
    <w:rsid w:val="005341F4"/>
    <w:rsid w:val="00536699"/>
    <w:rsid w:val="00540B77"/>
    <w:rsid w:val="005417BE"/>
    <w:rsid w:val="00545307"/>
    <w:rsid w:val="00546D2A"/>
    <w:rsid w:val="00546FBB"/>
    <w:rsid w:val="00547A05"/>
    <w:rsid w:val="0055396E"/>
    <w:rsid w:val="0055485A"/>
    <w:rsid w:val="00557E8C"/>
    <w:rsid w:val="00560ADA"/>
    <w:rsid w:val="00560FB0"/>
    <w:rsid w:val="00561A97"/>
    <w:rsid w:val="00563F9B"/>
    <w:rsid w:val="00564E96"/>
    <w:rsid w:val="0056524E"/>
    <w:rsid w:val="00566ECE"/>
    <w:rsid w:val="0057294B"/>
    <w:rsid w:val="0057465E"/>
    <w:rsid w:val="00574EB8"/>
    <w:rsid w:val="005761C5"/>
    <w:rsid w:val="0058024D"/>
    <w:rsid w:val="00580FEF"/>
    <w:rsid w:val="00590D7E"/>
    <w:rsid w:val="00594758"/>
    <w:rsid w:val="005961A6"/>
    <w:rsid w:val="005966DF"/>
    <w:rsid w:val="005B092B"/>
    <w:rsid w:val="005B5996"/>
    <w:rsid w:val="005B7FED"/>
    <w:rsid w:val="005C106C"/>
    <w:rsid w:val="005C1902"/>
    <w:rsid w:val="005C286E"/>
    <w:rsid w:val="005C56D3"/>
    <w:rsid w:val="005C59DB"/>
    <w:rsid w:val="005C6673"/>
    <w:rsid w:val="005C6A33"/>
    <w:rsid w:val="005D1037"/>
    <w:rsid w:val="005D1F1D"/>
    <w:rsid w:val="005D5C42"/>
    <w:rsid w:val="005E07FC"/>
    <w:rsid w:val="005E114B"/>
    <w:rsid w:val="005E1170"/>
    <w:rsid w:val="005E58D9"/>
    <w:rsid w:val="005E5F11"/>
    <w:rsid w:val="005E5FC7"/>
    <w:rsid w:val="005E7155"/>
    <w:rsid w:val="005F0C9A"/>
    <w:rsid w:val="005F0E3D"/>
    <w:rsid w:val="005F2D6F"/>
    <w:rsid w:val="005F3C52"/>
    <w:rsid w:val="005F564D"/>
    <w:rsid w:val="005F5C17"/>
    <w:rsid w:val="005F6843"/>
    <w:rsid w:val="005F6C74"/>
    <w:rsid w:val="005F7540"/>
    <w:rsid w:val="005F77B9"/>
    <w:rsid w:val="00601856"/>
    <w:rsid w:val="00601E6C"/>
    <w:rsid w:val="0060270B"/>
    <w:rsid w:val="006075A9"/>
    <w:rsid w:val="0061272C"/>
    <w:rsid w:val="00613EB2"/>
    <w:rsid w:val="00617D7A"/>
    <w:rsid w:val="00624BA8"/>
    <w:rsid w:val="00624EAB"/>
    <w:rsid w:val="006278EF"/>
    <w:rsid w:val="006326A2"/>
    <w:rsid w:val="00632B81"/>
    <w:rsid w:val="006337D7"/>
    <w:rsid w:val="006344D3"/>
    <w:rsid w:val="00635D48"/>
    <w:rsid w:val="0064060D"/>
    <w:rsid w:val="00642118"/>
    <w:rsid w:val="0064288D"/>
    <w:rsid w:val="00645EA9"/>
    <w:rsid w:val="0064755A"/>
    <w:rsid w:val="00650F24"/>
    <w:rsid w:val="00651ED8"/>
    <w:rsid w:val="00652DE7"/>
    <w:rsid w:val="006562F8"/>
    <w:rsid w:val="006616B5"/>
    <w:rsid w:val="0066387D"/>
    <w:rsid w:val="00663AAC"/>
    <w:rsid w:val="00665100"/>
    <w:rsid w:val="00665618"/>
    <w:rsid w:val="00666368"/>
    <w:rsid w:val="0067509F"/>
    <w:rsid w:val="00675267"/>
    <w:rsid w:val="00675A77"/>
    <w:rsid w:val="00675C4F"/>
    <w:rsid w:val="00675CDB"/>
    <w:rsid w:val="00680435"/>
    <w:rsid w:val="006809FF"/>
    <w:rsid w:val="00681172"/>
    <w:rsid w:val="00681531"/>
    <w:rsid w:val="00682D70"/>
    <w:rsid w:val="006834A4"/>
    <w:rsid w:val="0068564E"/>
    <w:rsid w:val="00685EB5"/>
    <w:rsid w:val="00686AC2"/>
    <w:rsid w:val="006876EA"/>
    <w:rsid w:val="0069178F"/>
    <w:rsid w:val="00693A05"/>
    <w:rsid w:val="00694D91"/>
    <w:rsid w:val="0069657F"/>
    <w:rsid w:val="006978C1"/>
    <w:rsid w:val="006A09A3"/>
    <w:rsid w:val="006A7477"/>
    <w:rsid w:val="006A76CD"/>
    <w:rsid w:val="006B1801"/>
    <w:rsid w:val="006B1E3A"/>
    <w:rsid w:val="006B2A18"/>
    <w:rsid w:val="006B2C31"/>
    <w:rsid w:val="006B323B"/>
    <w:rsid w:val="006C0C5B"/>
    <w:rsid w:val="006C268C"/>
    <w:rsid w:val="006C4A85"/>
    <w:rsid w:val="006C4FA4"/>
    <w:rsid w:val="006C5DC4"/>
    <w:rsid w:val="006C5EEC"/>
    <w:rsid w:val="006C6C7B"/>
    <w:rsid w:val="006C72D6"/>
    <w:rsid w:val="006C7760"/>
    <w:rsid w:val="006D4373"/>
    <w:rsid w:val="006D5D8C"/>
    <w:rsid w:val="006E17BA"/>
    <w:rsid w:val="006E2007"/>
    <w:rsid w:val="006E21B9"/>
    <w:rsid w:val="006E2A81"/>
    <w:rsid w:val="006E2B19"/>
    <w:rsid w:val="006E2E21"/>
    <w:rsid w:val="006E52B3"/>
    <w:rsid w:val="006F24D1"/>
    <w:rsid w:val="006F2D94"/>
    <w:rsid w:val="006F6848"/>
    <w:rsid w:val="006F6D50"/>
    <w:rsid w:val="006F78B8"/>
    <w:rsid w:val="007004DD"/>
    <w:rsid w:val="0070231D"/>
    <w:rsid w:val="007023B1"/>
    <w:rsid w:val="007024F1"/>
    <w:rsid w:val="007039B9"/>
    <w:rsid w:val="00710EEC"/>
    <w:rsid w:val="00712231"/>
    <w:rsid w:val="00713B28"/>
    <w:rsid w:val="00715560"/>
    <w:rsid w:val="007209C1"/>
    <w:rsid w:val="0072347C"/>
    <w:rsid w:val="0072445A"/>
    <w:rsid w:val="00725CB9"/>
    <w:rsid w:val="00727359"/>
    <w:rsid w:val="00730C0D"/>
    <w:rsid w:val="00731DD2"/>
    <w:rsid w:val="007321BB"/>
    <w:rsid w:val="00733E1C"/>
    <w:rsid w:val="0073433B"/>
    <w:rsid w:val="0073790C"/>
    <w:rsid w:val="00741995"/>
    <w:rsid w:val="00743ACC"/>
    <w:rsid w:val="00744654"/>
    <w:rsid w:val="0075046C"/>
    <w:rsid w:val="00752916"/>
    <w:rsid w:val="00752B55"/>
    <w:rsid w:val="0075327B"/>
    <w:rsid w:val="00755C74"/>
    <w:rsid w:val="00756343"/>
    <w:rsid w:val="00756923"/>
    <w:rsid w:val="00757075"/>
    <w:rsid w:val="00760569"/>
    <w:rsid w:val="0076754A"/>
    <w:rsid w:val="00767AF2"/>
    <w:rsid w:val="0077047D"/>
    <w:rsid w:val="007720E4"/>
    <w:rsid w:val="0077380F"/>
    <w:rsid w:val="00775208"/>
    <w:rsid w:val="00776248"/>
    <w:rsid w:val="0077681F"/>
    <w:rsid w:val="00784891"/>
    <w:rsid w:val="00785274"/>
    <w:rsid w:val="00785F20"/>
    <w:rsid w:val="00786E14"/>
    <w:rsid w:val="00793FDA"/>
    <w:rsid w:val="007A018C"/>
    <w:rsid w:val="007A6691"/>
    <w:rsid w:val="007A7E0C"/>
    <w:rsid w:val="007B2971"/>
    <w:rsid w:val="007B42DF"/>
    <w:rsid w:val="007B4C2B"/>
    <w:rsid w:val="007B6644"/>
    <w:rsid w:val="007B7455"/>
    <w:rsid w:val="007B795D"/>
    <w:rsid w:val="007C000B"/>
    <w:rsid w:val="007C0878"/>
    <w:rsid w:val="007C2045"/>
    <w:rsid w:val="007C4511"/>
    <w:rsid w:val="007C5F49"/>
    <w:rsid w:val="007D1AFA"/>
    <w:rsid w:val="007D3EEC"/>
    <w:rsid w:val="007D4189"/>
    <w:rsid w:val="007D43B9"/>
    <w:rsid w:val="007D67E8"/>
    <w:rsid w:val="007D6E72"/>
    <w:rsid w:val="007E0074"/>
    <w:rsid w:val="007E24A5"/>
    <w:rsid w:val="007E2685"/>
    <w:rsid w:val="007E7556"/>
    <w:rsid w:val="007F33EB"/>
    <w:rsid w:val="007F5238"/>
    <w:rsid w:val="00800A44"/>
    <w:rsid w:val="00801038"/>
    <w:rsid w:val="00802119"/>
    <w:rsid w:val="00802A69"/>
    <w:rsid w:val="0080628F"/>
    <w:rsid w:val="00806B16"/>
    <w:rsid w:val="00807CD1"/>
    <w:rsid w:val="00810907"/>
    <w:rsid w:val="008118AA"/>
    <w:rsid w:val="00811998"/>
    <w:rsid w:val="008126C4"/>
    <w:rsid w:val="00812CAC"/>
    <w:rsid w:val="008153F7"/>
    <w:rsid w:val="008171A5"/>
    <w:rsid w:val="00817B1B"/>
    <w:rsid w:val="00820CA7"/>
    <w:rsid w:val="00822612"/>
    <w:rsid w:val="00822F86"/>
    <w:rsid w:val="00826BFC"/>
    <w:rsid w:val="00830DAC"/>
    <w:rsid w:val="00831076"/>
    <w:rsid w:val="00832262"/>
    <w:rsid w:val="008325BD"/>
    <w:rsid w:val="0083567B"/>
    <w:rsid w:val="00840069"/>
    <w:rsid w:val="008436D2"/>
    <w:rsid w:val="0084703D"/>
    <w:rsid w:val="008472F7"/>
    <w:rsid w:val="00850B91"/>
    <w:rsid w:val="00856B88"/>
    <w:rsid w:val="00856BEB"/>
    <w:rsid w:val="0086045C"/>
    <w:rsid w:val="0086080B"/>
    <w:rsid w:val="008620C7"/>
    <w:rsid w:val="00864120"/>
    <w:rsid w:val="0086605D"/>
    <w:rsid w:val="0086668D"/>
    <w:rsid w:val="0087026C"/>
    <w:rsid w:val="00871468"/>
    <w:rsid w:val="008736A9"/>
    <w:rsid w:val="0087443F"/>
    <w:rsid w:val="008745A0"/>
    <w:rsid w:val="00874E7A"/>
    <w:rsid w:val="0087542B"/>
    <w:rsid w:val="00875C8C"/>
    <w:rsid w:val="008804D9"/>
    <w:rsid w:val="0088064E"/>
    <w:rsid w:val="008814B1"/>
    <w:rsid w:val="00883F97"/>
    <w:rsid w:val="0088487B"/>
    <w:rsid w:val="008856F8"/>
    <w:rsid w:val="00885997"/>
    <w:rsid w:val="00886355"/>
    <w:rsid w:val="008A3A42"/>
    <w:rsid w:val="008A492A"/>
    <w:rsid w:val="008A5040"/>
    <w:rsid w:val="008A7A25"/>
    <w:rsid w:val="008B0131"/>
    <w:rsid w:val="008B1252"/>
    <w:rsid w:val="008B1AC9"/>
    <w:rsid w:val="008B3479"/>
    <w:rsid w:val="008B4B1E"/>
    <w:rsid w:val="008B51A2"/>
    <w:rsid w:val="008B6096"/>
    <w:rsid w:val="008C1457"/>
    <w:rsid w:val="008C276A"/>
    <w:rsid w:val="008C302E"/>
    <w:rsid w:val="008C5140"/>
    <w:rsid w:val="008C5C69"/>
    <w:rsid w:val="008D13B3"/>
    <w:rsid w:val="008D1727"/>
    <w:rsid w:val="008D33DD"/>
    <w:rsid w:val="008D351F"/>
    <w:rsid w:val="008D4024"/>
    <w:rsid w:val="008D46DB"/>
    <w:rsid w:val="008D71BD"/>
    <w:rsid w:val="008E1322"/>
    <w:rsid w:val="008E1645"/>
    <w:rsid w:val="008E4998"/>
    <w:rsid w:val="008E4B44"/>
    <w:rsid w:val="008E61C9"/>
    <w:rsid w:val="008F00B8"/>
    <w:rsid w:val="008F1A81"/>
    <w:rsid w:val="008F3F5A"/>
    <w:rsid w:val="008F4548"/>
    <w:rsid w:val="008F519E"/>
    <w:rsid w:val="008F563B"/>
    <w:rsid w:val="008F78DB"/>
    <w:rsid w:val="008F7982"/>
    <w:rsid w:val="009006ED"/>
    <w:rsid w:val="00900DAB"/>
    <w:rsid w:val="00901B45"/>
    <w:rsid w:val="00903248"/>
    <w:rsid w:val="00904B4B"/>
    <w:rsid w:val="00907F19"/>
    <w:rsid w:val="00910606"/>
    <w:rsid w:val="00911986"/>
    <w:rsid w:val="00911F16"/>
    <w:rsid w:val="00913177"/>
    <w:rsid w:val="00914DFC"/>
    <w:rsid w:val="00915DE4"/>
    <w:rsid w:val="00916997"/>
    <w:rsid w:val="00917C98"/>
    <w:rsid w:val="00920730"/>
    <w:rsid w:val="009220EF"/>
    <w:rsid w:val="009237EE"/>
    <w:rsid w:val="00924183"/>
    <w:rsid w:val="00924AB5"/>
    <w:rsid w:val="00924BC2"/>
    <w:rsid w:val="009256CD"/>
    <w:rsid w:val="009266D9"/>
    <w:rsid w:val="00927239"/>
    <w:rsid w:val="00931A42"/>
    <w:rsid w:val="0093289D"/>
    <w:rsid w:val="00935FFF"/>
    <w:rsid w:val="0094022E"/>
    <w:rsid w:val="00940621"/>
    <w:rsid w:val="00941231"/>
    <w:rsid w:val="00941617"/>
    <w:rsid w:val="0094342D"/>
    <w:rsid w:val="00943609"/>
    <w:rsid w:val="00951412"/>
    <w:rsid w:val="00951C88"/>
    <w:rsid w:val="0095523D"/>
    <w:rsid w:val="0096012B"/>
    <w:rsid w:val="009607C8"/>
    <w:rsid w:val="00961520"/>
    <w:rsid w:val="00964F9D"/>
    <w:rsid w:val="00966B67"/>
    <w:rsid w:val="00966F1E"/>
    <w:rsid w:val="00967694"/>
    <w:rsid w:val="0097394A"/>
    <w:rsid w:val="0097609D"/>
    <w:rsid w:val="009769D4"/>
    <w:rsid w:val="0097742D"/>
    <w:rsid w:val="0097797B"/>
    <w:rsid w:val="009815CD"/>
    <w:rsid w:val="00984C00"/>
    <w:rsid w:val="00984F98"/>
    <w:rsid w:val="00985BE9"/>
    <w:rsid w:val="00990A64"/>
    <w:rsid w:val="00997288"/>
    <w:rsid w:val="009A2649"/>
    <w:rsid w:val="009A3B9B"/>
    <w:rsid w:val="009A3BAA"/>
    <w:rsid w:val="009A5255"/>
    <w:rsid w:val="009B159B"/>
    <w:rsid w:val="009B3636"/>
    <w:rsid w:val="009B4DCE"/>
    <w:rsid w:val="009B6DBA"/>
    <w:rsid w:val="009C318B"/>
    <w:rsid w:val="009C323D"/>
    <w:rsid w:val="009C338D"/>
    <w:rsid w:val="009C4A12"/>
    <w:rsid w:val="009C6937"/>
    <w:rsid w:val="009C6EF4"/>
    <w:rsid w:val="009D1DDA"/>
    <w:rsid w:val="009D2B72"/>
    <w:rsid w:val="009D382C"/>
    <w:rsid w:val="009E2681"/>
    <w:rsid w:val="009E6305"/>
    <w:rsid w:val="009F0213"/>
    <w:rsid w:val="009F07C3"/>
    <w:rsid w:val="009F2EA5"/>
    <w:rsid w:val="009F3928"/>
    <w:rsid w:val="009F3B58"/>
    <w:rsid w:val="009F6887"/>
    <w:rsid w:val="009F7A80"/>
    <w:rsid w:val="00A00B16"/>
    <w:rsid w:val="00A01DC1"/>
    <w:rsid w:val="00A021C4"/>
    <w:rsid w:val="00A0287A"/>
    <w:rsid w:val="00A0288A"/>
    <w:rsid w:val="00A032E6"/>
    <w:rsid w:val="00A0390E"/>
    <w:rsid w:val="00A04CE9"/>
    <w:rsid w:val="00A104FD"/>
    <w:rsid w:val="00A13999"/>
    <w:rsid w:val="00A13CB6"/>
    <w:rsid w:val="00A14C8A"/>
    <w:rsid w:val="00A1527B"/>
    <w:rsid w:val="00A154C6"/>
    <w:rsid w:val="00A15CFA"/>
    <w:rsid w:val="00A1610E"/>
    <w:rsid w:val="00A16871"/>
    <w:rsid w:val="00A21176"/>
    <w:rsid w:val="00A25017"/>
    <w:rsid w:val="00A26230"/>
    <w:rsid w:val="00A30136"/>
    <w:rsid w:val="00A33FD3"/>
    <w:rsid w:val="00A35066"/>
    <w:rsid w:val="00A35524"/>
    <w:rsid w:val="00A35C2C"/>
    <w:rsid w:val="00A368D2"/>
    <w:rsid w:val="00A36D47"/>
    <w:rsid w:val="00A36E83"/>
    <w:rsid w:val="00A43A6A"/>
    <w:rsid w:val="00A43D4C"/>
    <w:rsid w:val="00A44D6B"/>
    <w:rsid w:val="00A45600"/>
    <w:rsid w:val="00A46438"/>
    <w:rsid w:val="00A54B66"/>
    <w:rsid w:val="00A56F56"/>
    <w:rsid w:val="00A573E5"/>
    <w:rsid w:val="00A57C6D"/>
    <w:rsid w:val="00A64A3A"/>
    <w:rsid w:val="00A65883"/>
    <w:rsid w:val="00A674A7"/>
    <w:rsid w:val="00A7031A"/>
    <w:rsid w:val="00A704D4"/>
    <w:rsid w:val="00A743B2"/>
    <w:rsid w:val="00A81879"/>
    <w:rsid w:val="00A83BAA"/>
    <w:rsid w:val="00A848C9"/>
    <w:rsid w:val="00A86643"/>
    <w:rsid w:val="00A86FCE"/>
    <w:rsid w:val="00A90D3F"/>
    <w:rsid w:val="00A953EF"/>
    <w:rsid w:val="00A96992"/>
    <w:rsid w:val="00AA0E5D"/>
    <w:rsid w:val="00AA3CFE"/>
    <w:rsid w:val="00AA682B"/>
    <w:rsid w:val="00AB1A7C"/>
    <w:rsid w:val="00AB4F33"/>
    <w:rsid w:val="00AB5E65"/>
    <w:rsid w:val="00AC03E5"/>
    <w:rsid w:val="00AC08E3"/>
    <w:rsid w:val="00AC0FA4"/>
    <w:rsid w:val="00AC1D5D"/>
    <w:rsid w:val="00AC22D2"/>
    <w:rsid w:val="00AC2F5C"/>
    <w:rsid w:val="00AC2FB4"/>
    <w:rsid w:val="00AC488F"/>
    <w:rsid w:val="00AC5790"/>
    <w:rsid w:val="00AC63FE"/>
    <w:rsid w:val="00AC6B84"/>
    <w:rsid w:val="00AD0FF4"/>
    <w:rsid w:val="00AD269D"/>
    <w:rsid w:val="00AD4615"/>
    <w:rsid w:val="00AD48A7"/>
    <w:rsid w:val="00AE3AB0"/>
    <w:rsid w:val="00AE44EE"/>
    <w:rsid w:val="00AE6743"/>
    <w:rsid w:val="00AE7633"/>
    <w:rsid w:val="00AF0EE4"/>
    <w:rsid w:val="00AF23A4"/>
    <w:rsid w:val="00AF57C1"/>
    <w:rsid w:val="00AF58B6"/>
    <w:rsid w:val="00B02CE5"/>
    <w:rsid w:val="00B035C8"/>
    <w:rsid w:val="00B05D3D"/>
    <w:rsid w:val="00B06C07"/>
    <w:rsid w:val="00B1135B"/>
    <w:rsid w:val="00B14B8F"/>
    <w:rsid w:val="00B15B51"/>
    <w:rsid w:val="00B15FCC"/>
    <w:rsid w:val="00B22581"/>
    <w:rsid w:val="00B22B66"/>
    <w:rsid w:val="00B27C39"/>
    <w:rsid w:val="00B3365F"/>
    <w:rsid w:val="00B342E5"/>
    <w:rsid w:val="00B35059"/>
    <w:rsid w:val="00B465AB"/>
    <w:rsid w:val="00B50A1E"/>
    <w:rsid w:val="00B50E3D"/>
    <w:rsid w:val="00B5103C"/>
    <w:rsid w:val="00B53039"/>
    <w:rsid w:val="00B536D2"/>
    <w:rsid w:val="00B55AE5"/>
    <w:rsid w:val="00B5623A"/>
    <w:rsid w:val="00B62203"/>
    <w:rsid w:val="00B62FBB"/>
    <w:rsid w:val="00B671BC"/>
    <w:rsid w:val="00B67B35"/>
    <w:rsid w:val="00B703AA"/>
    <w:rsid w:val="00B719C9"/>
    <w:rsid w:val="00B7211F"/>
    <w:rsid w:val="00B73AD2"/>
    <w:rsid w:val="00B74A7C"/>
    <w:rsid w:val="00B74DFE"/>
    <w:rsid w:val="00B765B9"/>
    <w:rsid w:val="00B80B2B"/>
    <w:rsid w:val="00B83D5C"/>
    <w:rsid w:val="00B83F94"/>
    <w:rsid w:val="00B84B5F"/>
    <w:rsid w:val="00B857F0"/>
    <w:rsid w:val="00B858EF"/>
    <w:rsid w:val="00B870F4"/>
    <w:rsid w:val="00B92C85"/>
    <w:rsid w:val="00B92EF7"/>
    <w:rsid w:val="00B9324B"/>
    <w:rsid w:val="00B935E2"/>
    <w:rsid w:val="00B93D63"/>
    <w:rsid w:val="00B96492"/>
    <w:rsid w:val="00B97150"/>
    <w:rsid w:val="00B97390"/>
    <w:rsid w:val="00B974A8"/>
    <w:rsid w:val="00B97EF0"/>
    <w:rsid w:val="00BA1357"/>
    <w:rsid w:val="00BA16B5"/>
    <w:rsid w:val="00BA3F93"/>
    <w:rsid w:val="00BA6212"/>
    <w:rsid w:val="00BB4D56"/>
    <w:rsid w:val="00BB5D42"/>
    <w:rsid w:val="00BB6A1E"/>
    <w:rsid w:val="00BB7A04"/>
    <w:rsid w:val="00BC0510"/>
    <w:rsid w:val="00BC2D75"/>
    <w:rsid w:val="00BC2F23"/>
    <w:rsid w:val="00BD192D"/>
    <w:rsid w:val="00BD2652"/>
    <w:rsid w:val="00BD4519"/>
    <w:rsid w:val="00BD5994"/>
    <w:rsid w:val="00BE2329"/>
    <w:rsid w:val="00BE2E68"/>
    <w:rsid w:val="00BE2FD2"/>
    <w:rsid w:val="00BE3625"/>
    <w:rsid w:val="00BE4A1E"/>
    <w:rsid w:val="00BE5634"/>
    <w:rsid w:val="00BF1508"/>
    <w:rsid w:val="00BF26EE"/>
    <w:rsid w:val="00BF4E59"/>
    <w:rsid w:val="00BF53A5"/>
    <w:rsid w:val="00BF7C17"/>
    <w:rsid w:val="00C01671"/>
    <w:rsid w:val="00C01994"/>
    <w:rsid w:val="00C01F16"/>
    <w:rsid w:val="00C023D2"/>
    <w:rsid w:val="00C026B1"/>
    <w:rsid w:val="00C06B0B"/>
    <w:rsid w:val="00C07AE9"/>
    <w:rsid w:val="00C10854"/>
    <w:rsid w:val="00C11A97"/>
    <w:rsid w:val="00C11D60"/>
    <w:rsid w:val="00C121B5"/>
    <w:rsid w:val="00C12E19"/>
    <w:rsid w:val="00C1483F"/>
    <w:rsid w:val="00C177B5"/>
    <w:rsid w:val="00C20DE0"/>
    <w:rsid w:val="00C22697"/>
    <w:rsid w:val="00C24566"/>
    <w:rsid w:val="00C26B6B"/>
    <w:rsid w:val="00C30882"/>
    <w:rsid w:val="00C31151"/>
    <w:rsid w:val="00C332AD"/>
    <w:rsid w:val="00C34E07"/>
    <w:rsid w:val="00C35EB3"/>
    <w:rsid w:val="00C37CD4"/>
    <w:rsid w:val="00C40480"/>
    <w:rsid w:val="00C443D0"/>
    <w:rsid w:val="00C47F41"/>
    <w:rsid w:val="00C54969"/>
    <w:rsid w:val="00C55C7E"/>
    <w:rsid w:val="00C66991"/>
    <w:rsid w:val="00C705B2"/>
    <w:rsid w:val="00C70F5B"/>
    <w:rsid w:val="00C73371"/>
    <w:rsid w:val="00C73B8A"/>
    <w:rsid w:val="00C74BFD"/>
    <w:rsid w:val="00C760DB"/>
    <w:rsid w:val="00C76115"/>
    <w:rsid w:val="00C771C3"/>
    <w:rsid w:val="00C85BCC"/>
    <w:rsid w:val="00C85DB8"/>
    <w:rsid w:val="00C8613B"/>
    <w:rsid w:val="00C9136A"/>
    <w:rsid w:val="00C923E9"/>
    <w:rsid w:val="00C9251F"/>
    <w:rsid w:val="00C92E3C"/>
    <w:rsid w:val="00C94D43"/>
    <w:rsid w:val="00C95732"/>
    <w:rsid w:val="00CA2964"/>
    <w:rsid w:val="00CA3580"/>
    <w:rsid w:val="00CA3888"/>
    <w:rsid w:val="00CA40B2"/>
    <w:rsid w:val="00CA4DA8"/>
    <w:rsid w:val="00CA7083"/>
    <w:rsid w:val="00CA7293"/>
    <w:rsid w:val="00CB274A"/>
    <w:rsid w:val="00CB4659"/>
    <w:rsid w:val="00CB5B08"/>
    <w:rsid w:val="00CB76D2"/>
    <w:rsid w:val="00CC2852"/>
    <w:rsid w:val="00CC3091"/>
    <w:rsid w:val="00CC3C89"/>
    <w:rsid w:val="00CC66FE"/>
    <w:rsid w:val="00CC6E2A"/>
    <w:rsid w:val="00CD0EF5"/>
    <w:rsid w:val="00CD107A"/>
    <w:rsid w:val="00CD13A2"/>
    <w:rsid w:val="00CD13CB"/>
    <w:rsid w:val="00CD17AB"/>
    <w:rsid w:val="00CD1BBC"/>
    <w:rsid w:val="00CD308D"/>
    <w:rsid w:val="00CD55BF"/>
    <w:rsid w:val="00CD5CEC"/>
    <w:rsid w:val="00CE12B4"/>
    <w:rsid w:val="00CE133E"/>
    <w:rsid w:val="00CE3139"/>
    <w:rsid w:val="00CE3914"/>
    <w:rsid w:val="00CE4D4B"/>
    <w:rsid w:val="00CE7019"/>
    <w:rsid w:val="00CF4B7F"/>
    <w:rsid w:val="00CF694B"/>
    <w:rsid w:val="00D01850"/>
    <w:rsid w:val="00D02746"/>
    <w:rsid w:val="00D03222"/>
    <w:rsid w:val="00D0429F"/>
    <w:rsid w:val="00D0528A"/>
    <w:rsid w:val="00D11923"/>
    <w:rsid w:val="00D1458D"/>
    <w:rsid w:val="00D20A73"/>
    <w:rsid w:val="00D21428"/>
    <w:rsid w:val="00D23A92"/>
    <w:rsid w:val="00D25299"/>
    <w:rsid w:val="00D26EA0"/>
    <w:rsid w:val="00D27D5D"/>
    <w:rsid w:val="00D30114"/>
    <w:rsid w:val="00D32D40"/>
    <w:rsid w:val="00D34183"/>
    <w:rsid w:val="00D345C8"/>
    <w:rsid w:val="00D34A82"/>
    <w:rsid w:val="00D35E2C"/>
    <w:rsid w:val="00D40E84"/>
    <w:rsid w:val="00D4121A"/>
    <w:rsid w:val="00D42A6B"/>
    <w:rsid w:val="00D43E29"/>
    <w:rsid w:val="00D51D18"/>
    <w:rsid w:val="00D54947"/>
    <w:rsid w:val="00D554D5"/>
    <w:rsid w:val="00D603EC"/>
    <w:rsid w:val="00D6372E"/>
    <w:rsid w:val="00D67900"/>
    <w:rsid w:val="00D7058A"/>
    <w:rsid w:val="00D71ABA"/>
    <w:rsid w:val="00D72BA3"/>
    <w:rsid w:val="00D7560F"/>
    <w:rsid w:val="00D75622"/>
    <w:rsid w:val="00D75F78"/>
    <w:rsid w:val="00D776D3"/>
    <w:rsid w:val="00D81DFB"/>
    <w:rsid w:val="00D82E85"/>
    <w:rsid w:val="00D833A4"/>
    <w:rsid w:val="00D841DF"/>
    <w:rsid w:val="00D86483"/>
    <w:rsid w:val="00D87FD3"/>
    <w:rsid w:val="00D92A7D"/>
    <w:rsid w:val="00D936BF"/>
    <w:rsid w:val="00D94668"/>
    <w:rsid w:val="00D958A5"/>
    <w:rsid w:val="00D964AE"/>
    <w:rsid w:val="00D9772A"/>
    <w:rsid w:val="00D978C2"/>
    <w:rsid w:val="00DA03A3"/>
    <w:rsid w:val="00DA7D09"/>
    <w:rsid w:val="00DB0B69"/>
    <w:rsid w:val="00DB5947"/>
    <w:rsid w:val="00DB5A4D"/>
    <w:rsid w:val="00DC3E45"/>
    <w:rsid w:val="00DD03E2"/>
    <w:rsid w:val="00DD097C"/>
    <w:rsid w:val="00DD3308"/>
    <w:rsid w:val="00DD4D75"/>
    <w:rsid w:val="00DD5ED6"/>
    <w:rsid w:val="00DD69BE"/>
    <w:rsid w:val="00DE0D5A"/>
    <w:rsid w:val="00DE1DD0"/>
    <w:rsid w:val="00DE50A7"/>
    <w:rsid w:val="00DE6282"/>
    <w:rsid w:val="00DE73E8"/>
    <w:rsid w:val="00DE7BF8"/>
    <w:rsid w:val="00DF0448"/>
    <w:rsid w:val="00DF0E46"/>
    <w:rsid w:val="00DF1E69"/>
    <w:rsid w:val="00DF221C"/>
    <w:rsid w:val="00DF2585"/>
    <w:rsid w:val="00DF3316"/>
    <w:rsid w:val="00DF3BA4"/>
    <w:rsid w:val="00DF52D8"/>
    <w:rsid w:val="00E00FDA"/>
    <w:rsid w:val="00E01EF9"/>
    <w:rsid w:val="00E061D0"/>
    <w:rsid w:val="00E064E5"/>
    <w:rsid w:val="00E06793"/>
    <w:rsid w:val="00E06C51"/>
    <w:rsid w:val="00E070E8"/>
    <w:rsid w:val="00E07108"/>
    <w:rsid w:val="00E078D3"/>
    <w:rsid w:val="00E15B26"/>
    <w:rsid w:val="00E22B7B"/>
    <w:rsid w:val="00E240E8"/>
    <w:rsid w:val="00E24737"/>
    <w:rsid w:val="00E26BE8"/>
    <w:rsid w:val="00E304FC"/>
    <w:rsid w:val="00E324FF"/>
    <w:rsid w:val="00E3288D"/>
    <w:rsid w:val="00E32A99"/>
    <w:rsid w:val="00E33F74"/>
    <w:rsid w:val="00E348B3"/>
    <w:rsid w:val="00E34971"/>
    <w:rsid w:val="00E358F9"/>
    <w:rsid w:val="00E4010F"/>
    <w:rsid w:val="00E4116B"/>
    <w:rsid w:val="00E41A47"/>
    <w:rsid w:val="00E42E49"/>
    <w:rsid w:val="00E43658"/>
    <w:rsid w:val="00E43C8A"/>
    <w:rsid w:val="00E46BF3"/>
    <w:rsid w:val="00E46CF8"/>
    <w:rsid w:val="00E500C7"/>
    <w:rsid w:val="00E50EC9"/>
    <w:rsid w:val="00E51106"/>
    <w:rsid w:val="00E60B1C"/>
    <w:rsid w:val="00E60CB2"/>
    <w:rsid w:val="00E6193D"/>
    <w:rsid w:val="00E64CFF"/>
    <w:rsid w:val="00E6564A"/>
    <w:rsid w:val="00E66429"/>
    <w:rsid w:val="00E66FD9"/>
    <w:rsid w:val="00E71183"/>
    <w:rsid w:val="00E714AC"/>
    <w:rsid w:val="00E730EB"/>
    <w:rsid w:val="00E74B11"/>
    <w:rsid w:val="00E75C67"/>
    <w:rsid w:val="00E84FE5"/>
    <w:rsid w:val="00E8660F"/>
    <w:rsid w:val="00E86848"/>
    <w:rsid w:val="00E92D86"/>
    <w:rsid w:val="00E92FBC"/>
    <w:rsid w:val="00E93C46"/>
    <w:rsid w:val="00E93E67"/>
    <w:rsid w:val="00E962AB"/>
    <w:rsid w:val="00E9768B"/>
    <w:rsid w:val="00E97C37"/>
    <w:rsid w:val="00EA1473"/>
    <w:rsid w:val="00EA4744"/>
    <w:rsid w:val="00EA5237"/>
    <w:rsid w:val="00EA5748"/>
    <w:rsid w:val="00EA6123"/>
    <w:rsid w:val="00EA756D"/>
    <w:rsid w:val="00EB0C9D"/>
    <w:rsid w:val="00EB1038"/>
    <w:rsid w:val="00EB3B95"/>
    <w:rsid w:val="00EB4BEC"/>
    <w:rsid w:val="00EB6CA7"/>
    <w:rsid w:val="00EC2D52"/>
    <w:rsid w:val="00EC65F2"/>
    <w:rsid w:val="00ED10C6"/>
    <w:rsid w:val="00ED11F6"/>
    <w:rsid w:val="00ED575D"/>
    <w:rsid w:val="00ED7A29"/>
    <w:rsid w:val="00EE19C2"/>
    <w:rsid w:val="00EE26C0"/>
    <w:rsid w:val="00EE4DB4"/>
    <w:rsid w:val="00EE6B93"/>
    <w:rsid w:val="00EE7927"/>
    <w:rsid w:val="00EF13DA"/>
    <w:rsid w:val="00EF3568"/>
    <w:rsid w:val="00EF6B2C"/>
    <w:rsid w:val="00EF7B2A"/>
    <w:rsid w:val="00EF7C76"/>
    <w:rsid w:val="00F02E68"/>
    <w:rsid w:val="00F07396"/>
    <w:rsid w:val="00F07636"/>
    <w:rsid w:val="00F10B0D"/>
    <w:rsid w:val="00F11908"/>
    <w:rsid w:val="00F132AC"/>
    <w:rsid w:val="00F14DA5"/>
    <w:rsid w:val="00F17AFF"/>
    <w:rsid w:val="00F20CB9"/>
    <w:rsid w:val="00F22961"/>
    <w:rsid w:val="00F23045"/>
    <w:rsid w:val="00F2319F"/>
    <w:rsid w:val="00F23244"/>
    <w:rsid w:val="00F26595"/>
    <w:rsid w:val="00F30568"/>
    <w:rsid w:val="00F349B3"/>
    <w:rsid w:val="00F43ECB"/>
    <w:rsid w:val="00F44F23"/>
    <w:rsid w:val="00F46467"/>
    <w:rsid w:val="00F4690F"/>
    <w:rsid w:val="00F472F9"/>
    <w:rsid w:val="00F4797B"/>
    <w:rsid w:val="00F5036B"/>
    <w:rsid w:val="00F50D75"/>
    <w:rsid w:val="00F51079"/>
    <w:rsid w:val="00F52618"/>
    <w:rsid w:val="00F60F88"/>
    <w:rsid w:val="00F627BC"/>
    <w:rsid w:val="00F64A44"/>
    <w:rsid w:val="00F650E6"/>
    <w:rsid w:val="00F666AD"/>
    <w:rsid w:val="00F66F19"/>
    <w:rsid w:val="00F67990"/>
    <w:rsid w:val="00F74E4D"/>
    <w:rsid w:val="00F80F9F"/>
    <w:rsid w:val="00F84A9A"/>
    <w:rsid w:val="00F85603"/>
    <w:rsid w:val="00F90E0F"/>
    <w:rsid w:val="00F91F19"/>
    <w:rsid w:val="00F929B7"/>
    <w:rsid w:val="00F94318"/>
    <w:rsid w:val="00FA0B0C"/>
    <w:rsid w:val="00FA3402"/>
    <w:rsid w:val="00FA630B"/>
    <w:rsid w:val="00FA6475"/>
    <w:rsid w:val="00FA6894"/>
    <w:rsid w:val="00FA6936"/>
    <w:rsid w:val="00FB234B"/>
    <w:rsid w:val="00FB332D"/>
    <w:rsid w:val="00FC0214"/>
    <w:rsid w:val="00FC0561"/>
    <w:rsid w:val="00FC0A2C"/>
    <w:rsid w:val="00FC1D48"/>
    <w:rsid w:val="00FC26D6"/>
    <w:rsid w:val="00FC3425"/>
    <w:rsid w:val="00FC4944"/>
    <w:rsid w:val="00FC50DE"/>
    <w:rsid w:val="00FC511F"/>
    <w:rsid w:val="00FC5F5A"/>
    <w:rsid w:val="00FD218F"/>
    <w:rsid w:val="00FD2272"/>
    <w:rsid w:val="00FD2425"/>
    <w:rsid w:val="00FD6E6C"/>
    <w:rsid w:val="00FE0B63"/>
    <w:rsid w:val="00FE195D"/>
    <w:rsid w:val="00FE242B"/>
    <w:rsid w:val="00FE24AE"/>
    <w:rsid w:val="00FE3002"/>
    <w:rsid w:val="00FE3A00"/>
    <w:rsid w:val="00FE4059"/>
    <w:rsid w:val="00FE6ED3"/>
    <w:rsid w:val="00FE7656"/>
    <w:rsid w:val="00FE7EDC"/>
    <w:rsid w:val="00FF16E9"/>
    <w:rsid w:val="00FF1AB4"/>
    <w:rsid w:val="00FF43F0"/>
    <w:rsid w:val="00FF482D"/>
    <w:rsid w:val="00FF67FC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36111086"/>
  <w15:docId w15:val="{EC298AFA-C86E-43BC-862F-9AD9D978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3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</w:rPr>
  </w:style>
  <w:style w:type="paragraph" w:styleId="6">
    <w:name w:val="heading 6"/>
    <w:basedOn w:val="a"/>
    <w:next w:val="a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next w:val="a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/>
    </w:rPr>
  </w:style>
  <w:style w:type="character" w:customStyle="1" w:styleId="Char">
    <w:name w:val="머리글 Char"/>
    <w:link w:val="a3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4">
    <w:name w:val="footer"/>
    <w:basedOn w:val="a"/>
    <w:link w:val="Char0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86E14"/>
  </w:style>
  <w:style w:type="paragraph" w:styleId="a5">
    <w:name w:val="Balloon Text"/>
    <w:basedOn w:val="a"/>
    <w:link w:val="Char1"/>
    <w:uiPriority w:val="99"/>
    <w:semiHidden/>
    <w:unhideWhenUsed/>
    <w:rsid w:val="00786E14"/>
  </w:style>
  <w:style w:type="character" w:customStyle="1" w:styleId="Char1">
    <w:name w:val="풍선 도움말 텍스트 Char"/>
    <w:link w:val="a5"/>
    <w:uiPriority w:val="99"/>
    <w:semiHidden/>
    <w:rsid w:val="00786E14"/>
    <w:rPr>
      <w:rFonts w:ascii="Moebius" w:eastAsia="맑은 고딕" w:hAnsi="Moebius" w:cs="Times New Roman"/>
    </w:rPr>
  </w:style>
  <w:style w:type="character" w:styleId="a6">
    <w:name w:val="Placeholder Text"/>
    <w:uiPriority w:val="99"/>
    <w:semiHidden/>
    <w:rsid w:val="00786E14"/>
    <w:rPr>
      <w:color w:val="808080"/>
    </w:rPr>
  </w:style>
  <w:style w:type="character" w:styleId="a7">
    <w:name w:val="line number"/>
    <w:basedOn w:val="a0"/>
    <w:uiPriority w:val="99"/>
    <w:semiHidden/>
    <w:unhideWhenUsed/>
    <w:rsid w:val="00786E14"/>
  </w:style>
  <w:style w:type="paragraph" w:styleId="a8">
    <w:name w:val="List Paragraph"/>
    <w:basedOn w:val="a"/>
    <w:link w:val="Char2"/>
    <w:uiPriority w:val="34"/>
    <w:qFormat/>
    <w:rsid w:val="001E2337"/>
    <w:pPr>
      <w:ind w:left="720"/>
      <w:contextualSpacing/>
    </w:pPr>
  </w:style>
  <w:style w:type="paragraph" w:styleId="a9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9"/>
    <w:uiPriority w:val="1"/>
    <w:rsid w:val="00812CAC"/>
    <w:rPr>
      <w:sz w:val="22"/>
      <w:szCs w:val="22"/>
      <w:lang w:val="en-US" w:eastAsia="en-US" w:bidi="en-US"/>
    </w:rPr>
  </w:style>
  <w:style w:type="paragraph" w:styleId="aa">
    <w:name w:val="Date"/>
    <w:basedOn w:val="a"/>
    <w:next w:val="a"/>
    <w:link w:val="Char4"/>
    <w:uiPriority w:val="99"/>
    <w:semiHidden/>
    <w:unhideWhenUsed/>
    <w:rsid w:val="00156851"/>
  </w:style>
  <w:style w:type="character" w:customStyle="1" w:styleId="Char4">
    <w:name w:val="날짜 Char"/>
    <w:basedOn w:val="a0"/>
    <w:link w:val="aa"/>
    <w:uiPriority w:val="99"/>
    <w:semiHidden/>
    <w:rsid w:val="00156851"/>
  </w:style>
  <w:style w:type="paragraph" w:styleId="ab">
    <w:name w:val="Normal (Web)"/>
    <w:aliases w:val=" Char,Char"/>
    <w:basedOn w:val="a"/>
    <w:link w:val="Char5"/>
    <w:uiPriority w:val="99"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0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c">
    <w:name w:val="caption"/>
    <w:basedOn w:val="a"/>
    <w:next w:val="a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Char6">
    <w:name w:val="제목 Char"/>
    <w:link w:val="ad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Char7">
    <w:name w:val="부제 Char"/>
    <w:link w:val="ae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">
    <w:name w:val="Strong"/>
    <w:uiPriority w:val="22"/>
    <w:qFormat/>
    <w:rsid w:val="001E2337"/>
    <w:rPr>
      <w:b/>
      <w:bCs/>
    </w:rPr>
  </w:style>
  <w:style w:type="character" w:styleId="af0">
    <w:name w:val="Emphasis"/>
    <w:uiPriority w:val="20"/>
    <w:qFormat/>
    <w:rsid w:val="001E2337"/>
    <w:rPr>
      <w:i/>
      <w:iCs/>
    </w:rPr>
  </w:style>
  <w:style w:type="paragraph" w:styleId="af1">
    <w:name w:val="Quote"/>
    <w:basedOn w:val="a"/>
    <w:next w:val="a"/>
    <w:link w:val="Char8"/>
    <w:uiPriority w:val="29"/>
    <w:qFormat/>
    <w:rsid w:val="001E2337"/>
    <w:rPr>
      <w:i/>
      <w:iCs/>
      <w:color w:val="000000"/>
    </w:rPr>
  </w:style>
  <w:style w:type="character" w:customStyle="1" w:styleId="Char8">
    <w:name w:val="인용 Char"/>
    <w:link w:val="af1"/>
    <w:uiPriority w:val="29"/>
    <w:rsid w:val="001E2337"/>
    <w:rPr>
      <w:i/>
      <w:iCs/>
      <w:color w:val="000000"/>
    </w:rPr>
  </w:style>
  <w:style w:type="paragraph" w:styleId="af2">
    <w:name w:val="Intense Quote"/>
    <w:basedOn w:val="a"/>
    <w:next w:val="a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9">
    <w:name w:val="강한 인용 Char"/>
    <w:link w:val="af2"/>
    <w:uiPriority w:val="30"/>
    <w:rsid w:val="001E2337"/>
    <w:rPr>
      <w:b/>
      <w:bCs/>
      <w:i/>
      <w:iCs/>
      <w:color w:val="4F81BD"/>
    </w:rPr>
  </w:style>
  <w:style w:type="character" w:styleId="af3">
    <w:name w:val="Subtle Emphasis"/>
    <w:uiPriority w:val="19"/>
    <w:qFormat/>
    <w:rsid w:val="001E2337"/>
    <w:rPr>
      <w:i/>
      <w:iCs/>
      <w:color w:val="808080"/>
    </w:rPr>
  </w:style>
  <w:style w:type="character" w:styleId="af4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6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qFormat/>
    <w:rsid w:val="001E2337"/>
    <w:pPr>
      <w:outlineLvl w:val="9"/>
    </w:pPr>
  </w:style>
  <w:style w:type="table" w:styleId="af8">
    <w:name w:val="Table Grid"/>
    <w:basedOn w:val="a1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rsid w:val="00BD5994"/>
  </w:style>
  <w:style w:type="character" w:customStyle="1" w:styleId="Char5">
    <w:name w:val="일반 (웹) Char"/>
    <w:aliases w:val=" Char Char,Char Char"/>
    <w:link w:val="ab"/>
    <w:uiPriority w:val="99"/>
    <w:rsid w:val="0012240E"/>
    <w:rPr>
      <w:rFonts w:ascii="굴림" w:eastAsia="굴림" w:hAnsi="굴림"/>
      <w:sz w:val="24"/>
      <w:szCs w:val="24"/>
      <w:lang w:eastAsia="en-US" w:bidi="en-US"/>
    </w:rPr>
  </w:style>
  <w:style w:type="paragraph" w:customStyle="1" w:styleId="xl65">
    <w:name w:val="xl65"/>
    <w:basedOn w:val="a"/>
    <w:rsid w:val="00101F86"/>
    <w:pPr>
      <w:snapToGrid w:val="0"/>
      <w:spacing w:after="0" w:line="240" w:lineRule="auto"/>
    </w:pPr>
    <w:rPr>
      <w:rFonts w:ascii="맑은 고딕" w:hAnsi="맑은 고딕" w:cs="굴림"/>
      <w:color w:val="000000"/>
      <w:lang w:eastAsia="ko-KR" w:bidi="ar-SA"/>
    </w:rPr>
  </w:style>
  <w:style w:type="character" w:customStyle="1" w:styleId="Char2">
    <w:name w:val="목록 단락 Char"/>
    <w:basedOn w:val="a0"/>
    <w:link w:val="a8"/>
    <w:uiPriority w:val="34"/>
    <w:rsid w:val="00C026B1"/>
    <w:rPr>
      <w:sz w:val="22"/>
      <w:szCs w:val="22"/>
      <w:lang w:eastAsia="en-US" w:bidi="en-US"/>
    </w:rPr>
  </w:style>
  <w:style w:type="paragraph" w:customStyle="1" w:styleId="30">
    <w:name w:val="스타일3"/>
    <w:basedOn w:val="a"/>
    <w:link w:val="3Char0"/>
    <w:qFormat/>
    <w:rsid w:val="0007149D"/>
    <w:pPr>
      <w:tabs>
        <w:tab w:val="num" w:pos="1110"/>
      </w:tabs>
      <w:spacing w:before="180" w:after="160" w:line="360" w:lineRule="exact"/>
      <w:ind w:left="1110" w:hanging="400"/>
    </w:pPr>
    <w:rPr>
      <w:rFonts w:ascii="맑은 고딕" w:hAnsi="맑은 고딕"/>
      <w:b/>
      <w:kern w:val="2"/>
      <w:sz w:val="24"/>
      <w:szCs w:val="26"/>
    </w:rPr>
  </w:style>
  <w:style w:type="paragraph" w:customStyle="1" w:styleId="10">
    <w:name w:val="스타일1"/>
    <w:basedOn w:val="ab"/>
    <w:link w:val="1Char0"/>
    <w:uiPriority w:val="99"/>
    <w:qFormat/>
    <w:rsid w:val="0007149D"/>
    <w:pPr>
      <w:tabs>
        <w:tab w:val="num" w:pos="360"/>
      </w:tabs>
      <w:spacing w:before="360" w:beforeAutospacing="0" w:after="200" w:afterAutospacing="0" w:line="360" w:lineRule="exact"/>
      <w:ind w:left="360" w:hanging="360"/>
    </w:pPr>
    <w:rPr>
      <w:rFonts w:ascii="맑은 고딕" w:hAnsi="맑은 고딕" w:cs="Arial"/>
      <w:b/>
      <w:bCs/>
      <w:spacing w:val="-6"/>
      <w:kern w:val="2"/>
      <w:sz w:val="28"/>
      <w:szCs w:val="28"/>
    </w:rPr>
  </w:style>
  <w:style w:type="paragraph" w:customStyle="1" w:styleId="21">
    <w:name w:val="스타일2"/>
    <w:basedOn w:val="ab"/>
    <w:qFormat/>
    <w:rsid w:val="0007149D"/>
    <w:pPr>
      <w:tabs>
        <w:tab w:val="num" w:pos="910"/>
      </w:tabs>
      <w:spacing w:before="240" w:beforeAutospacing="0" w:after="160" w:afterAutospacing="0" w:line="360" w:lineRule="exact"/>
      <w:ind w:left="910" w:hanging="510"/>
    </w:pPr>
    <w:rPr>
      <w:rFonts w:ascii="맑은 고딕" w:hAnsi="맑은 고딕" w:cs="Arial"/>
      <w:b/>
      <w:bCs/>
      <w:spacing w:val="-6"/>
      <w:kern w:val="2"/>
      <w:sz w:val="28"/>
      <w:szCs w:val="28"/>
    </w:rPr>
  </w:style>
  <w:style w:type="character" w:customStyle="1" w:styleId="1Char0">
    <w:name w:val="스타일1 Char"/>
    <w:link w:val="10"/>
    <w:rsid w:val="0007149D"/>
    <w:rPr>
      <w:rFonts w:ascii="맑은 고딕" w:eastAsia="굴림" w:hAnsi="맑은 고딕" w:cs="Arial"/>
      <w:b/>
      <w:bCs/>
      <w:spacing w:val="-6"/>
      <w:kern w:val="2"/>
      <w:sz w:val="28"/>
      <w:szCs w:val="28"/>
      <w:lang w:eastAsia="en-US" w:bidi="en-US"/>
    </w:rPr>
  </w:style>
  <w:style w:type="paragraph" w:customStyle="1" w:styleId="40">
    <w:name w:val="스타일4"/>
    <w:basedOn w:val="30"/>
    <w:link w:val="4Char0"/>
    <w:qFormat/>
    <w:rsid w:val="0007149D"/>
    <w:pPr>
      <w:tabs>
        <w:tab w:val="clear" w:pos="1110"/>
        <w:tab w:val="num" w:pos="1560"/>
      </w:tabs>
      <w:spacing w:before="80" w:after="80"/>
      <w:ind w:left="1560" w:hanging="360"/>
    </w:pPr>
    <w:rPr>
      <w:szCs w:val="24"/>
    </w:rPr>
  </w:style>
  <w:style w:type="paragraph" w:customStyle="1" w:styleId="50">
    <w:name w:val="스타일5"/>
    <w:basedOn w:val="40"/>
    <w:qFormat/>
    <w:rsid w:val="0007149D"/>
    <w:pPr>
      <w:tabs>
        <w:tab w:val="clear" w:pos="1560"/>
        <w:tab w:val="num" w:pos="2000"/>
      </w:tabs>
      <w:ind w:left="2000" w:hanging="400"/>
    </w:pPr>
  </w:style>
  <w:style w:type="paragraph" w:customStyle="1" w:styleId="MsoListParagraph0">
    <w:name w:val="MsoListParagraph"/>
    <w:basedOn w:val="a"/>
    <w:rsid w:val="008C276A"/>
    <w:pPr>
      <w:autoSpaceDE w:val="0"/>
      <w:autoSpaceDN w:val="0"/>
      <w:spacing w:line="273" w:lineRule="auto"/>
      <w:ind w:left="1440"/>
      <w:textAlignment w:val="baseline"/>
    </w:pPr>
    <w:rPr>
      <w:rFonts w:ascii="굴림" w:eastAsia="굴림" w:hAnsi="굴림" w:cs="굴림"/>
      <w:color w:val="000000"/>
      <w:lang w:eastAsia="ko-KR" w:bidi="ar-SA"/>
    </w:rPr>
  </w:style>
  <w:style w:type="paragraph" w:customStyle="1" w:styleId="afa">
    <w:name w:val="바탕글"/>
    <w:basedOn w:val="a"/>
    <w:rsid w:val="008C276A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eastAsia="ko-KR" w:bidi="ar-SA"/>
    </w:rPr>
  </w:style>
  <w:style w:type="paragraph" w:customStyle="1" w:styleId="2">
    <w:name w:val="스타일2_가"/>
    <w:basedOn w:val="21"/>
    <w:link w:val="2Char0"/>
    <w:qFormat/>
    <w:rsid w:val="009F07C3"/>
    <w:pPr>
      <w:numPr>
        <w:numId w:val="1"/>
      </w:numPr>
      <w:spacing w:after="120"/>
      <w:ind w:rightChars="100" w:right="220"/>
    </w:pPr>
    <w:rPr>
      <w:rFonts w:eastAsia="맑은 고딕"/>
      <w:color w:val="000000"/>
      <w:sz w:val="26"/>
      <w:szCs w:val="26"/>
      <w:lang w:eastAsia="ko-KR"/>
    </w:rPr>
  </w:style>
  <w:style w:type="character" w:customStyle="1" w:styleId="2Char0">
    <w:name w:val="스타일2_가 Char"/>
    <w:basedOn w:val="a0"/>
    <w:link w:val="2"/>
    <w:rsid w:val="009F07C3"/>
    <w:rPr>
      <w:rFonts w:ascii="맑은 고딕" w:hAnsi="맑은 고딕" w:cs="Arial"/>
      <w:b/>
      <w:bCs/>
      <w:color w:val="000000"/>
      <w:spacing w:val="-6"/>
      <w:kern w:val="2"/>
      <w:sz w:val="26"/>
      <w:szCs w:val="26"/>
      <w:lang w:bidi="en-US"/>
    </w:rPr>
  </w:style>
  <w:style w:type="paragraph" w:styleId="afb">
    <w:name w:val="footnote text"/>
    <w:basedOn w:val="a"/>
    <w:link w:val="Chara"/>
    <w:uiPriority w:val="99"/>
    <w:semiHidden/>
    <w:unhideWhenUsed/>
    <w:rsid w:val="000772AC"/>
    <w:pPr>
      <w:snapToGrid w:val="0"/>
    </w:pPr>
  </w:style>
  <w:style w:type="character" w:customStyle="1" w:styleId="Chara">
    <w:name w:val="각주 텍스트 Char"/>
    <w:basedOn w:val="a0"/>
    <w:link w:val="afb"/>
    <w:uiPriority w:val="99"/>
    <w:semiHidden/>
    <w:rsid w:val="000772AC"/>
    <w:rPr>
      <w:sz w:val="22"/>
      <w:szCs w:val="22"/>
      <w:lang w:eastAsia="en-US" w:bidi="en-US"/>
    </w:rPr>
  </w:style>
  <w:style w:type="character" w:styleId="afc">
    <w:name w:val="footnote reference"/>
    <w:uiPriority w:val="99"/>
    <w:semiHidden/>
    <w:unhideWhenUsed/>
    <w:rsid w:val="000772AC"/>
    <w:rPr>
      <w:vertAlign w:val="superscript"/>
    </w:rPr>
  </w:style>
  <w:style w:type="table" w:customStyle="1" w:styleId="11">
    <w:name w:val="옅은 음영1"/>
    <w:basedOn w:val="a1"/>
    <w:uiPriority w:val="60"/>
    <w:rsid w:val="00E42E4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3Char0">
    <w:name w:val="스타일3 Char"/>
    <w:basedOn w:val="a0"/>
    <w:link w:val="30"/>
    <w:rsid w:val="0029520F"/>
    <w:rPr>
      <w:rFonts w:ascii="맑은 고딕" w:hAnsi="맑은 고딕"/>
      <w:b/>
      <w:kern w:val="2"/>
      <w:sz w:val="24"/>
      <w:szCs w:val="26"/>
      <w:lang w:eastAsia="en-US" w:bidi="en-US"/>
    </w:rPr>
  </w:style>
  <w:style w:type="character" w:customStyle="1" w:styleId="4Char0">
    <w:name w:val="스타일4 Char"/>
    <w:basedOn w:val="3Char0"/>
    <w:link w:val="40"/>
    <w:rsid w:val="0029520F"/>
    <w:rPr>
      <w:rFonts w:ascii="맑은 고딕" w:hAnsi="맑은 고딕"/>
      <w:b/>
      <w:kern w:val="2"/>
      <w:sz w:val="24"/>
      <w:szCs w:val="24"/>
      <w:lang w:eastAsia="en-US" w:bidi="en-US"/>
    </w:rPr>
  </w:style>
  <w:style w:type="character" w:styleId="afd">
    <w:name w:val="Hyperlink"/>
    <w:basedOn w:val="a0"/>
    <w:uiPriority w:val="99"/>
    <w:unhideWhenUsed/>
    <w:rsid w:val="00A953EF"/>
    <w:rPr>
      <w:color w:val="0000FF" w:themeColor="hyperlink"/>
      <w:u w:val="single"/>
    </w:rPr>
  </w:style>
  <w:style w:type="character" w:customStyle="1" w:styleId="12">
    <w:name w:val="확인되지 않은 멘션1"/>
    <w:basedOn w:val="a0"/>
    <w:uiPriority w:val="99"/>
    <w:semiHidden/>
    <w:unhideWhenUsed/>
    <w:rsid w:val="00652DE7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652DE7"/>
    <w:rPr>
      <w:color w:val="800080" w:themeColor="followedHyperlink"/>
      <w:u w:val="single"/>
    </w:rPr>
  </w:style>
  <w:style w:type="paragraph" w:customStyle="1" w:styleId="imageblock">
    <w:name w:val="imageblock"/>
    <w:basedOn w:val="a"/>
    <w:rsid w:val="003A306C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3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9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8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57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0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5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3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1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78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2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6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3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37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75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5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746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35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349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985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752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8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845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47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842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9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392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77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62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46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72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6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569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5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572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82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244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39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23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3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78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35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60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867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49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464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36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9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929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093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730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20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378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03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98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496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6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69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26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70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326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95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719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43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867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33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5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0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808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028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170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82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41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81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8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35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84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3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465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2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781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32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690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26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390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84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7926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47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244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06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518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699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80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1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37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74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22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997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65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523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0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88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8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017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63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502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5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061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034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67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111759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9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2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39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3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62731">
                                                  <w:marLeft w:val="150"/>
                                                  <w:marRight w:val="150"/>
                                                  <w:marTop w:val="300"/>
                                                  <w:marBottom w:val="150"/>
                                                  <w:divBdr>
                                                    <w:top w:val="single" w:sz="6" w:space="16" w:color="C7C7C7"/>
                                                    <w:left w:val="single" w:sz="6" w:space="0" w:color="E8E8E8"/>
                                                    <w:bottom w:val="single" w:sz="6" w:space="0" w:color="E8E8E8"/>
                                                    <w:right w:val="single" w:sz="6" w:space="0" w:color="E8E8E8"/>
                                                  </w:divBdr>
                                                  <w:divsChild>
                                                    <w:div w:id="4838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8E8E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10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21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5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1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10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60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13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459011">
                                                          <w:marLeft w:val="0"/>
                                                          <w:marRight w:val="8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481712">
                                                          <w:marLeft w:val="220"/>
                                                          <w:marRight w:val="8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3585550">
                                                          <w:marLeft w:val="0"/>
                                                          <w:marRight w:val="8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8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1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33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69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5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1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44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15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3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E8AE0-6A7B-4D9F-8323-C04AEA3C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윤태구님/전략PR팀</cp:lastModifiedBy>
  <cp:revision>12</cp:revision>
  <cp:lastPrinted>2022-04-11T01:38:00Z</cp:lastPrinted>
  <dcterms:created xsi:type="dcterms:W3CDTF">2022-04-03T12:41:00Z</dcterms:created>
  <dcterms:modified xsi:type="dcterms:W3CDTF">2022-04-11T05:48:00Z</dcterms:modified>
</cp:coreProperties>
</file>