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42E3" w14:textId="71732C7C" w:rsidR="00442D5E" w:rsidRPr="00442D5E" w:rsidRDefault="00442D5E" w:rsidP="00442D5E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</w:pPr>
      <w:bookmarkStart w:id="0" w:name="_Hlk533704436"/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 xml:space="preserve">멋과 트렌드를 아는 </w:t>
      </w:r>
      <w:r w:rsidRPr="00442D5E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Z</w:t>
      </w:r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세대라면~</w:t>
      </w:r>
      <w:r w:rsidRPr="00442D5E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 xml:space="preserve"> </w:t>
      </w:r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한정판 에디션과 함께 새로운 출발~</w:t>
      </w:r>
    </w:p>
    <w:p w14:paraId="77DE09C9" w14:textId="2E54A103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갤럭시Z</w:t>
      </w:r>
      <w:r w:rsidR="007E35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플립3</w:t>
      </w:r>
      <w:r w:rsidR="007E35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FILA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에디션 출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</w:t>
      </w:r>
    </w:p>
    <w:bookmarkEnd w:id="0"/>
    <w:p w14:paraId="079FA2F4" w14:textId="004DBD35" w:rsidR="00F96585" w:rsidRDefault="008B580C" w:rsidP="00A620DF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3A3E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글로벌 </w:t>
      </w:r>
      <w:r w:rsidR="00F96585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스포츠 브랜드 </w:t>
      </w:r>
      <w:r w:rsidR="00F96585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FILA</w:t>
      </w:r>
      <w:r w:rsidR="00F96585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함께 펼친 </w:t>
      </w:r>
      <w:r w:rsidR="00934FDC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사전예약 종료</w:t>
      </w:r>
      <w:r w:rsidR="00934FDC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934FDC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4일부터</w:t>
      </w:r>
      <w:r w:rsidR="00064C2F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175FB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순차적으로</w:t>
      </w:r>
      <w:r w:rsidR="00064C2F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발송</w:t>
      </w:r>
    </w:p>
    <w:p w14:paraId="123B31D3" w14:textId="100F302A" w:rsidR="00F96585" w:rsidRPr="002055AF" w:rsidRDefault="00F96585" w:rsidP="00F96585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607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607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블루투스 스피커와</w:t>
      </w:r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미니 폰파우치</w:t>
      </w:r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상품으로 구성된 한정판 </w:t>
      </w:r>
      <w:r w:rsidR="00040589"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정식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59360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0B18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BCFACA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3. 4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70EE036D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0669F3" w14:textId="71B092F3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A3A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브랜드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FILA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 단독 프로모션으로 진행한 한정판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갤럭시Z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FILA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정식 출시한다고 밝혔다.</w:t>
      </w:r>
    </w:p>
    <w:p w14:paraId="6F1B8B22" w14:textId="77777777" w:rsidR="00285739" w:rsidRPr="00613546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870DFF" w14:textId="77777777" w:rsidR="004E61EF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스포츠 브랜드에 관심이 많은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세대를 위한 새 학기 이벤트의 일환으로 마련됐다.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단독으로 진행된 행사는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한정판으로 사전예약을 받았다.</w:t>
      </w:r>
      <w:r w:rsidR="00064C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165BFC5" w14:textId="77777777" w:rsidR="004E61EF" w:rsidRDefault="004E61EF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B57AEF" w14:textId="3DB3D9AB" w:rsidR="00285739" w:rsidRDefault="005F2016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정식 출시일인</w:t>
      </w:r>
      <w:r w:rsidR="00627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월4일부터 </w:t>
      </w:r>
      <w:r w:rsidR="006733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사전예약 고객에게는 </w:t>
      </w:r>
      <w:r w:rsidR="00064C2F">
        <w:rPr>
          <w:rFonts w:ascii="맑은 고딕" w:hAnsi="맑은 고딕" w:cs="Arial" w:hint="eastAsia"/>
          <w:sz w:val="24"/>
          <w:szCs w:val="24"/>
          <w:lang w:eastAsia="ko-KR" w:bidi="ar-SA"/>
        </w:rPr>
        <w:t>순차적으로 에디션</w:t>
      </w:r>
      <w:r w:rsidR="001125CF">
        <w:rPr>
          <w:rFonts w:ascii="맑은 고딕" w:hAnsi="맑은 고딕" w:cs="Arial" w:hint="eastAsia"/>
          <w:sz w:val="24"/>
          <w:szCs w:val="24"/>
          <w:lang w:eastAsia="ko-KR" w:bidi="ar-SA"/>
        </w:rPr>
        <w:t>이 발송될 예정이</w:t>
      </w:r>
      <w:r w:rsidR="004E61E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339E5BC" w14:textId="77777777" w:rsidR="00285739" w:rsidRPr="005F2016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2F3F01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</w:t>
      </w:r>
      <w:r w:rsidRPr="004F04DC">
        <w:rPr>
          <w:rFonts w:ascii="맑은 고딕" w:hAnsi="맑은 고딕" w:cs="Arial" w:hint="eastAsia"/>
          <w:sz w:val="24"/>
          <w:szCs w:val="24"/>
          <w:lang w:eastAsia="ko-KR" w:bidi="ar-SA"/>
        </w:rPr>
        <w:t>휠라를 상징하는 스포츠 종목이자 메인 테마인 테니스와 휠라 만의 감성을 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실속형 상품으로 구성됐다.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▲하드커버 폰케이스 ▲무선 충전패드 ▲미니 폰파우치 ▲와이드 스트랩 ▲블루투스 스피커 ▲데코스티커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개의 상품을 담고 있다.</w:t>
      </w:r>
    </w:p>
    <w:p w14:paraId="1290DDD0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9A1CDF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하드커버 폰케이스는 휠라의 트렌디한 디자인과 내구성을 모두 갖춰 일상과 스포츠 활동에 적합하며,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타입 케이블이 포함된 휠라 정품 무선 충전패드는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세대의 적극적인 외부 활동을 고려한 구성품이다.</w:t>
      </w:r>
    </w:p>
    <w:p w14:paraId="65528C92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E7BD05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편리하고 스포티한 미니 폰파우치,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깔끔한 네이비 톤의 휠라 스트랩,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테니스공을 형상화한 디자인의 블루투스 스피커,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아기자기한 폰 꾸미기 스티커는 패션과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트렌드를 중시하고,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나만의 개성을 추구하는 활동적인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세대에 어울리는 제품이다.</w:t>
      </w:r>
    </w:p>
    <w:p w14:paraId="174B2596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EDAAE2" w14:textId="5AC37D02" w:rsidR="00285739" w:rsidRPr="006503D3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sz w:val="24"/>
          <w:szCs w:val="24"/>
          <w:lang w:eastAsia="ko-KR" w:bidi="ar-SA"/>
        </w:rPr>
      </w:pP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에디션을 구매한 고객</w:t>
      </w:r>
      <w:r w:rsidR="00C478B8">
        <w:rPr>
          <w:rFonts w:ascii="맑은 고딕" w:hAnsi="맑은 고딕" w:cs="Arial" w:hint="eastAsia"/>
          <w:sz w:val="24"/>
          <w:szCs w:val="24"/>
          <w:lang w:eastAsia="ko-KR" w:bidi="ar-SA"/>
        </w:rPr>
        <w:t>에게는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패키지 상품 이외에 T기프트로 블루투스 이어폰,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쿠션 거치대,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넥밴드 마사지기,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충전기 세트 중 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선택한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상품을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제공한다</w:t>
      </w:r>
    </w:p>
    <w:p w14:paraId="10C16D35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873A35" w14:textId="77777777" w:rsidR="00285739" w:rsidRPr="00360710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구매한 고객에게만 드리는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티다팩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혜택도 함께 제공된다.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티다팩은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다이렉트샵이 제휴한 배달의민족,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CU,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베스킨라빈스,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투썸플레이스,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11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번가,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원스토어 중에서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제휴처를 선택하면 매달 가입한 요금제에 따라 할인쿠폰을 제공하는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쿠폰 패키지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서비스이다.</w:t>
      </w:r>
    </w:p>
    <w:p w14:paraId="49D0E6AF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2EA2D6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김지형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새 학기를 맞아 새로운 시작을 준비하는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 고객의 감성을 고려한 기획전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앞으로도 다양한 제품 및 서비스와의 협업을 통해 고객의 만족도 향상을 위해 노력할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240E8059" w14:textId="624D7A3C" w:rsidR="004A204B" w:rsidRPr="00285739" w:rsidRDefault="004A204B" w:rsidP="00285739">
      <w:pPr>
        <w:shd w:val="clear" w:color="auto" w:fill="FFFFFF"/>
        <w:spacing w:after="0" w:line="240" w:lineRule="auto"/>
        <w:ind w:right="84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D63A25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9353" w14:textId="77777777" w:rsidR="004A204B" w:rsidRPr="004A204B" w:rsidRDefault="004A204B" w:rsidP="004A204B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1E7C8C09" w14:textId="78F1C13F" w:rsidR="00D63A25" w:rsidRDefault="004A204B" w:rsidP="00D63A25">
            <w:pPr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텔레콤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이 </w:t>
            </w:r>
            <w:r w:rsidR="00735837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글로벌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스포츠 브랜드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FILA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와 함께 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패션과 트렌드를 중시하고,</w:t>
            </w:r>
            <w:r w:rsidR="00D63A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나만의 개성을 추구하는 활동적인 </w:t>
            </w:r>
            <w:r w:rsidR="00D63A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Z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세대를 위해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마련한 특별 한정판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갤럭시Z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플립3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FILA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에디션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’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을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4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 정식 출시했다고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밝혔다.</w:t>
            </w:r>
          </w:p>
          <w:p w14:paraId="5646AB72" w14:textId="654A5CAE" w:rsidR="004A204B" w:rsidRPr="00D63A25" w:rsidRDefault="00D63A25" w:rsidP="00D63A25">
            <w:pPr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FILA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에디션은 </w:t>
            </w:r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휠라를 상징하는 스포츠 종목이자 메인 테마인 테니스와 휠라 만의 감성을 담은 ▲하드커버 폰케이스 ▲무선 충전패드 ▲미니 폰파우치 ▲와이드 스트랩 ▲블루투스 스피커 ▲데코스티커 등 6개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실속 </w:t>
            </w:r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상품을 담고 있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5C7C1" w14:textId="77777777" w:rsidR="00DA3B09" w:rsidRDefault="00DA3B09">
      <w:pPr>
        <w:spacing w:after="0" w:line="240" w:lineRule="auto"/>
      </w:pPr>
      <w:r>
        <w:separator/>
      </w:r>
    </w:p>
  </w:endnote>
  <w:endnote w:type="continuationSeparator" w:id="0">
    <w:p w14:paraId="584FBA2F" w14:textId="77777777" w:rsidR="00DA3B09" w:rsidRDefault="00DA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23FABE53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91C57" w14:textId="77777777" w:rsidR="00DA3B09" w:rsidRDefault="00DA3B09">
      <w:pPr>
        <w:spacing w:after="0" w:line="240" w:lineRule="auto"/>
      </w:pPr>
      <w:r>
        <w:separator/>
      </w:r>
    </w:p>
  </w:footnote>
  <w:footnote w:type="continuationSeparator" w:id="0">
    <w:p w14:paraId="19D2B963" w14:textId="77777777" w:rsidR="00DA3B09" w:rsidRDefault="00DA3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EF5"/>
    <w:rsid w:val="00017DDD"/>
    <w:rsid w:val="000218A3"/>
    <w:rsid w:val="00033834"/>
    <w:rsid w:val="000338A0"/>
    <w:rsid w:val="00035259"/>
    <w:rsid w:val="00037E46"/>
    <w:rsid w:val="00040589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C2F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E7E"/>
    <w:rsid w:val="00097EF1"/>
    <w:rsid w:val="000A01DF"/>
    <w:rsid w:val="000A334F"/>
    <w:rsid w:val="000A44F4"/>
    <w:rsid w:val="000A4523"/>
    <w:rsid w:val="000B16C7"/>
    <w:rsid w:val="000B1846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5CF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5A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73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40F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5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704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3B"/>
    <w:rsid w:val="004D6BF5"/>
    <w:rsid w:val="004D6F0E"/>
    <w:rsid w:val="004D7FF9"/>
    <w:rsid w:val="004E1BCF"/>
    <w:rsid w:val="004E3128"/>
    <w:rsid w:val="004E61EF"/>
    <w:rsid w:val="004E63BE"/>
    <w:rsid w:val="004E75D5"/>
    <w:rsid w:val="004F04DC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0D28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A3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635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016"/>
    <w:rsid w:val="005F22CE"/>
    <w:rsid w:val="005F26B2"/>
    <w:rsid w:val="005F33D7"/>
    <w:rsid w:val="005F5E91"/>
    <w:rsid w:val="00600DDA"/>
    <w:rsid w:val="00600FFB"/>
    <w:rsid w:val="0060107B"/>
    <w:rsid w:val="0060340E"/>
    <w:rsid w:val="006048A1"/>
    <w:rsid w:val="0061231F"/>
    <w:rsid w:val="0061311C"/>
    <w:rsid w:val="00613546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346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3D3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3A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169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158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837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5F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1A3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07E4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FDC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3C8"/>
    <w:rsid w:val="009B3652"/>
    <w:rsid w:val="009C222D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A6E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5FB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478B8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4F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3A25"/>
    <w:rsid w:val="00D648A4"/>
    <w:rsid w:val="00D66F36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B0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15F5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3B2"/>
    <w:rsid w:val="00F16645"/>
    <w:rsid w:val="00F17A6D"/>
    <w:rsid w:val="00F22271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66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6585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35574-5070-4EEE-A8CB-605D5CA8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2022-02-24T23:59:00Z</dcterms:created>
  <dcterms:modified xsi:type="dcterms:W3CDTF">2026-01-25T23:13:00Z</dcterms:modified>
  <cp:version>0900.0001.01</cp:version>
</cp:coreProperties>
</file>