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499FD820" w:rsidR="002911A2" w:rsidRDefault="00682A63">
      <w:pPr>
        <w:rPr>
          <w:color w:val="A6A6A6"/>
          <w:sz w:val="44"/>
          <w:szCs w:val="44"/>
          <w:lang w:eastAsia="ko-KR"/>
        </w:rPr>
      </w:pPr>
      <w:r w:rsidRPr="001A38F2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4332FE6" wp14:editId="1FD932A0">
            <wp:extent cx="5972175" cy="532765"/>
            <wp:effectExtent l="0" t="0" r="9525" b="63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986F0" w14:textId="19AC12F0" w:rsidR="00E511DD" w:rsidRPr="002A1BCD" w:rsidRDefault="00A45B9E" w:rsidP="00E511DD">
      <w:pPr>
        <w:pStyle w:val="ab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/>
          <w:spacing w:val="-22"/>
          <w:w w:val="95"/>
          <w:kern w:val="2"/>
          <w:sz w:val="42"/>
          <w:szCs w:val="42"/>
          <w:lang w:eastAsia="ko-KR"/>
        </w:rPr>
      </w:pPr>
      <w:bookmarkStart w:id="0" w:name="_Hlk533704436"/>
      <w:r w:rsidRPr="002A1BCD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42"/>
          <w:szCs w:val="42"/>
          <w:lang w:eastAsia="ko-KR"/>
        </w:rPr>
        <w:t>의료데이터,</w:t>
      </w:r>
      <w:r w:rsidRPr="002A1BCD">
        <w:rPr>
          <w:rFonts w:ascii="HY견고딕" w:eastAsia="HY견고딕" w:hAnsi="Moebius" w:cs="Arial"/>
          <w:bCs/>
          <w:color w:val="808080"/>
          <w:spacing w:val="-22"/>
          <w:w w:val="95"/>
          <w:kern w:val="2"/>
          <w:sz w:val="42"/>
          <w:szCs w:val="42"/>
          <w:lang w:eastAsia="ko-KR"/>
        </w:rPr>
        <w:t xml:space="preserve"> </w:t>
      </w:r>
      <w:r w:rsidRPr="002A1BCD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42"/>
          <w:szCs w:val="42"/>
          <w:lang w:eastAsia="ko-KR"/>
        </w:rPr>
        <w:t>산업 핵심 기술,</w:t>
      </w:r>
      <w:r w:rsidRPr="002A1BCD">
        <w:rPr>
          <w:rFonts w:ascii="HY견고딕" w:eastAsia="HY견고딕" w:hAnsi="Moebius" w:cs="Arial"/>
          <w:bCs/>
          <w:color w:val="808080"/>
          <w:spacing w:val="-22"/>
          <w:w w:val="95"/>
          <w:kern w:val="2"/>
          <w:sz w:val="42"/>
          <w:szCs w:val="42"/>
          <w:lang w:eastAsia="ko-KR"/>
        </w:rPr>
        <w:t xml:space="preserve"> </w:t>
      </w:r>
      <w:r w:rsidRPr="002A1BCD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42"/>
          <w:szCs w:val="42"/>
          <w:lang w:eastAsia="ko-KR"/>
        </w:rPr>
        <w:t>행정 정보 유출 방지</w:t>
      </w:r>
      <w:r w:rsidR="002A1BCD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42"/>
          <w:szCs w:val="42"/>
          <w:lang w:eastAsia="ko-KR"/>
        </w:rPr>
        <w:t>까지</w:t>
      </w:r>
    </w:p>
    <w:p w14:paraId="271A9449" w14:textId="4D26931D" w:rsidR="00DD0E22" w:rsidRDefault="00A45B9E" w:rsidP="00DD0E2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 </w:t>
      </w:r>
      <w:r w:rsidR="00517CC4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‘</w:t>
      </w:r>
      <w:r w:rsidR="00517CC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철통보안</w:t>
      </w:r>
      <w:r w:rsidR="00517CC4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’</w:t>
      </w:r>
      <w:r w:rsidR="00517CC4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 </w:t>
      </w:r>
      <w:r w:rsidR="00F004EB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S</w:t>
      </w:r>
      <w:r w:rsidR="00F004EB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K</w:t>
      </w:r>
      <w:r w:rsidR="00517CC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양자암호가 곳곳에</w:t>
      </w:r>
    </w:p>
    <w:bookmarkEnd w:id="0"/>
    <w:p w14:paraId="097FE034" w14:textId="502F1105" w:rsidR="001459E2" w:rsidRPr="00F46CFC" w:rsidRDefault="002A1BCD" w:rsidP="0071784B">
      <w:pPr>
        <w:pStyle w:val="ab"/>
        <w:wordWrap w:val="0"/>
        <w:snapToGrid w:val="0"/>
        <w:spacing w:before="0" w:beforeAutospacing="0" w:after="0" w:afterAutospacing="0"/>
        <w:ind w:left="210" w:hangingChars="100" w:hanging="21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</w:pPr>
      <w:r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- </w:t>
      </w:r>
      <w:r w:rsidR="00A45B9E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SKT-SKB-IDQ </w:t>
      </w:r>
      <w:r w:rsidR="00A45B9E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중심의 </w:t>
      </w:r>
      <w:r w:rsidR="00A45B9E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SKB </w:t>
      </w:r>
      <w:r w:rsidR="00A45B9E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컨소시엄,</w:t>
      </w:r>
      <w:r w:rsidR="00A45B9E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A47FDE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8</w:t>
      </w:r>
      <w:r w:rsidR="00A45B9E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개 공공·민간에 </w:t>
      </w:r>
      <w:r w:rsidR="00A45B9E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‘</w:t>
      </w:r>
      <w:r w:rsidR="00A45B9E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양자암호통신 인프라</w:t>
      </w:r>
      <w:r w:rsidR="00A45B9E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’ </w:t>
      </w:r>
      <w:r w:rsidR="00A45B9E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구축 성료</w:t>
      </w:r>
    </w:p>
    <w:p w14:paraId="354209A3" w14:textId="3C182F21" w:rsidR="00CD711F" w:rsidRPr="00F46CFC" w:rsidRDefault="00A45B9E" w:rsidP="0071784B">
      <w:pPr>
        <w:pStyle w:val="ab"/>
        <w:wordWrap w:val="0"/>
        <w:snapToGrid w:val="0"/>
        <w:spacing w:before="0" w:beforeAutospacing="0" w:after="0" w:afterAutospacing="0"/>
        <w:ind w:left="210" w:hangingChars="100" w:hanging="21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</w:pPr>
      <w:r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-</w:t>
      </w:r>
      <w:r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682A6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고려대 안암병원,</w:t>
      </w:r>
      <w:r w:rsidR="00682A63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682A6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평화홀딩스,</w:t>
      </w:r>
      <w:r w:rsidR="00682A63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682A6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한국수력원자력</w:t>
      </w:r>
      <w:r w:rsidR="00786A65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,</w:t>
      </w:r>
      <w:r w:rsidR="00786A65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786A65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대전광역시</w:t>
      </w:r>
      <w:r w:rsidR="00682A63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682A6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등 </w:t>
      </w:r>
      <w:r w:rsidR="00786A65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민감 정보 보안 고도화</w:t>
      </w:r>
    </w:p>
    <w:p w14:paraId="203130FF" w14:textId="4B1B6C86" w:rsidR="00F3230F" w:rsidRPr="00F46CFC" w:rsidRDefault="00786A65" w:rsidP="0071784B">
      <w:pPr>
        <w:pStyle w:val="ab"/>
        <w:wordWrap w:val="0"/>
        <w:snapToGrid w:val="0"/>
        <w:spacing w:before="0" w:beforeAutospacing="0" w:after="0" w:afterAutospacing="0"/>
        <w:ind w:left="210" w:hangingChars="100" w:hanging="21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</w:pPr>
      <w:r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-</w:t>
      </w:r>
      <w:r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FD0E0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의료</w:t>
      </w:r>
      <w:r w:rsidR="00375B5C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375B5C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데이터</w:t>
      </w:r>
      <w:r w:rsidR="00FD0E0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,</w:t>
      </w:r>
      <w:r w:rsidR="00FD0E03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375B5C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수소차 부품 설계 정보,</w:t>
      </w:r>
      <w:r w:rsidR="00375B5C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FD0E0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주민등록번호</w:t>
      </w:r>
      <w:r w:rsidR="00FD0E03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FD0E0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등 개인 정보</w:t>
      </w:r>
      <w:r w:rsidR="00375B5C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까지 </w:t>
      </w:r>
      <w:r w:rsidR="00FD0E0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해킹 원천 차단</w:t>
      </w:r>
    </w:p>
    <w:p w14:paraId="05595DAF" w14:textId="0D1BE494" w:rsidR="001A31D4" w:rsidRPr="00F46CFC" w:rsidRDefault="005F22CE" w:rsidP="0071784B">
      <w:pPr>
        <w:pStyle w:val="ab"/>
        <w:wordWrap w:val="0"/>
        <w:snapToGrid w:val="0"/>
        <w:spacing w:before="0" w:beforeAutospacing="0" w:after="0" w:afterAutospacing="0"/>
        <w:ind w:left="250" w:hangingChars="100" w:hanging="250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F46CF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="00F46CFC" w:rsidRPr="00F46CF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정부와 </w:t>
      </w:r>
      <w:r w:rsidR="00F46CFC" w:rsidRPr="00F46CF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함께 </w:t>
      </w:r>
      <w:r w:rsidR="00373663" w:rsidRPr="00F46CF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‘</w:t>
      </w:r>
      <w:r w:rsidR="00373663" w:rsidRPr="00F46CF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양자암호 하이웨이</w:t>
      </w:r>
      <w:r w:rsidR="00373663" w:rsidRPr="00F46CF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’</w:t>
      </w:r>
      <w:r w:rsidR="00373663" w:rsidRPr="00F46CF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구축</w:t>
      </w:r>
      <w:r w:rsidR="00F46CFC" w:rsidRPr="00F46CF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373663" w:rsidRPr="00F46CF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목표</w:t>
      </w:r>
      <w:r w:rsidR="00373663" w:rsidRPr="00F46CF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…</w:t>
      </w:r>
      <w:r w:rsidR="00FD0E03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“</w:t>
      </w:r>
      <w:r w:rsidR="00F46CFC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양자암호 </w:t>
      </w:r>
      <w:r w:rsidR="00FD0E0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생태계 활성화</w:t>
      </w:r>
      <w:r w:rsidR="00FD0E03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FD0E0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주도 할 것</w:t>
      </w:r>
      <w:r w:rsidR="00FD0E03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C78EA94" w:rsidR="001A31D4" w:rsidRPr="00CD3C71" w:rsidRDefault="00A7209F" w:rsidP="00B262B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0036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오후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2:30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부터 사용해 주시기 바랍니다.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2860B91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71EE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1572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D0E03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8A00ADF" w14:textId="121DF449" w:rsidR="00C3296B" w:rsidRPr="00A7209F" w:rsidRDefault="00A7209F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720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공공기관에서 병원,</w:t>
      </w:r>
      <w:r w:rsidRPr="00A720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720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산업현장까지</w:t>
      </w:r>
      <w:r w:rsidRPr="00A720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… </w:t>
      </w:r>
      <w:r w:rsidRPr="00A720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철통보안을 자랑하는 SKT의 양자암호통신 인프라가 대거 구축됐다.</w:t>
      </w:r>
    </w:p>
    <w:p w14:paraId="742E9E54" w14:textId="77777777" w:rsidR="00A7209F" w:rsidRDefault="00A7209F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286F27" w14:textId="67F735B5" w:rsidR="00720F4C" w:rsidRDefault="00720F4C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0F021C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Pr="000F021C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)</w:t>
        </w:r>
      </w:hyperlink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과학기술정보통신부가 판교 기업지원허브에서 개최한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양자기술 성과보고 대회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참석해 </w:t>
      </w:r>
      <w:r w:rsidR="00E014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01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양자암호통신 시범 인프라</w:t>
      </w:r>
      <w:r w:rsidR="00E014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01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</w:t>
      </w:r>
      <w:r w:rsidR="00E01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향후 계획을 발표했다고 밝혔다.</w:t>
      </w:r>
    </w:p>
    <w:p w14:paraId="2EE83E16" w14:textId="77777777" w:rsidR="00720F4C" w:rsidRDefault="00720F4C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6EF998" w14:textId="25CC24CE" w:rsidR="004A331D" w:rsidRDefault="00E15FE1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14A1"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E014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T와</w:t>
      </w:r>
      <w:r w:rsidR="00E01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14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E01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브로드밴드,</w:t>
      </w:r>
      <w:r w:rsidR="00E014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IDQ </w:t>
      </w:r>
      <w:r w:rsidR="00E01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등으로 구성된</w:t>
      </w:r>
      <w:r w:rsidR="00E014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‘SKB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지난해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뉴딜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일환으로 과학기술정보통신부가 주관하고 한국지능정보사회진흥원 </w:t>
      </w:r>
      <w:r w:rsidR="004A3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4A3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NIA)</w:t>
      </w:r>
      <w:r w:rsidR="004A3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발주한 양자암호 국책 과제를 대거 수주했으며,</w:t>
      </w:r>
      <w:r w:rsidR="004A3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47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4A3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기관 </w:t>
      </w:r>
      <w:r w:rsidR="004A3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4A3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구간에 양자암호통신망을 적용,</w:t>
      </w:r>
      <w:r w:rsidR="004A3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01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성공적으로 </w:t>
      </w:r>
      <w:r w:rsidR="004A3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구축했다</w:t>
      </w:r>
      <w:r w:rsidR="00E01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EB0A2FF" w14:textId="596A1CFA" w:rsidR="00512A2B" w:rsidRPr="00512A2B" w:rsidRDefault="00512A2B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78D206" w14:textId="72A5AE14" w:rsidR="001A0FCA" w:rsidRDefault="00512A2B" w:rsidP="00512A2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512A2B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■</w:t>
      </w:r>
      <w:r w:rsidRPr="00512A2B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</w:t>
      </w:r>
      <w:r w:rsidR="00A47FDE">
        <w:rPr>
          <w:rFonts w:asciiTheme="majorHAnsi" w:eastAsiaTheme="majorHAnsi" w:hAnsiTheme="majorHAnsi"/>
          <w:b/>
          <w:sz w:val="24"/>
          <w:szCs w:val="24"/>
          <w:lang w:eastAsia="ko-KR"/>
        </w:rPr>
        <w:t>8</w:t>
      </w:r>
      <w:r w:rsidR="001A0FC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개 기관의 양자암호 통신망</w:t>
      </w:r>
      <w:r w:rsidR="001A0FCA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</w:t>
      </w:r>
      <w:r w:rsidR="001A0FC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거리 합치면 약 </w:t>
      </w:r>
      <w:r w:rsidR="001A0FCA">
        <w:rPr>
          <w:rFonts w:asciiTheme="majorHAnsi" w:eastAsiaTheme="majorHAnsi" w:hAnsiTheme="majorHAnsi"/>
          <w:b/>
          <w:sz w:val="24"/>
          <w:szCs w:val="24"/>
          <w:lang w:eastAsia="ko-KR"/>
        </w:rPr>
        <w:t>280</w:t>
      </w:r>
      <w:r w:rsidR="001A0FC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K</w:t>
      </w:r>
      <w:r w:rsidR="001A0FCA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m </w:t>
      </w:r>
      <w:r w:rsidR="001A0FC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달해</w:t>
      </w:r>
      <w:r w:rsidR="001A0FCA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… </w:t>
      </w:r>
      <w:r w:rsidR="001A0FC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의료정보부터 산업 핵심 기술까지 </w:t>
      </w:r>
      <w:r w:rsidR="001A0FCA">
        <w:rPr>
          <w:rFonts w:asciiTheme="majorHAnsi" w:eastAsiaTheme="majorHAnsi" w:hAnsiTheme="majorHAnsi"/>
          <w:b/>
          <w:sz w:val="24"/>
          <w:szCs w:val="24"/>
          <w:lang w:eastAsia="ko-KR"/>
        </w:rPr>
        <w:t>‘</w:t>
      </w:r>
      <w:r w:rsidR="002860E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해킹</w:t>
      </w:r>
      <w:r w:rsidR="002860E7">
        <w:rPr>
          <w:rFonts w:asciiTheme="majorHAnsi" w:eastAsiaTheme="majorHAnsi" w:hAnsiTheme="majorHAnsi"/>
          <w:b/>
          <w:sz w:val="24"/>
          <w:szCs w:val="24"/>
          <w:lang w:eastAsia="ko-KR"/>
        </w:rPr>
        <w:t>·</w:t>
      </w:r>
      <w:r w:rsidR="002860E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유출 봉쇄</w:t>
      </w:r>
      <w:r w:rsidR="001A0FCA">
        <w:rPr>
          <w:rFonts w:asciiTheme="majorHAnsi" w:eastAsiaTheme="majorHAnsi" w:hAnsiTheme="majorHAnsi"/>
          <w:b/>
          <w:sz w:val="24"/>
          <w:szCs w:val="24"/>
          <w:lang w:eastAsia="ko-KR"/>
        </w:rPr>
        <w:t>’</w:t>
      </w:r>
    </w:p>
    <w:p w14:paraId="346B81E0" w14:textId="73D8F66E" w:rsidR="00E15FE1" w:rsidRDefault="00E15FE1" w:rsidP="00512A2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고려대학교 안암병원,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5E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계명대학교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동산</w:t>
      </w:r>
      <w:r w:rsidR="00125E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0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평화홀딩스,</w:t>
      </w:r>
      <w:r w:rsidR="001A0F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0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한국수력원자력,</w:t>
      </w:r>
      <w:r w:rsidR="001A0F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0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대전광역시 등 </w:t>
      </w:r>
      <w:r w:rsidR="00A47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1A0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기관에 양자암호통신망을 구축했다.</w:t>
      </w:r>
      <w:r w:rsidR="001A0F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47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1A0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기관의 양자암호 통신망 거리를 합치면 약 </w:t>
      </w:r>
      <w:r w:rsidR="001A0F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280</w:t>
      </w:r>
      <w:r w:rsidR="001A0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킬로미터에 달한다.</w:t>
      </w:r>
    </w:p>
    <w:p w14:paraId="1CBBCEDE" w14:textId="6BFBEA98" w:rsidR="00125E0D" w:rsidRDefault="00125E0D" w:rsidP="00512A2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63C227" w14:textId="0843F3CD" w:rsidR="00125E0D" w:rsidRDefault="00125E0D" w:rsidP="00512A2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컨소시엄은</w:t>
      </w:r>
      <w:r w:rsidR="007C0D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의료 부문에서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고려대학교 안암병원과 고려대 정릉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바이오 센터 구간</w:t>
      </w:r>
      <w:r w:rsidR="00C61C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양자키 분배</w:t>
      </w:r>
      <w:r w:rsidR="00BF6D3C"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25F32"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</w:t>
      </w:r>
      <w:r w:rsidR="00E25F32" w:rsidRPr="00171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KD; 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Quantum Key Distribution) 기반의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양자암호통신망을 구축했다.</w:t>
      </w:r>
    </w:p>
    <w:p w14:paraId="1F31DB38" w14:textId="56B3B880" w:rsidR="00E25F32" w:rsidRDefault="00E25F32" w:rsidP="00512A2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B9F971" w14:textId="742AF07A" w:rsidR="00E25F32" w:rsidRDefault="00E25F32" w:rsidP="00512A2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병원은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 기반의 병원정보시스템을 통해 환자의 진료기록,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영상의학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진단검사와 같은 의료 데이터 등 민감한 정보를 데이터베이스에 저장</w:t>
      </w:r>
      <w:r w:rsidR="00C61C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암호화가 필수로 요구</w:t>
      </w:r>
      <w:r w:rsidR="00C61C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</w:p>
    <w:p w14:paraId="2E586C29" w14:textId="113A33D8" w:rsidR="0009528C" w:rsidRDefault="0009528C" w:rsidP="00512A2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FBB137" w14:textId="77777777" w:rsidR="0009528C" w:rsidRDefault="0009528C" w:rsidP="0009528C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병원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 통신망에 양자키분배기(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공급해 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자의 탈취 시도를 무력화하는 암호키를 만들어 보안을 강화했다.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473480C" w14:textId="77777777" w:rsidR="0009528C" w:rsidRPr="00171B92" w:rsidRDefault="0009528C" w:rsidP="0009528C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1AA6D5" w14:textId="614E92A1" w:rsidR="00C61C9F" w:rsidRPr="00171B92" w:rsidRDefault="00C61C9F" w:rsidP="0009528C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양자는 더 이상 쪼갤 수 없는 물리량의 최소 단위로 비누방울처럼 </w:t>
      </w:r>
      <w:r w:rsidR="007C0D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미세한 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자극에도 상태가 변하는 특</w:t>
      </w:r>
      <w:r w:rsidR="007C0D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징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171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가지고 있다.</w:t>
      </w:r>
      <w:r w:rsidR="0009528C" w:rsidRPr="00171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이러한</w:t>
      </w:r>
      <w:r w:rsidR="007C0D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민감한 특성을 활용해 제3자의 탈취 시도를 무력화하는 암호키를 만들고 이를 송신자와 수신자에게 동시에 나눠주는 기술이 양자암호통신의 </w:t>
      </w:r>
      <w:r w:rsidR="0009528C"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핵심이다.</w:t>
      </w:r>
    </w:p>
    <w:p w14:paraId="0586A4DB" w14:textId="196F0F4C" w:rsidR="002860E7" w:rsidRPr="00171B92" w:rsidRDefault="002860E7" w:rsidP="0009528C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A36ACE" w14:textId="30004EB8" w:rsidR="00171B92" w:rsidRPr="00171B92" w:rsidRDefault="002860E7" w:rsidP="00171B92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민간 부분에서는 현대·기아 수소차의 부품 설계 기술을 개발하는 평화홀딩스에 </w:t>
      </w:r>
      <w:r w:rsidR="00171B92"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양자난수생성기(</w:t>
      </w:r>
      <w:r w:rsidR="00171B92" w:rsidRPr="00171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QRNG, Quantum Random Number Generator)</w:t>
      </w:r>
      <w:r w:rsidR="00171B92"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기반의</w:t>
      </w:r>
      <w:r w:rsidR="00A47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응용 보안</w:t>
      </w:r>
      <w:r w:rsidR="00A47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47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적용해</w:t>
      </w:r>
      <w:r w:rsidR="00171B92"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기술 유출을 원천 봉쇄할 수 있</w:t>
      </w:r>
      <w:r w:rsidR="00262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9D2BBBB" w14:textId="77777777" w:rsidR="00171B92" w:rsidRPr="00171B92" w:rsidRDefault="00171B92" w:rsidP="00171B92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78D12B" w14:textId="17DA151D" w:rsidR="00171B92" w:rsidRDefault="00171B92" w:rsidP="00171B9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양자난수생성기(</w:t>
      </w:r>
      <w:r w:rsidRPr="00171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QRNG)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패턴이 불규칙한 난수(</w:t>
      </w:r>
      <w:r w:rsidRPr="00171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Random Number)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생성하</w:t>
      </w:r>
      <w:r w:rsidR="007C0D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보다 강력한 암호키를 만들어낸다.</w:t>
      </w:r>
    </w:p>
    <w:p w14:paraId="78339AE5" w14:textId="6ECA420B" w:rsidR="00171B92" w:rsidRDefault="00171B92" w:rsidP="00171B9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548DC4" w14:textId="1FBE366B" w:rsidR="00171B92" w:rsidRDefault="00C128B7" w:rsidP="00171B9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고도의 보안이 요구되는 한국수력원자력과 한국수력원자력고리 구간에도 양자암호통신망을 구축해 통제 구역에 대한 보안을 고도화하고 각 기관과 주고 받는 민감한 정보에 대해서도 유출을 막을 수 있게 됐다.</w:t>
      </w:r>
    </w:p>
    <w:p w14:paraId="5F3A5BFE" w14:textId="5CE81728" w:rsidR="00C128B7" w:rsidRDefault="00C128B7" w:rsidP="00171B9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CD4B59" w14:textId="75C7327F" w:rsidR="00C128B7" w:rsidRPr="00171B92" w:rsidRDefault="00C128B7" w:rsidP="00171B9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외에도 행정기관 등에서 활용되는 주민등록번호,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운전면허증,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계좌번호 등 개인정보에 대해서도 보안을 강화하는 등 </w:t>
      </w:r>
      <w:r w:rsidRPr="00C128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양자보안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통해 사회안전망을 더욱 튼튼하게 구축</w:t>
      </w:r>
      <w:r w:rsidR="00373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15C346B2" w14:textId="1D7FED51" w:rsidR="00171B92" w:rsidRDefault="00171B92" w:rsidP="00171B92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F70350" w14:textId="4E34D866" w:rsidR="00373663" w:rsidRDefault="00373663" w:rsidP="00373663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512A2B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lastRenderedPageBreak/>
        <w:t>■</w:t>
      </w:r>
      <w:r w:rsidRPr="00512A2B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SKT, </w:t>
      </w:r>
      <w:r w:rsidR="002623D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정부와 함께 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주요도시를 연결하는 </w:t>
      </w:r>
      <w:r>
        <w:rPr>
          <w:rFonts w:asciiTheme="majorHAnsi" w:eastAsiaTheme="majorHAnsi" w:hAnsiTheme="majorHAnsi"/>
          <w:b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양자암호 하이웨이</w:t>
      </w:r>
      <w:r w:rsidR="00336F64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(H</w:t>
      </w:r>
      <w:r w:rsidR="00336F64">
        <w:rPr>
          <w:rFonts w:asciiTheme="majorHAnsi" w:eastAsiaTheme="majorHAnsi" w:hAnsiTheme="majorHAnsi"/>
          <w:b/>
          <w:sz w:val="24"/>
          <w:szCs w:val="24"/>
          <w:lang w:eastAsia="ko-KR"/>
        </w:rPr>
        <w:t>ighway)</w:t>
      </w:r>
      <w:r>
        <w:rPr>
          <w:rFonts w:asciiTheme="majorHAnsi" w:eastAsiaTheme="majorHAnsi" w:hAnsiTheme="majorHAnsi"/>
          <w:b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구축 목표</w:t>
      </w:r>
      <w:r>
        <w:rPr>
          <w:rFonts w:asciiTheme="majorHAnsi" w:eastAsiaTheme="majorHAnsi" w:hAnsiTheme="majorHAnsi"/>
          <w:b/>
          <w:sz w:val="24"/>
          <w:szCs w:val="24"/>
          <w:lang w:eastAsia="ko-KR"/>
        </w:rPr>
        <w:t>… ‘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양자암호 생태계 활성화 주력할 것</w:t>
      </w:r>
      <w:r>
        <w:rPr>
          <w:rFonts w:asciiTheme="majorHAnsi" w:eastAsiaTheme="majorHAnsi" w:hAnsiTheme="majorHAnsi"/>
          <w:b/>
          <w:sz w:val="24"/>
          <w:szCs w:val="24"/>
          <w:lang w:eastAsia="ko-KR"/>
        </w:rPr>
        <w:t>’</w:t>
      </w:r>
    </w:p>
    <w:p w14:paraId="1D81D4D7" w14:textId="0E862606" w:rsidR="00274FA3" w:rsidRDefault="00274FA3" w:rsidP="00373663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정부의 뉴딜 과제 수행을 통해 의료,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 등 다양한 분야에서 양자암호통신의 활용 범위를 확대하면서 양자 생태계 활성화에 주력할 방침이다.</w:t>
      </w:r>
      <w:r w:rsidR="000B0F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B0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주요도시를 연결하는 </w:t>
      </w:r>
      <w:r w:rsidR="000B0F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B0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 하이웨이(</w:t>
      </w:r>
      <w:r w:rsidR="000B0F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Highway)’ </w:t>
      </w:r>
      <w:r w:rsidR="000B0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구축이 목표이다.</w:t>
      </w:r>
    </w:p>
    <w:p w14:paraId="605D091C" w14:textId="6C336C35" w:rsidR="00274FA3" w:rsidRDefault="00274FA3" w:rsidP="00373663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CD46D5" w14:textId="03BADC1C" w:rsidR="00AF0DE1" w:rsidRDefault="000B0F7A" w:rsidP="00373663">
      <w:pPr>
        <w:wordWrap w:val="0"/>
        <w:snapToGrid w:val="0"/>
        <w:spacing w:after="0"/>
        <w:ind w:right="88" w:firstLine="240"/>
        <w:jc w:val="both"/>
        <w:rPr>
          <w:sz w:val="24"/>
          <w:szCs w:val="24"/>
          <w:lang w:eastAsia="ko-KR"/>
        </w:rPr>
      </w:pPr>
      <w:r w:rsidRPr="00BB584C">
        <w:rPr>
          <w:sz w:val="24"/>
          <w:szCs w:val="24"/>
          <w:lang w:eastAsia="ko-KR"/>
        </w:rPr>
        <w:t>SKT</w:t>
      </w:r>
      <w:r w:rsidRPr="00BB584C">
        <w:rPr>
          <w:rFonts w:hint="eastAsia"/>
          <w:sz w:val="24"/>
          <w:szCs w:val="24"/>
          <w:lang w:eastAsia="ko-KR"/>
        </w:rPr>
        <w:t>는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지난해</w:t>
      </w:r>
      <w:r w:rsidRPr="00BB584C">
        <w:rPr>
          <w:sz w:val="24"/>
          <w:szCs w:val="24"/>
          <w:lang w:eastAsia="ko-KR"/>
        </w:rPr>
        <w:t xml:space="preserve"> 12</w:t>
      </w:r>
      <w:r w:rsidRPr="00BB584C">
        <w:rPr>
          <w:rFonts w:hint="eastAsia"/>
          <w:sz w:val="24"/>
          <w:szCs w:val="24"/>
          <w:lang w:eastAsia="ko-KR"/>
        </w:rPr>
        <w:t>월</w:t>
      </w:r>
      <w:r w:rsidRPr="00BB584C">
        <w:rPr>
          <w:sz w:val="24"/>
          <w:szCs w:val="24"/>
          <w:lang w:eastAsia="ko-KR"/>
        </w:rPr>
        <w:t xml:space="preserve">, </w:t>
      </w:r>
      <w:r w:rsidRPr="00BB584C">
        <w:rPr>
          <w:rFonts w:hint="eastAsia"/>
          <w:sz w:val="24"/>
          <w:szCs w:val="24"/>
          <w:lang w:eastAsia="ko-KR"/>
        </w:rPr>
        <w:t>자사가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개발한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양자암호통신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네트워크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통합관리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규격이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유럽전기통신표준화기구</w:t>
      </w:r>
      <w:r w:rsidRPr="00BB584C">
        <w:rPr>
          <w:sz w:val="24"/>
          <w:szCs w:val="24"/>
          <w:lang w:eastAsia="ko-KR"/>
        </w:rPr>
        <w:t>(ETSI)</w:t>
      </w:r>
      <w:r w:rsidRPr="00BB584C">
        <w:rPr>
          <w:rFonts w:hint="eastAsia"/>
          <w:sz w:val="24"/>
          <w:szCs w:val="24"/>
          <w:lang w:eastAsia="ko-KR"/>
        </w:rPr>
        <w:t>에서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산업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표준으로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채택되었으며</w:t>
      </w:r>
      <w:r w:rsidRPr="00BB584C">
        <w:rPr>
          <w:sz w:val="24"/>
          <w:szCs w:val="24"/>
          <w:lang w:eastAsia="ko-KR"/>
        </w:rPr>
        <w:t xml:space="preserve">, </w:t>
      </w:r>
      <w:r w:rsidRPr="00BB584C">
        <w:rPr>
          <w:rFonts w:hint="eastAsia"/>
          <w:sz w:val="24"/>
          <w:szCs w:val="24"/>
          <w:lang w:eastAsia="ko-KR"/>
        </w:rPr>
        <w:t>국가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시험망인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‘코렌</w:t>
      </w:r>
      <w:r w:rsidRPr="00BB584C">
        <w:rPr>
          <w:sz w:val="24"/>
          <w:szCs w:val="24"/>
          <w:lang w:eastAsia="ko-KR"/>
        </w:rPr>
        <w:t>(KOREN)</w:t>
      </w:r>
      <w:r>
        <w:rPr>
          <w:sz w:val="24"/>
          <w:szCs w:val="24"/>
          <w:lang w:eastAsia="ko-KR"/>
        </w:rPr>
        <w:t>*</w:t>
      </w:r>
      <w:r w:rsidR="00026D0A">
        <w:rPr>
          <w:rFonts w:hint="eastAsia"/>
          <w:sz w:val="24"/>
          <w:szCs w:val="24"/>
          <w:lang w:eastAsia="ko-KR"/>
        </w:rPr>
        <w:t>망</w:t>
      </w:r>
      <w:r w:rsidRPr="00BB584C">
        <w:rPr>
          <w:rFonts w:hint="eastAsia"/>
          <w:sz w:val="24"/>
          <w:szCs w:val="24"/>
          <w:lang w:eastAsia="ko-KR"/>
        </w:rPr>
        <w:t>에서</w:t>
      </w:r>
      <w:r w:rsidRPr="00BB584C"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서로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다른</w:t>
      </w:r>
      <w:r>
        <w:rPr>
          <w:rFonts w:hint="eastAsia"/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통신장비사</w:t>
      </w:r>
      <w:r>
        <w:rPr>
          <w:rFonts w:hint="eastAsia"/>
          <w:sz w:val="24"/>
          <w:szCs w:val="24"/>
          <w:lang w:eastAsia="ko-KR"/>
        </w:rPr>
        <w:t>끼리</w:t>
      </w:r>
      <w:r w:rsidRPr="00BB584C">
        <w:rPr>
          <w:sz w:val="24"/>
          <w:szCs w:val="24"/>
          <w:lang w:eastAsia="ko-KR"/>
        </w:rPr>
        <w:t xml:space="preserve"> Q-SDN(</w:t>
      </w:r>
      <w:r w:rsidRPr="00BB584C">
        <w:rPr>
          <w:rFonts w:hint="eastAsia"/>
          <w:sz w:val="24"/>
          <w:szCs w:val="24"/>
          <w:lang w:eastAsia="ko-KR"/>
        </w:rPr>
        <w:t>양자암호</w:t>
      </w:r>
      <w:r w:rsidR="00026D0A">
        <w:rPr>
          <w:rFonts w:hint="eastAsia"/>
          <w:sz w:val="24"/>
          <w:szCs w:val="24"/>
          <w:lang w:eastAsia="ko-KR"/>
        </w:rPr>
        <w:t>통신망</w:t>
      </w:r>
      <w:r w:rsidR="00026D0A">
        <w:rPr>
          <w:rFonts w:hint="eastAsia"/>
          <w:sz w:val="24"/>
          <w:szCs w:val="24"/>
          <w:lang w:eastAsia="ko-KR"/>
        </w:rPr>
        <w:t xml:space="preserve"> </w:t>
      </w:r>
      <w:r w:rsidR="00026D0A">
        <w:rPr>
          <w:rFonts w:hint="eastAsia"/>
          <w:sz w:val="24"/>
          <w:szCs w:val="24"/>
          <w:lang w:eastAsia="ko-KR"/>
        </w:rPr>
        <w:t>소프트웨어</w:t>
      </w:r>
      <w:r w:rsidR="00026D0A">
        <w:rPr>
          <w:rFonts w:hint="eastAsia"/>
          <w:sz w:val="24"/>
          <w:szCs w:val="24"/>
          <w:lang w:eastAsia="ko-KR"/>
        </w:rPr>
        <w:t xml:space="preserve"> </w:t>
      </w:r>
      <w:r w:rsidR="00026D0A">
        <w:rPr>
          <w:rFonts w:hint="eastAsia"/>
          <w:sz w:val="24"/>
          <w:szCs w:val="24"/>
          <w:lang w:eastAsia="ko-KR"/>
        </w:rPr>
        <w:t>정의</w:t>
      </w:r>
      <w:r w:rsidR="00026D0A">
        <w:rPr>
          <w:rFonts w:hint="eastAsia"/>
          <w:sz w:val="24"/>
          <w:szCs w:val="24"/>
          <w:lang w:eastAsia="ko-KR"/>
        </w:rPr>
        <w:t xml:space="preserve"> </w:t>
      </w:r>
      <w:r w:rsidR="00026D0A">
        <w:rPr>
          <w:rFonts w:hint="eastAsia"/>
          <w:sz w:val="24"/>
          <w:szCs w:val="24"/>
          <w:lang w:eastAsia="ko-KR"/>
        </w:rPr>
        <w:t>네트워킹</w:t>
      </w:r>
      <w:r w:rsidRPr="00BB584C">
        <w:rPr>
          <w:sz w:val="24"/>
          <w:szCs w:val="24"/>
          <w:lang w:eastAsia="ko-KR"/>
        </w:rPr>
        <w:t xml:space="preserve">) </w:t>
      </w:r>
      <w:r w:rsidRPr="00BB584C">
        <w:rPr>
          <w:rFonts w:hint="eastAsia"/>
          <w:sz w:val="24"/>
          <w:szCs w:val="24"/>
          <w:lang w:eastAsia="ko-KR"/>
        </w:rPr>
        <w:t>연동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실증을</w:t>
      </w:r>
      <w:r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성공적으로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완료하</w:t>
      </w:r>
      <w:r>
        <w:rPr>
          <w:rFonts w:hint="eastAsia"/>
          <w:sz w:val="24"/>
          <w:szCs w:val="24"/>
          <w:lang w:eastAsia="ko-KR"/>
        </w:rPr>
        <w:t>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등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글로벌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대표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양자암호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기업으로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자리잡았다</w:t>
      </w:r>
      <w:r>
        <w:rPr>
          <w:rFonts w:hint="eastAsia"/>
          <w:sz w:val="24"/>
          <w:szCs w:val="24"/>
          <w:lang w:eastAsia="ko-KR"/>
        </w:rPr>
        <w:t>.</w:t>
      </w:r>
    </w:p>
    <w:p w14:paraId="10CAEC4D" w14:textId="585D4884" w:rsidR="00026D0A" w:rsidRPr="00BB584C" w:rsidRDefault="00026D0A" w:rsidP="00BB584C">
      <w:pPr>
        <w:pStyle w:val="a8"/>
        <w:numPr>
          <w:ilvl w:val="0"/>
          <w:numId w:val="11"/>
        </w:numPr>
        <w:wordWrap w:val="0"/>
        <w:snapToGrid w:val="0"/>
        <w:spacing w:after="0"/>
        <w:ind w:right="88"/>
        <w:jc w:val="both"/>
        <w:rPr>
          <w:lang w:eastAsia="ko-KR"/>
        </w:rPr>
      </w:pPr>
      <w:r w:rsidRPr="00026D0A">
        <w:rPr>
          <w:rFonts w:hint="eastAsia"/>
          <w:lang w:eastAsia="ko-KR"/>
        </w:rPr>
        <w:t>K</w:t>
      </w:r>
      <w:r w:rsidRPr="00026D0A">
        <w:rPr>
          <w:lang w:eastAsia="ko-KR"/>
        </w:rPr>
        <w:t>OREN</w:t>
      </w:r>
      <w:r w:rsidRPr="00026D0A">
        <w:rPr>
          <w:rFonts w:hint="eastAsia"/>
          <w:lang w:eastAsia="ko-KR"/>
        </w:rPr>
        <w:t>망은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국가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미래네트워크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기술과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응용서비스를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검증하기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위한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통합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연구시험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네트워크망</w:t>
      </w:r>
    </w:p>
    <w:p w14:paraId="43F6FE7E" w14:textId="77777777" w:rsidR="000B0F7A" w:rsidRPr="00026D0A" w:rsidRDefault="000B0F7A" w:rsidP="00373663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25F0BD" w14:textId="1FB83590" w:rsidR="00AF0DE1" w:rsidRDefault="00AF0DE1" w:rsidP="00AF0DE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시장조사기관 마켓앤마켓은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글로벌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양자암호 시장이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2018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억달러에서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2023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억달러로 연평균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38%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성장할 것으로 전망했다</w:t>
      </w:r>
      <w:r w:rsidR="007C0DD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. </w:t>
      </w:r>
      <w:r w:rsidR="007C0DD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앞으로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더 많은 사물이 통신망에 연결되면 해킹에 대한 위험도 증가하므로 이러한 트렌드는 더욱 가속화할 전망이다.</w:t>
      </w:r>
    </w:p>
    <w:p w14:paraId="7D6C55E1" w14:textId="5DE1392D" w:rsidR="002A3979" w:rsidRDefault="002A3979" w:rsidP="00AF0DE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B8D3F9C" w14:textId="465C42A1" w:rsidR="002A3979" w:rsidRDefault="006A52A1" w:rsidP="002A3979">
      <w:pPr>
        <w:pStyle w:val="ab"/>
        <w:widowControl w:val="0"/>
        <w:spacing w:before="0" w:beforeAutospacing="0" w:after="0" w:afterAutospacing="0"/>
        <w:ind w:rightChars="40" w:right="88" w:firstLineChars="100" w:firstLine="236"/>
        <w:jc w:val="both"/>
        <w:rPr>
          <w:rFonts w:ascii="맑은 고딕" w:eastAsia="맑은 고딕" w:hAnsi="맑은 고딕" w:cs="Arial"/>
          <w:color w:val="000000" w:themeColor="text1"/>
          <w:lang w:eastAsia="ko-KR" w:bidi="ar-SA"/>
        </w:rPr>
      </w:pPr>
      <w:r>
        <w:rPr>
          <w:rFonts w:ascii="맑은 고딕" w:hAnsi="맑은 고딕" w:cs="Arial"/>
          <w:b/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2F2D2" wp14:editId="5C75020A">
                <wp:simplePos x="0" y="0"/>
                <wp:positionH relativeFrom="margin">
                  <wp:align>left</wp:align>
                </wp:positionH>
                <wp:positionV relativeFrom="paragraph">
                  <wp:posOffset>1115060</wp:posOffset>
                </wp:positionV>
                <wp:extent cx="6040755" cy="1000125"/>
                <wp:effectExtent l="0" t="0" r="17145" b="28575"/>
                <wp:wrapTopAndBottom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755" cy="1000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7BEE7" w14:textId="77777777" w:rsidR="00171B92" w:rsidRPr="00B42995" w:rsidRDefault="00171B92" w:rsidP="006F0E3E">
                            <w:pPr>
                              <w:widowControl w:val="0"/>
                              <w:wordWrap w:val="0"/>
                              <w:snapToGrid w:val="0"/>
                              <w:spacing w:after="0" w:line="240" w:lineRule="auto"/>
                              <w:ind w:rightChars="40" w:right="88"/>
                              <w:jc w:val="both"/>
                              <w:rPr>
                                <w:rFonts w:ascii="맑은 고딕" w:hAnsi="맑은 고딕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</w:pPr>
                            <w:r w:rsidRPr="00B42995">
                              <w:rPr>
                                <w:rFonts w:ascii="맑은 고딕" w:hAnsi="맑은 고딕" w:cs="Arial" w:hint="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※ 사진설명</w:t>
                            </w:r>
                          </w:p>
                          <w:p w14:paraId="437ACC1A" w14:textId="0FDC1486" w:rsidR="000750C8" w:rsidRPr="006A52A1" w:rsidRDefault="000750C8" w:rsidP="00B42995">
                            <w:pPr>
                              <w:widowControl w:val="0"/>
                              <w:wordWrap w:val="0"/>
                              <w:snapToGrid w:val="0"/>
                              <w:spacing w:after="0" w:line="240" w:lineRule="auto"/>
                              <w:ind w:rightChars="40" w:right="88"/>
                              <w:jc w:val="both"/>
                              <w:rPr>
                                <w:rFonts w:ascii="맑은 고딕" w:hAnsi="맑은 고딕"/>
                                <w:color w:val="000000"/>
                                <w:sz w:val="24"/>
                                <w:szCs w:val="24"/>
                                <w:lang w:eastAsia="ko-KR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color w:val="000000"/>
                                <w:sz w:val="24"/>
                                <w:szCs w:val="24"/>
                                <w:lang w:eastAsia="ko-KR"/>
                              </w:rPr>
                              <w:t>SK텔레콤 자회사인 IDQ(ID Quantique) 연구원이 분당에 위치한 IDQ연구소에서 양자암호통신기술을 네트워크 인프라에 적용하기 위한 연구를 수행하고 있다</w:t>
                            </w:r>
                            <w:r w:rsidR="006A52A1">
                              <w:rPr>
                                <w:rFonts w:ascii="맑은 고딕" w:hAnsi="맑은 고딕" w:hint="eastAsia"/>
                                <w:color w:val="000000"/>
                                <w:sz w:val="24"/>
                                <w:szCs w:val="24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42F2D2" id="직사각형 4" o:spid="_x0000_s1026" style="position:absolute;left:0;text-align:left;margin-left:0;margin-top:87.8pt;width:475.65pt;height:78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" filled="f" strokecolor="black [3213]" strokeweight="1pt">
                <v:textbox>
                  <w:txbxContent>
                    <w:p w14:paraId="7747BEE7" w14:textId="77777777" w:rsidR="00171B92" w:rsidRPr="00B42995" w:rsidRDefault="00171B92" w:rsidP="006F0E3E">
                      <w:pPr>
                        <w:widowControl w:val="0"/>
                        <w:wordWrap w:val="0"/>
                        <w:snapToGrid w:val="0"/>
                        <w:spacing w:after="0" w:line="240" w:lineRule="auto"/>
                        <w:ind w:rightChars="40" w:right="88"/>
                        <w:jc w:val="both"/>
                        <w:rPr>
                          <w:rFonts w:ascii="맑은 고딕" w:hAnsi="맑은 고딕" w:cs="Arial"/>
                          <w:b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</w:pPr>
                      <w:r w:rsidRPr="00B42995">
                        <w:rPr>
                          <w:rFonts w:ascii="맑은 고딕" w:hAnsi="맑은 고딕" w:cs="Arial" w:hint="eastAsia"/>
                          <w:b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※ 사진설명</w:t>
                      </w:r>
                    </w:p>
                    <w:p w14:paraId="437ACC1A" w14:textId="0FDC1486" w:rsidR="000750C8" w:rsidRPr="006A52A1" w:rsidRDefault="000750C8" w:rsidP="00B42995">
                      <w:pPr>
                        <w:widowControl w:val="0"/>
                        <w:wordWrap w:val="0"/>
                        <w:snapToGrid w:val="0"/>
                        <w:spacing w:after="0" w:line="240" w:lineRule="auto"/>
                        <w:ind w:rightChars="40" w:right="88"/>
                        <w:jc w:val="both"/>
                        <w:rPr>
                          <w:rFonts w:ascii="맑은 고딕" w:hAnsi="맑은 고딕"/>
                          <w:color w:val="000000"/>
                          <w:sz w:val="24"/>
                          <w:szCs w:val="24"/>
                          <w:lang w:eastAsia="ko-KR"/>
                        </w:rPr>
                      </w:pPr>
                      <w:r>
                        <w:rPr>
                          <w:rFonts w:ascii="맑은 고딕" w:hAnsi="맑은 고딕" w:hint="eastAsia"/>
                          <w:color w:val="000000"/>
                          <w:sz w:val="24"/>
                          <w:szCs w:val="24"/>
                          <w:lang w:eastAsia="ko-KR"/>
                        </w:rPr>
                        <w:t xml:space="preserve">SK텔레콤 자회사인 IDQ(ID </w:t>
                      </w:r>
                      <w:proofErr w:type="spellStart"/>
                      <w:r>
                        <w:rPr>
                          <w:rFonts w:ascii="맑은 고딕" w:hAnsi="맑은 고딕" w:hint="eastAsia"/>
                          <w:color w:val="000000"/>
                          <w:sz w:val="24"/>
                          <w:szCs w:val="24"/>
                          <w:lang w:eastAsia="ko-KR"/>
                        </w:rPr>
                        <w:t>Quantique</w:t>
                      </w:r>
                      <w:proofErr w:type="spellEnd"/>
                      <w:r>
                        <w:rPr>
                          <w:rFonts w:ascii="맑은 고딕" w:hAnsi="맑은 고딕" w:hint="eastAsia"/>
                          <w:color w:val="000000"/>
                          <w:sz w:val="24"/>
                          <w:szCs w:val="24"/>
                          <w:lang w:eastAsia="ko-KR"/>
                        </w:rPr>
                        <w:t xml:space="preserve">) 연구원이 분당에 위치한 IDQ연구소에서 </w:t>
                      </w:r>
                      <w:proofErr w:type="spellStart"/>
                      <w:r>
                        <w:rPr>
                          <w:rFonts w:ascii="맑은 고딕" w:hAnsi="맑은 고딕" w:hint="eastAsia"/>
                          <w:color w:val="000000"/>
                          <w:sz w:val="24"/>
                          <w:szCs w:val="24"/>
                          <w:lang w:eastAsia="ko-KR"/>
                        </w:rPr>
                        <w:t>양자암호통신기술을</w:t>
                      </w:r>
                      <w:proofErr w:type="spellEnd"/>
                      <w:r>
                        <w:rPr>
                          <w:rFonts w:ascii="맑은 고딕" w:hAnsi="맑은 고딕" w:hint="eastAsia"/>
                          <w:color w:val="000000"/>
                          <w:sz w:val="24"/>
                          <w:szCs w:val="24"/>
                          <w:lang w:eastAsia="ko-KR"/>
                        </w:rPr>
                        <w:t xml:space="preserve"> 네트워크 인프라에 적용하기 위한 연구를 수행하고 있다</w:t>
                      </w:r>
                      <w:r w:rsidR="006A52A1">
                        <w:rPr>
                          <w:rFonts w:ascii="맑은 고딕" w:hAnsi="맑은 고딕" w:hint="eastAsia"/>
                          <w:color w:val="000000"/>
                          <w:sz w:val="24"/>
                          <w:szCs w:val="24"/>
                          <w:lang w:eastAsia="ko-KR"/>
                        </w:rPr>
                        <w:t>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2A3979" w:rsidRPr="002A3979">
        <w:rPr>
          <w:rFonts w:ascii="맑은 고딕" w:eastAsia="맑은 고딕" w:hAnsi="맑은 고딕" w:cs="Arial" w:hint="eastAsia"/>
          <w:color w:val="000000" w:themeColor="text1"/>
          <w:lang w:eastAsia="ko-KR" w:bidi="ar-SA"/>
        </w:rPr>
        <w:t xml:space="preserve">하민용 </w:t>
      </w:r>
      <w:r w:rsidR="002A3979">
        <w:rPr>
          <w:rFonts w:ascii="맑은 고딕" w:eastAsia="맑은 고딕" w:hAnsi="맑은 고딕" w:cs="Arial" w:hint="eastAsia"/>
          <w:color w:val="000000" w:themeColor="text1"/>
          <w:lang w:eastAsia="ko-KR" w:bidi="ar-SA"/>
        </w:rPr>
        <w:t>S</w:t>
      </w:r>
      <w:r w:rsidR="002A3979">
        <w:rPr>
          <w:rFonts w:ascii="맑은 고딕" w:eastAsia="맑은 고딕" w:hAnsi="맑은 고딕" w:cs="Arial"/>
          <w:color w:val="000000" w:themeColor="text1"/>
          <w:lang w:eastAsia="ko-KR" w:bidi="ar-SA"/>
        </w:rPr>
        <w:t xml:space="preserve">KT </w:t>
      </w:r>
      <w:r w:rsidR="002A3979" w:rsidRPr="002A3979">
        <w:rPr>
          <w:rFonts w:ascii="맑은 고딕" w:eastAsia="맑은 고딕" w:hAnsi="맑은 고딕" w:cs="Arial" w:hint="eastAsia"/>
          <w:color w:val="000000" w:themeColor="text1"/>
          <w:lang w:eastAsia="ko-KR" w:bidi="ar-SA"/>
        </w:rPr>
        <w:t>Innovation suite장은 “</w:t>
      </w:r>
      <w:r w:rsidR="002A3979">
        <w:rPr>
          <w:rFonts w:ascii="맑은 고딕" w:eastAsia="맑은 고딕" w:hAnsi="맑은 고딕" w:cs="Arial" w:hint="eastAsia"/>
          <w:color w:val="000000" w:themeColor="text1"/>
          <w:lang w:eastAsia="ko-KR" w:bidi="ar-SA"/>
        </w:rPr>
        <w:t>이번 정부의 뉴딜 국책 과제를 성공적으로 완료하게 되어 기쁘다</w:t>
      </w:r>
      <w:r w:rsidR="002A3979">
        <w:rPr>
          <w:rFonts w:ascii="맑은 고딕" w:eastAsia="맑은 고딕" w:hAnsi="맑은 고딕" w:cs="Arial"/>
          <w:color w:val="000000" w:themeColor="text1"/>
          <w:lang w:eastAsia="ko-KR" w:bidi="ar-SA"/>
        </w:rPr>
        <w:t>”</w:t>
      </w:r>
      <w:r w:rsidR="002A3979">
        <w:rPr>
          <w:rFonts w:ascii="맑은 고딕" w:eastAsia="맑은 고딕" w:hAnsi="맑은 고딕" w:cs="Arial" w:hint="eastAsia"/>
          <w:color w:val="000000" w:themeColor="text1"/>
          <w:lang w:eastAsia="ko-KR" w:bidi="ar-SA"/>
        </w:rPr>
        <w:t xml:space="preserve">며 </w:t>
      </w:r>
      <w:r w:rsidR="002A3979">
        <w:rPr>
          <w:rFonts w:ascii="맑은 고딕" w:eastAsia="맑은 고딕" w:hAnsi="맑은 고딕" w:cs="Arial"/>
          <w:color w:val="000000" w:themeColor="text1"/>
          <w:lang w:eastAsia="ko-KR" w:bidi="ar-SA"/>
        </w:rPr>
        <w:t>“</w:t>
      </w:r>
      <w:r w:rsidR="002A3979">
        <w:rPr>
          <w:rFonts w:ascii="맑은 고딕" w:eastAsia="맑은 고딕" w:hAnsi="맑은 고딕" w:cs="Arial" w:hint="eastAsia"/>
          <w:color w:val="000000" w:themeColor="text1"/>
          <w:lang w:eastAsia="ko-KR" w:bidi="ar-SA"/>
        </w:rPr>
        <w:t>앞으로도 양자암호 기술 고도화와 사업 확대에 집중하고 국제표준화 활동도 지속적으로 선도해 생태계 활성화에 힘쓰겠다</w:t>
      </w:r>
      <w:r w:rsidR="002A3979">
        <w:rPr>
          <w:rFonts w:ascii="맑은 고딕" w:eastAsia="맑은 고딕" w:hAnsi="맑은 고딕" w:cs="Arial"/>
          <w:color w:val="000000" w:themeColor="text1"/>
          <w:lang w:eastAsia="ko-KR" w:bidi="ar-SA"/>
        </w:rPr>
        <w:t>”</w:t>
      </w:r>
      <w:r w:rsidR="002A3979">
        <w:rPr>
          <w:rFonts w:ascii="맑은 고딕" w:eastAsia="맑은 고딕" w:hAnsi="맑은 고딕" w:cs="Arial" w:hint="eastAsia"/>
          <w:color w:val="000000" w:themeColor="text1"/>
          <w:lang w:eastAsia="ko-KR" w:bidi="ar-SA"/>
        </w:rPr>
        <w:t>고 밝혔다.</w:t>
      </w:r>
    </w:p>
    <w:p w14:paraId="19D36E34" w14:textId="77777777" w:rsidR="003B4E57" w:rsidRDefault="003B4E57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85DF47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01351D">
      <w:footerReference w:type="default" r:id="rId10"/>
      <w:pgSz w:w="11906" w:h="16838" w:code="9"/>
      <w:pgMar w:top="1418" w:right="1197" w:bottom="284" w:left="1304" w:header="51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80691" w14:textId="77777777" w:rsidR="007E0CC4" w:rsidRDefault="007E0CC4">
      <w:pPr>
        <w:spacing w:after="0" w:line="240" w:lineRule="auto"/>
      </w:pPr>
      <w:r>
        <w:separator/>
      </w:r>
    </w:p>
  </w:endnote>
  <w:endnote w:type="continuationSeparator" w:id="0">
    <w:p w14:paraId="4EA44E99" w14:textId="77777777" w:rsidR="007E0CC4" w:rsidRDefault="007E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171B92" w:rsidRDefault="00171B9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42E04" w14:textId="77777777" w:rsidR="007E0CC4" w:rsidRDefault="007E0CC4">
      <w:pPr>
        <w:spacing w:after="0" w:line="240" w:lineRule="auto"/>
      </w:pPr>
      <w:r>
        <w:separator/>
      </w:r>
    </w:p>
  </w:footnote>
  <w:footnote w:type="continuationSeparator" w:id="0">
    <w:p w14:paraId="0CD05CA5" w14:textId="77777777" w:rsidR="007E0CC4" w:rsidRDefault="007E0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DB34684"/>
    <w:multiLevelType w:val="hybridMultilevel"/>
    <w:tmpl w:val="2180809C"/>
    <w:lvl w:ilvl="0" w:tplc="24CC1572">
      <w:numFmt w:val="bullet"/>
      <w:lvlText w:val="※"/>
      <w:lvlJc w:val="left"/>
      <w:pPr>
        <w:ind w:left="760" w:hanging="360"/>
      </w:pPr>
      <w:rPr>
        <w:rFonts w:ascii="돋움체" w:eastAsia="돋움체" w:hAnsi="돋움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9072E7"/>
    <w:multiLevelType w:val="hybridMultilevel"/>
    <w:tmpl w:val="A52AE99C"/>
    <w:lvl w:ilvl="0" w:tplc="179E8BA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E0409F3"/>
    <w:multiLevelType w:val="hybridMultilevel"/>
    <w:tmpl w:val="183E7C14"/>
    <w:lvl w:ilvl="0" w:tplc="2B2A5186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A8"/>
    <w:rsid w:val="00003F88"/>
    <w:rsid w:val="00006A9C"/>
    <w:rsid w:val="00007027"/>
    <w:rsid w:val="00012585"/>
    <w:rsid w:val="000127BB"/>
    <w:rsid w:val="000128B6"/>
    <w:rsid w:val="0001351D"/>
    <w:rsid w:val="00013BFF"/>
    <w:rsid w:val="00017DDD"/>
    <w:rsid w:val="000218A3"/>
    <w:rsid w:val="00026D0A"/>
    <w:rsid w:val="0003072F"/>
    <w:rsid w:val="00033834"/>
    <w:rsid w:val="000338A0"/>
    <w:rsid w:val="00035259"/>
    <w:rsid w:val="00035336"/>
    <w:rsid w:val="00037E46"/>
    <w:rsid w:val="000409AB"/>
    <w:rsid w:val="00040B7A"/>
    <w:rsid w:val="000411EF"/>
    <w:rsid w:val="00044FB6"/>
    <w:rsid w:val="000473C2"/>
    <w:rsid w:val="000518B1"/>
    <w:rsid w:val="0005549C"/>
    <w:rsid w:val="0005663E"/>
    <w:rsid w:val="000573F8"/>
    <w:rsid w:val="0005792F"/>
    <w:rsid w:val="00060297"/>
    <w:rsid w:val="00060788"/>
    <w:rsid w:val="00060976"/>
    <w:rsid w:val="0006374A"/>
    <w:rsid w:val="00064706"/>
    <w:rsid w:val="00067342"/>
    <w:rsid w:val="00071AC3"/>
    <w:rsid w:val="00072206"/>
    <w:rsid w:val="000728D9"/>
    <w:rsid w:val="00074CDE"/>
    <w:rsid w:val="000750C8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6199"/>
    <w:rsid w:val="00086930"/>
    <w:rsid w:val="00090248"/>
    <w:rsid w:val="000926EB"/>
    <w:rsid w:val="00092F84"/>
    <w:rsid w:val="0009356E"/>
    <w:rsid w:val="0009528C"/>
    <w:rsid w:val="00095949"/>
    <w:rsid w:val="00097EF1"/>
    <w:rsid w:val="000A01DF"/>
    <w:rsid w:val="000A44F4"/>
    <w:rsid w:val="000B0F7A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336"/>
    <w:rsid w:val="000E697A"/>
    <w:rsid w:val="000E73A5"/>
    <w:rsid w:val="000E7750"/>
    <w:rsid w:val="000F0D9E"/>
    <w:rsid w:val="000F3765"/>
    <w:rsid w:val="000F4A8B"/>
    <w:rsid w:val="000F7EC2"/>
    <w:rsid w:val="00100F38"/>
    <w:rsid w:val="00101506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E0D"/>
    <w:rsid w:val="0013038D"/>
    <w:rsid w:val="00130735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C26"/>
    <w:rsid w:val="001427B5"/>
    <w:rsid w:val="00143225"/>
    <w:rsid w:val="001459E2"/>
    <w:rsid w:val="001464E4"/>
    <w:rsid w:val="00146C83"/>
    <w:rsid w:val="00150517"/>
    <w:rsid w:val="00150A48"/>
    <w:rsid w:val="00151939"/>
    <w:rsid w:val="00151D95"/>
    <w:rsid w:val="001527DE"/>
    <w:rsid w:val="001558AE"/>
    <w:rsid w:val="00156075"/>
    <w:rsid w:val="001577A6"/>
    <w:rsid w:val="00157B60"/>
    <w:rsid w:val="00165118"/>
    <w:rsid w:val="001655DF"/>
    <w:rsid w:val="0016600F"/>
    <w:rsid w:val="00167353"/>
    <w:rsid w:val="00167967"/>
    <w:rsid w:val="00167A2E"/>
    <w:rsid w:val="00167AF7"/>
    <w:rsid w:val="001718F4"/>
    <w:rsid w:val="00171ADE"/>
    <w:rsid w:val="00171B92"/>
    <w:rsid w:val="001728C0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60A"/>
    <w:rsid w:val="0019513B"/>
    <w:rsid w:val="001960CB"/>
    <w:rsid w:val="001A066C"/>
    <w:rsid w:val="001A0FCA"/>
    <w:rsid w:val="001A20C8"/>
    <w:rsid w:val="001A31D4"/>
    <w:rsid w:val="001A3A67"/>
    <w:rsid w:val="001A7091"/>
    <w:rsid w:val="001A7F4C"/>
    <w:rsid w:val="001B0494"/>
    <w:rsid w:val="001B4672"/>
    <w:rsid w:val="001B4836"/>
    <w:rsid w:val="001B78A5"/>
    <w:rsid w:val="001B7CC2"/>
    <w:rsid w:val="001C0099"/>
    <w:rsid w:val="001C0A3D"/>
    <w:rsid w:val="001C3003"/>
    <w:rsid w:val="001C47C3"/>
    <w:rsid w:val="001C4F6A"/>
    <w:rsid w:val="001C6072"/>
    <w:rsid w:val="001C7628"/>
    <w:rsid w:val="001D05C0"/>
    <w:rsid w:val="001D0A34"/>
    <w:rsid w:val="001D2A49"/>
    <w:rsid w:val="001D3067"/>
    <w:rsid w:val="001D3DC0"/>
    <w:rsid w:val="001D421F"/>
    <w:rsid w:val="001D4628"/>
    <w:rsid w:val="001D52BB"/>
    <w:rsid w:val="001D5BED"/>
    <w:rsid w:val="001D77D5"/>
    <w:rsid w:val="001E0870"/>
    <w:rsid w:val="001E1B86"/>
    <w:rsid w:val="001E1CF9"/>
    <w:rsid w:val="001E1FE1"/>
    <w:rsid w:val="001E672D"/>
    <w:rsid w:val="001E692B"/>
    <w:rsid w:val="001E7C94"/>
    <w:rsid w:val="001F2CEE"/>
    <w:rsid w:val="001F3B4D"/>
    <w:rsid w:val="001F3B7F"/>
    <w:rsid w:val="001F53E7"/>
    <w:rsid w:val="001F6B9E"/>
    <w:rsid w:val="001F6C93"/>
    <w:rsid w:val="001F7AD0"/>
    <w:rsid w:val="00200889"/>
    <w:rsid w:val="002009C5"/>
    <w:rsid w:val="00202A63"/>
    <w:rsid w:val="002040BD"/>
    <w:rsid w:val="0020451C"/>
    <w:rsid w:val="002076F4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3BFA"/>
    <w:rsid w:val="00254C59"/>
    <w:rsid w:val="002570AA"/>
    <w:rsid w:val="00257F5C"/>
    <w:rsid w:val="002623D0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4FA3"/>
    <w:rsid w:val="00276E97"/>
    <w:rsid w:val="00277D23"/>
    <w:rsid w:val="00277DCE"/>
    <w:rsid w:val="00281A7F"/>
    <w:rsid w:val="00282B5C"/>
    <w:rsid w:val="00283A0F"/>
    <w:rsid w:val="002860E7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83C"/>
    <w:rsid w:val="00297B55"/>
    <w:rsid w:val="002A0341"/>
    <w:rsid w:val="002A0DFC"/>
    <w:rsid w:val="002A1BCD"/>
    <w:rsid w:val="002A3979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4290"/>
    <w:rsid w:val="002D50CB"/>
    <w:rsid w:val="002D58BB"/>
    <w:rsid w:val="002D59D9"/>
    <w:rsid w:val="002D78C9"/>
    <w:rsid w:val="002E26F5"/>
    <w:rsid w:val="002E34DC"/>
    <w:rsid w:val="002E3890"/>
    <w:rsid w:val="002E53C7"/>
    <w:rsid w:val="002E60BC"/>
    <w:rsid w:val="002E7D0D"/>
    <w:rsid w:val="002F05E0"/>
    <w:rsid w:val="002F167C"/>
    <w:rsid w:val="002F1CA8"/>
    <w:rsid w:val="002F2A42"/>
    <w:rsid w:val="002F2DBF"/>
    <w:rsid w:val="002F4522"/>
    <w:rsid w:val="002F61FD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456"/>
    <w:rsid w:val="00313C55"/>
    <w:rsid w:val="00314C40"/>
    <w:rsid w:val="00315D91"/>
    <w:rsid w:val="0031676C"/>
    <w:rsid w:val="00316A6D"/>
    <w:rsid w:val="00317540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36F64"/>
    <w:rsid w:val="00341676"/>
    <w:rsid w:val="003433AA"/>
    <w:rsid w:val="00343A11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D83"/>
    <w:rsid w:val="00353B52"/>
    <w:rsid w:val="00353D3A"/>
    <w:rsid w:val="00354CD7"/>
    <w:rsid w:val="00354ED9"/>
    <w:rsid w:val="00360FA1"/>
    <w:rsid w:val="00362050"/>
    <w:rsid w:val="00362200"/>
    <w:rsid w:val="00365AFF"/>
    <w:rsid w:val="00367632"/>
    <w:rsid w:val="00370284"/>
    <w:rsid w:val="00370675"/>
    <w:rsid w:val="00371D08"/>
    <w:rsid w:val="00373663"/>
    <w:rsid w:val="00373808"/>
    <w:rsid w:val="003758C3"/>
    <w:rsid w:val="00375B5C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E3D"/>
    <w:rsid w:val="003903F9"/>
    <w:rsid w:val="0039183E"/>
    <w:rsid w:val="0039287D"/>
    <w:rsid w:val="0039402B"/>
    <w:rsid w:val="00394568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4E57"/>
    <w:rsid w:val="003C1217"/>
    <w:rsid w:val="003C2067"/>
    <w:rsid w:val="003C3618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6A98"/>
    <w:rsid w:val="003E773B"/>
    <w:rsid w:val="003F006E"/>
    <w:rsid w:val="003F4264"/>
    <w:rsid w:val="003F4EDC"/>
    <w:rsid w:val="003F71D3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569"/>
    <w:rsid w:val="004260F7"/>
    <w:rsid w:val="0042620A"/>
    <w:rsid w:val="00427D6C"/>
    <w:rsid w:val="00430CFA"/>
    <w:rsid w:val="00432236"/>
    <w:rsid w:val="0043335B"/>
    <w:rsid w:val="00435EA0"/>
    <w:rsid w:val="0043746A"/>
    <w:rsid w:val="004375E2"/>
    <w:rsid w:val="00437F1D"/>
    <w:rsid w:val="00440C0E"/>
    <w:rsid w:val="00442DA9"/>
    <w:rsid w:val="00443D78"/>
    <w:rsid w:val="0044745B"/>
    <w:rsid w:val="0044757C"/>
    <w:rsid w:val="00450EEC"/>
    <w:rsid w:val="00451014"/>
    <w:rsid w:val="00451074"/>
    <w:rsid w:val="0045158B"/>
    <w:rsid w:val="00457874"/>
    <w:rsid w:val="004602F5"/>
    <w:rsid w:val="00460C9C"/>
    <w:rsid w:val="00462644"/>
    <w:rsid w:val="004643D1"/>
    <w:rsid w:val="004663A6"/>
    <w:rsid w:val="00473768"/>
    <w:rsid w:val="004750D5"/>
    <w:rsid w:val="004802D5"/>
    <w:rsid w:val="0048052E"/>
    <w:rsid w:val="00481A14"/>
    <w:rsid w:val="00481C4F"/>
    <w:rsid w:val="004838D0"/>
    <w:rsid w:val="00484176"/>
    <w:rsid w:val="00484DDB"/>
    <w:rsid w:val="004934F7"/>
    <w:rsid w:val="00494B1E"/>
    <w:rsid w:val="00494EED"/>
    <w:rsid w:val="004A0718"/>
    <w:rsid w:val="004A10E9"/>
    <w:rsid w:val="004A276C"/>
    <w:rsid w:val="004A3106"/>
    <w:rsid w:val="004A331D"/>
    <w:rsid w:val="004A4CE8"/>
    <w:rsid w:val="004A7C5F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644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6AD"/>
    <w:rsid w:val="004F6EF9"/>
    <w:rsid w:val="00502E06"/>
    <w:rsid w:val="00502EEC"/>
    <w:rsid w:val="00505EC5"/>
    <w:rsid w:val="0050727A"/>
    <w:rsid w:val="005078BB"/>
    <w:rsid w:val="00507E1D"/>
    <w:rsid w:val="00507E8D"/>
    <w:rsid w:val="00511759"/>
    <w:rsid w:val="00511ABB"/>
    <w:rsid w:val="00511E64"/>
    <w:rsid w:val="00512A2B"/>
    <w:rsid w:val="00512B3C"/>
    <w:rsid w:val="00513819"/>
    <w:rsid w:val="00515B02"/>
    <w:rsid w:val="00516464"/>
    <w:rsid w:val="00517CC4"/>
    <w:rsid w:val="0052205B"/>
    <w:rsid w:val="00522CAB"/>
    <w:rsid w:val="005233AA"/>
    <w:rsid w:val="00524B42"/>
    <w:rsid w:val="00524FC9"/>
    <w:rsid w:val="00525474"/>
    <w:rsid w:val="005257E4"/>
    <w:rsid w:val="00530D34"/>
    <w:rsid w:val="00530D37"/>
    <w:rsid w:val="00534642"/>
    <w:rsid w:val="00537B02"/>
    <w:rsid w:val="00540791"/>
    <w:rsid w:val="00541268"/>
    <w:rsid w:val="00541963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FA0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2830"/>
    <w:rsid w:val="005939FD"/>
    <w:rsid w:val="00593B43"/>
    <w:rsid w:val="00595269"/>
    <w:rsid w:val="00596AA0"/>
    <w:rsid w:val="005973A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26B"/>
    <w:rsid w:val="005C50C6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6D3"/>
    <w:rsid w:val="005E79DB"/>
    <w:rsid w:val="005F22CE"/>
    <w:rsid w:val="005F26B2"/>
    <w:rsid w:val="005F33D7"/>
    <w:rsid w:val="005F43EB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ED7"/>
    <w:rsid w:val="0063260D"/>
    <w:rsid w:val="006331A8"/>
    <w:rsid w:val="00634494"/>
    <w:rsid w:val="00636893"/>
    <w:rsid w:val="006401F1"/>
    <w:rsid w:val="00641BA7"/>
    <w:rsid w:val="006434F2"/>
    <w:rsid w:val="00643791"/>
    <w:rsid w:val="006447D5"/>
    <w:rsid w:val="00644D3B"/>
    <w:rsid w:val="00646A0A"/>
    <w:rsid w:val="00651A58"/>
    <w:rsid w:val="006535C6"/>
    <w:rsid w:val="006566A9"/>
    <w:rsid w:val="00657033"/>
    <w:rsid w:val="00660087"/>
    <w:rsid w:val="00660E76"/>
    <w:rsid w:val="006637D1"/>
    <w:rsid w:val="00666D92"/>
    <w:rsid w:val="006672E4"/>
    <w:rsid w:val="00671FA9"/>
    <w:rsid w:val="006724E7"/>
    <w:rsid w:val="00673215"/>
    <w:rsid w:val="006746A7"/>
    <w:rsid w:val="00675CAA"/>
    <w:rsid w:val="0067677D"/>
    <w:rsid w:val="00677348"/>
    <w:rsid w:val="00677B98"/>
    <w:rsid w:val="006802EB"/>
    <w:rsid w:val="006803C8"/>
    <w:rsid w:val="006824E3"/>
    <w:rsid w:val="00682A63"/>
    <w:rsid w:val="00682DDF"/>
    <w:rsid w:val="006830A9"/>
    <w:rsid w:val="00687A40"/>
    <w:rsid w:val="00690401"/>
    <w:rsid w:val="00691515"/>
    <w:rsid w:val="00693763"/>
    <w:rsid w:val="0069580C"/>
    <w:rsid w:val="006A1907"/>
    <w:rsid w:val="006A1FD3"/>
    <w:rsid w:val="006A21D0"/>
    <w:rsid w:val="006A52A1"/>
    <w:rsid w:val="006A5527"/>
    <w:rsid w:val="006A5A5C"/>
    <w:rsid w:val="006B1CEF"/>
    <w:rsid w:val="006B49C8"/>
    <w:rsid w:val="006B5BF3"/>
    <w:rsid w:val="006B6E35"/>
    <w:rsid w:val="006B7B4D"/>
    <w:rsid w:val="006C1F9E"/>
    <w:rsid w:val="006C26E3"/>
    <w:rsid w:val="006C394C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E3E"/>
    <w:rsid w:val="006F10AB"/>
    <w:rsid w:val="006F12C7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784B"/>
    <w:rsid w:val="00720DAE"/>
    <w:rsid w:val="00720DFA"/>
    <w:rsid w:val="00720F4C"/>
    <w:rsid w:val="007220F1"/>
    <w:rsid w:val="00722B8D"/>
    <w:rsid w:val="00722BF5"/>
    <w:rsid w:val="0072339A"/>
    <w:rsid w:val="007250F5"/>
    <w:rsid w:val="00725A65"/>
    <w:rsid w:val="00730FA7"/>
    <w:rsid w:val="00732141"/>
    <w:rsid w:val="00732487"/>
    <w:rsid w:val="00734206"/>
    <w:rsid w:val="0073443C"/>
    <w:rsid w:val="00734E5D"/>
    <w:rsid w:val="00736609"/>
    <w:rsid w:val="00737D47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5C3"/>
    <w:rsid w:val="00755D72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12F"/>
    <w:rsid w:val="00786A65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DD1"/>
    <w:rsid w:val="007C0F6B"/>
    <w:rsid w:val="007C1B34"/>
    <w:rsid w:val="007C26AA"/>
    <w:rsid w:val="007C2A7E"/>
    <w:rsid w:val="007C46BC"/>
    <w:rsid w:val="007D18B4"/>
    <w:rsid w:val="007D1942"/>
    <w:rsid w:val="007D1968"/>
    <w:rsid w:val="007D1AC1"/>
    <w:rsid w:val="007D29C2"/>
    <w:rsid w:val="007D2FD2"/>
    <w:rsid w:val="007D4779"/>
    <w:rsid w:val="007E0A3D"/>
    <w:rsid w:val="007E0CC4"/>
    <w:rsid w:val="007E16A3"/>
    <w:rsid w:val="007E1812"/>
    <w:rsid w:val="007E6A17"/>
    <w:rsid w:val="007E7828"/>
    <w:rsid w:val="007F10FC"/>
    <w:rsid w:val="007F307A"/>
    <w:rsid w:val="007F3179"/>
    <w:rsid w:val="007F3864"/>
    <w:rsid w:val="007F40E3"/>
    <w:rsid w:val="007F4B97"/>
    <w:rsid w:val="007F4D70"/>
    <w:rsid w:val="007F4FA8"/>
    <w:rsid w:val="008005FF"/>
    <w:rsid w:val="00800D3C"/>
    <w:rsid w:val="00801AB3"/>
    <w:rsid w:val="00803692"/>
    <w:rsid w:val="00804084"/>
    <w:rsid w:val="00807B6F"/>
    <w:rsid w:val="00807E54"/>
    <w:rsid w:val="008113B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F50"/>
    <w:rsid w:val="00824868"/>
    <w:rsid w:val="0082577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7E5"/>
    <w:rsid w:val="00845CE9"/>
    <w:rsid w:val="00847E7B"/>
    <w:rsid w:val="0085070F"/>
    <w:rsid w:val="00850AE6"/>
    <w:rsid w:val="00851480"/>
    <w:rsid w:val="00851F64"/>
    <w:rsid w:val="00853FBC"/>
    <w:rsid w:val="008556CF"/>
    <w:rsid w:val="00855CB6"/>
    <w:rsid w:val="0085625F"/>
    <w:rsid w:val="008569DF"/>
    <w:rsid w:val="00856D42"/>
    <w:rsid w:val="008571B0"/>
    <w:rsid w:val="00857F7E"/>
    <w:rsid w:val="008609B3"/>
    <w:rsid w:val="00860E32"/>
    <w:rsid w:val="008614AA"/>
    <w:rsid w:val="00862753"/>
    <w:rsid w:val="00863AFC"/>
    <w:rsid w:val="0086472C"/>
    <w:rsid w:val="00867659"/>
    <w:rsid w:val="00871356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83D"/>
    <w:rsid w:val="0089233B"/>
    <w:rsid w:val="00896C79"/>
    <w:rsid w:val="00897D62"/>
    <w:rsid w:val="008A2D6E"/>
    <w:rsid w:val="008A3D74"/>
    <w:rsid w:val="008A54FD"/>
    <w:rsid w:val="008A59C0"/>
    <w:rsid w:val="008A676B"/>
    <w:rsid w:val="008B029F"/>
    <w:rsid w:val="008B18F2"/>
    <w:rsid w:val="008B1E73"/>
    <w:rsid w:val="008B2294"/>
    <w:rsid w:val="008B2C75"/>
    <w:rsid w:val="008B346C"/>
    <w:rsid w:val="008B4FF2"/>
    <w:rsid w:val="008B580C"/>
    <w:rsid w:val="008C0605"/>
    <w:rsid w:val="008C25E9"/>
    <w:rsid w:val="008C3BD8"/>
    <w:rsid w:val="008C5F47"/>
    <w:rsid w:val="008C7E15"/>
    <w:rsid w:val="008D27BA"/>
    <w:rsid w:val="008D3C83"/>
    <w:rsid w:val="008D40DF"/>
    <w:rsid w:val="008D4B7B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889"/>
    <w:rsid w:val="008F5835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5AD"/>
    <w:rsid w:val="00911AC0"/>
    <w:rsid w:val="009123B5"/>
    <w:rsid w:val="00913E72"/>
    <w:rsid w:val="00915729"/>
    <w:rsid w:val="009160FC"/>
    <w:rsid w:val="00916B87"/>
    <w:rsid w:val="0091753C"/>
    <w:rsid w:val="00920A86"/>
    <w:rsid w:val="00922740"/>
    <w:rsid w:val="0092334A"/>
    <w:rsid w:val="0092410F"/>
    <w:rsid w:val="009242F4"/>
    <w:rsid w:val="00925D6A"/>
    <w:rsid w:val="00926422"/>
    <w:rsid w:val="00927EFB"/>
    <w:rsid w:val="009324F5"/>
    <w:rsid w:val="0093329F"/>
    <w:rsid w:val="00933848"/>
    <w:rsid w:val="00935D6A"/>
    <w:rsid w:val="009361F0"/>
    <w:rsid w:val="00936684"/>
    <w:rsid w:val="00936C27"/>
    <w:rsid w:val="00936F4E"/>
    <w:rsid w:val="0093738B"/>
    <w:rsid w:val="009404FA"/>
    <w:rsid w:val="00941026"/>
    <w:rsid w:val="009432AB"/>
    <w:rsid w:val="009441B6"/>
    <w:rsid w:val="00944559"/>
    <w:rsid w:val="00944C3F"/>
    <w:rsid w:val="0094552A"/>
    <w:rsid w:val="009466FC"/>
    <w:rsid w:val="00946CE6"/>
    <w:rsid w:val="009500FB"/>
    <w:rsid w:val="0095044F"/>
    <w:rsid w:val="00951A5A"/>
    <w:rsid w:val="00953F60"/>
    <w:rsid w:val="00955B2A"/>
    <w:rsid w:val="00955E8B"/>
    <w:rsid w:val="00960135"/>
    <w:rsid w:val="00960D26"/>
    <w:rsid w:val="00961157"/>
    <w:rsid w:val="009612A7"/>
    <w:rsid w:val="00961DD5"/>
    <w:rsid w:val="009637AC"/>
    <w:rsid w:val="009661D5"/>
    <w:rsid w:val="009668DF"/>
    <w:rsid w:val="00966958"/>
    <w:rsid w:val="00970AA0"/>
    <w:rsid w:val="00972B2F"/>
    <w:rsid w:val="009779F3"/>
    <w:rsid w:val="00980193"/>
    <w:rsid w:val="00981496"/>
    <w:rsid w:val="009839F6"/>
    <w:rsid w:val="00984F3D"/>
    <w:rsid w:val="00986A90"/>
    <w:rsid w:val="009908BB"/>
    <w:rsid w:val="00991F20"/>
    <w:rsid w:val="009950C0"/>
    <w:rsid w:val="0099678E"/>
    <w:rsid w:val="00997EE1"/>
    <w:rsid w:val="009A0910"/>
    <w:rsid w:val="009A0E60"/>
    <w:rsid w:val="009A10FE"/>
    <w:rsid w:val="009A48DE"/>
    <w:rsid w:val="009A5085"/>
    <w:rsid w:val="009A56A6"/>
    <w:rsid w:val="009A7838"/>
    <w:rsid w:val="009B21FF"/>
    <w:rsid w:val="009B3652"/>
    <w:rsid w:val="009B7202"/>
    <w:rsid w:val="009C4554"/>
    <w:rsid w:val="009C65F2"/>
    <w:rsid w:val="009C7E64"/>
    <w:rsid w:val="009D0491"/>
    <w:rsid w:val="009D2F8D"/>
    <w:rsid w:val="009D4823"/>
    <w:rsid w:val="009D74A4"/>
    <w:rsid w:val="009E0911"/>
    <w:rsid w:val="009E3C46"/>
    <w:rsid w:val="009E4518"/>
    <w:rsid w:val="009E4BBB"/>
    <w:rsid w:val="009E6017"/>
    <w:rsid w:val="009E6476"/>
    <w:rsid w:val="009F1C10"/>
    <w:rsid w:val="009F2772"/>
    <w:rsid w:val="009F5A65"/>
    <w:rsid w:val="00A03E7B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49CD"/>
    <w:rsid w:val="00A3744F"/>
    <w:rsid w:val="00A40283"/>
    <w:rsid w:val="00A41D26"/>
    <w:rsid w:val="00A42667"/>
    <w:rsid w:val="00A430E0"/>
    <w:rsid w:val="00A43F50"/>
    <w:rsid w:val="00A45B9E"/>
    <w:rsid w:val="00A467F4"/>
    <w:rsid w:val="00A475A7"/>
    <w:rsid w:val="00A47CB6"/>
    <w:rsid w:val="00A47FDE"/>
    <w:rsid w:val="00A51315"/>
    <w:rsid w:val="00A51883"/>
    <w:rsid w:val="00A52713"/>
    <w:rsid w:val="00A5485C"/>
    <w:rsid w:val="00A54F97"/>
    <w:rsid w:val="00A54FD2"/>
    <w:rsid w:val="00A55755"/>
    <w:rsid w:val="00A60A61"/>
    <w:rsid w:val="00A60D83"/>
    <w:rsid w:val="00A60FF9"/>
    <w:rsid w:val="00A623B3"/>
    <w:rsid w:val="00A641B7"/>
    <w:rsid w:val="00A660A5"/>
    <w:rsid w:val="00A670B0"/>
    <w:rsid w:val="00A7209F"/>
    <w:rsid w:val="00A73038"/>
    <w:rsid w:val="00A73A46"/>
    <w:rsid w:val="00A74D5D"/>
    <w:rsid w:val="00A75BA6"/>
    <w:rsid w:val="00A763D7"/>
    <w:rsid w:val="00A778FF"/>
    <w:rsid w:val="00A81431"/>
    <w:rsid w:val="00A83180"/>
    <w:rsid w:val="00A85231"/>
    <w:rsid w:val="00A86607"/>
    <w:rsid w:val="00A96E50"/>
    <w:rsid w:val="00A97C5F"/>
    <w:rsid w:val="00AA08B5"/>
    <w:rsid w:val="00AA1998"/>
    <w:rsid w:val="00AA1C93"/>
    <w:rsid w:val="00AA1DD7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0DE1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3DA"/>
    <w:rsid w:val="00B05EAD"/>
    <w:rsid w:val="00B07294"/>
    <w:rsid w:val="00B07D8A"/>
    <w:rsid w:val="00B106E9"/>
    <w:rsid w:val="00B117AB"/>
    <w:rsid w:val="00B121B9"/>
    <w:rsid w:val="00B140FD"/>
    <w:rsid w:val="00B15918"/>
    <w:rsid w:val="00B20476"/>
    <w:rsid w:val="00B223EC"/>
    <w:rsid w:val="00B24393"/>
    <w:rsid w:val="00B25566"/>
    <w:rsid w:val="00B262B2"/>
    <w:rsid w:val="00B27DE4"/>
    <w:rsid w:val="00B30E17"/>
    <w:rsid w:val="00B31737"/>
    <w:rsid w:val="00B31EAD"/>
    <w:rsid w:val="00B329CF"/>
    <w:rsid w:val="00B32A2E"/>
    <w:rsid w:val="00B34CF3"/>
    <w:rsid w:val="00B34F32"/>
    <w:rsid w:val="00B3522E"/>
    <w:rsid w:val="00B41D59"/>
    <w:rsid w:val="00B4291F"/>
    <w:rsid w:val="00B42995"/>
    <w:rsid w:val="00B44AE6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433"/>
    <w:rsid w:val="00B6191F"/>
    <w:rsid w:val="00B63664"/>
    <w:rsid w:val="00B645BF"/>
    <w:rsid w:val="00B6499A"/>
    <w:rsid w:val="00B64CD1"/>
    <w:rsid w:val="00B71EE8"/>
    <w:rsid w:val="00B744CF"/>
    <w:rsid w:val="00B75882"/>
    <w:rsid w:val="00B76730"/>
    <w:rsid w:val="00B8060F"/>
    <w:rsid w:val="00B810CC"/>
    <w:rsid w:val="00B82461"/>
    <w:rsid w:val="00B84DEF"/>
    <w:rsid w:val="00B93A53"/>
    <w:rsid w:val="00BA5B94"/>
    <w:rsid w:val="00BA76B5"/>
    <w:rsid w:val="00BB02DF"/>
    <w:rsid w:val="00BB13A8"/>
    <w:rsid w:val="00BB2840"/>
    <w:rsid w:val="00BB2D6D"/>
    <w:rsid w:val="00BB584C"/>
    <w:rsid w:val="00BB5FEC"/>
    <w:rsid w:val="00BB6FEC"/>
    <w:rsid w:val="00BC0E4A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3E8"/>
    <w:rsid w:val="00BF3A4F"/>
    <w:rsid w:val="00BF3CC2"/>
    <w:rsid w:val="00BF4411"/>
    <w:rsid w:val="00BF46A0"/>
    <w:rsid w:val="00BF52D8"/>
    <w:rsid w:val="00BF603A"/>
    <w:rsid w:val="00BF60C4"/>
    <w:rsid w:val="00BF6D3C"/>
    <w:rsid w:val="00C0055B"/>
    <w:rsid w:val="00C01EA0"/>
    <w:rsid w:val="00C04F80"/>
    <w:rsid w:val="00C10DCA"/>
    <w:rsid w:val="00C12504"/>
    <w:rsid w:val="00C128B7"/>
    <w:rsid w:val="00C12CB2"/>
    <w:rsid w:val="00C13C37"/>
    <w:rsid w:val="00C1498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96B"/>
    <w:rsid w:val="00C37C08"/>
    <w:rsid w:val="00C40B17"/>
    <w:rsid w:val="00C4147C"/>
    <w:rsid w:val="00C433E6"/>
    <w:rsid w:val="00C47227"/>
    <w:rsid w:val="00C508BC"/>
    <w:rsid w:val="00C51270"/>
    <w:rsid w:val="00C5295A"/>
    <w:rsid w:val="00C57736"/>
    <w:rsid w:val="00C61C9F"/>
    <w:rsid w:val="00C61F78"/>
    <w:rsid w:val="00C62159"/>
    <w:rsid w:val="00C62FAE"/>
    <w:rsid w:val="00C639F4"/>
    <w:rsid w:val="00C66064"/>
    <w:rsid w:val="00C67F93"/>
    <w:rsid w:val="00C75922"/>
    <w:rsid w:val="00C767CA"/>
    <w:rsid w:val="00C80FE4"/>
    <w:rsid w:val="00C83BFA"/>
    <w:rsid w:val="00C83FB7"/>
    <w:rsid w:val="00C850F7"/>
    <w:rsid w:val="00C85BE4"/>
    <w:rsid w:val="00C85DD3"/>
    <w:rsid w:val="00C85F55"/>
    <w:rsid w:val="00C86B3A"/>
    <w:rsid w:val="00C906AD"/>
    <w:rsid w:val="00C91137"/>
    <w:rsid w:val="00C91243"/>
    <w:rsid w:val="00C913C5"/>
    <w:rsid w:val="00C91AF1"/>
    <w:rsid w:val="00C930B6"/>
    <w:rsid w:val="00C93EF2"/>
    <w:rsid w:val="00C955B5"/>
    <w:rsid w:val="00C957D0"/>
    <w:rsid w:val="00C95B14"/>
    <w:rsid w:val="00C9777A"/>
    <w:rsid w:val="00CA04B8"/>
    <w:rsid w:val="00CA0612"/>
    <w:rsid w:val="00CA20CF"/>
    <w:rsid w:val="00CA2D96"/>
    <w:rsid w:val="00CA387D"/>
    <w:rsid w:val="00CA4960"/>
    <w:rsid w:val="00CA498D"/>
    <w:rsid w:val="00CA5FDF"/>
    <w:rsid w:val="00CA6674"/>
    <w:rsid w:val="00CA66CC"/>
    <w:rsid w:val="00CA6CC8"/>
    <w:rsid w:val="00CB2850"/>
    <w:rsid w:val="00CB4321"/>
    <w:rsid w:val="00CB4361"/>
    <w:rsid w:val="00CB6369"/>
    <w:rsid w:val="00CB7227"/>
    <w:rsid w:val="00CB7DA8"/>
    <w:rsid w:val="00CC2725"/>
    <w:rsid w:val="00CC6EA4"/>
    <w:rsid w:val="00CC6EAB"/>
    <w:rsid w:val="00CD09EF"/>
    <w:rsid w:val="00CD3C71"/>
    <w:rsid w:val="00CD5067"/>
    <w:rsid w:val="00CD53F1"/>
    <w:rsid w:val="00CD6074"/>
    <w:rsid w:val="00CD711F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1B64"/>
    <w:rsid w:val="00D02412"/>
    <w:rsid w:val="00D02555"/>
    <w:rsid w:val="00D02D82"/>
    <w:rsid w:val="00D05A4D"/>
    <w:rsid w:val="00D0643E"/>
    <w:rsid w:val="00D104A2"/>
    <w:rsid w:val="00D11677"/>
    <w:rsid w:val="00D12758"/>
    <w:rsid w:val="00D14F20"/>
    <w:rsid w:val="00D14FB3"/>
    <w:rsid w:val="00D16FE9"/>
    <w:rsid w:val="00D2069C"/>
    <w:rsid w:val="00D20A3F"/>
    <w:rsid w:val="00D2572E"/>
    <w:rsid w:val="00D26885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1A2"/>
    <w:rsid w:val="00D47EC4"/>
    <w:rsid w:val="00D52CB7"/>
    <w:rsid w:val="00D53515"/>
    <w:rsid w:val="00D55C98"/>
    <w:rsid w:val="00D5639C"/>
    <w:rsid w:val="00D56D0C"/>
    <w:rsid w:val="00D6066F"/>
    <w:rsid w:val="00D60743"/>
    <w:rsid w:val="00D62122"/>
    <w:rsid w:val="00D6368E"/>
    <w:rsid w:val="00D648A4"/>
    <w:rsid w:val="00D65D64"/>
    <w:rsid w:val="00D6737A"/>
    <w:rsid w:val="00D7309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5A81"/>
    <w:rsid w:val="00DC6281"/>
    <w:rsid w:val="00DC6AAB"/>
    <w:rsid w:val="00DD063F"/>
    <w:rsid w:val="00DD0E22"/>
    <w:rsid w:val="00DD2A36"/>
    <w:rsid w:val="00DD3394"/>
    <w:rsid w:val="00DD55A9"/>
    <w:rsid w:val="00DD7EDA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DF79A3"/>
    <w:rsid w:val="00E00A79"/>
    <w:rsid w:val="00E00D41"/>
    <w:rsid w:val="00E014A1"/>
    <w:rsid w:val="00E01A51"/>
    <w:rsid w:val="00E02757"/>
    <w:rsid w:val="00E06305"/>
    <w:rsid w:val="00E06DB5"/>
    <w:rsid w:val="00E07F5F"/>
    <w:rsid w:val="00E10531"/>
    <w:rsid w:val="00E107B8"/>
    <w:rsid w:val="00E11A31"/>
    <w:rsid w:val="00E11BF7"/>
    <w:rsid w:val="00E11E1B"/>
    <w:rsid w:val="00E12B79"/>
    <w:rsid w:val="00E15FE1"/>
    <w:rsid w:val="00E16376"/>
    <w:rsid w:val="00E16467"/>
    <w:rsid w:val="00E16E7F"/>
    <w:rsid w:val="00E172B1"/>
    <w:rsid w:val="00E175FE"/>
    <w:rsid w:val="00E220E0"/>
    <w:rsid w:val="00E22443"/>
    <w:rsid w:val="00E23954"/>
    <w:rsid w:val="00E242A1"/>
    <w:rsid w:val="00E24F96"/>
    <w:rsid w:val="00E25F32"/>
    <w:rsid w:val="00E26228"/>
    <w:rsid w:val="00E347A4"/>
    <w:rsid w:val="00E37984"/>
    <w:rsid w:val="00E446BE"/>
    <w:rsid w:val="00E46924"/>
    <w:rsid w:val="00E4692A"/>
    <w:rsid w:val="00E471DE"/>
    <w:rsid w:val="00E47814"/>
    <w:rsid w:val="00E5084F"/>
    <w:rsid w:val="00E5086E"/>
    <w:rsid w:val="00E511DD"/>
    <w:rsid w:val="00E51615"/>
    <w:rsid w:val="00E5206B"/>
    <w:rsid w:val="00E565EC"/>
    <w:rsid w:val="00E566AA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265"/>
    <w:rsid w:val="00E858E1"/>
    <w:rsid w:val="00E8625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558F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4CB"/>
    <w:rsid w:val="00EB5659"/>
    <w:rsid w:val="00EB7474"/>
    <w:rsid w:val="00EC1A00"/>
    <w:rsid w:val="00EC67F8"/>
    <w:rsid w:val="00EC6E79"/>
    <w:rsid w:val="00EC7B22"/>
    <w:rsid w:val="00ED0E27"/>
    <w:rsid w:val="00ED1111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4EB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30F"/>
    <w:rsid w:val="00F33662"/>
    <w:rsid w:val="00F34379"/>
    <w:rsid w:val="00F3491D"/>
    <w:rsid w:val="00F3759B"/>
    <w:rsid w:val="00F40635"/>
    <w:rsid w:val="00F40A9A"/>
    <w:rsid w:val="00F42ACC"/>
    <w:rsid w:val="00F431CA"/>
    <w:rsid w:val="00F43FB4"/>
    <w:rsid w:val="00F442A4"/>
    <w:rsid w:val="00F45C29"/>
    <w:rsid w:val="00F467A6"/>
    <w:rsid w:val="00F46CFC"/>
    <w:rsid w:val="00F50DC5"/>
    <w:rsid w:val="00F50E70"/>
    <w:rsid w:val="00F5123B"/>
    <w:rsid w:val="00F519B6"/>
    <w:rsid w:val="00F52D6F"/>
    <w:rsid w:val="00F5337B"/>
    <w:rsid w:val="00F54D35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6660"/>
    <w:rsid w:val="00F9749C"/>
    <w:rsid w:val="00F97CC2"/>
    <w:rsid w:val="00FA0917"/>
    <w:rsid w:val="00FA0D77"/>
    <w:rsid w:val="00FA4607"/>
    <w:rsid w:val="00FA5C17"/>
    <w:rsid w:val="00FB2B96"/>
    <w:rsid w:val="00FB3D17"/>
    <w:rsid w:val="00FB45F2"/>
    <w:rsid w:val="00FB4E4B"/>
    <w:rsid w:val="00FC04CD"/>
    <w:rsid w:val="00FC2406"/>
    <w:rsid w:val="00FC2468"/>
    <w:rsid w:val="00FC66B1"/>
    <w:rsid w:val="00FC787C"/>
    <w:rsid w:val="00FD0E03"/>
    <w:rsid w:val="00FD2583"/>
    <w:rsid w:val="00FD4603"/>
    <w:rsid w:val="00FD528C"/>
    <w:rsid w:val="00FD64A0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endnote text"/>
    <w:basedOn w:val="a"/>
    <w:link w:val="Charb"/>
    <w:uiPriority w:val="99"/>
    <w:semiHidden/>
    <w:unhideWhenUsed/>
    <w:rsid w:val="00E10531"/>
    <w:pPr>
      <w:snapToGrid w:val="0"/>
    </w:pPr>
  </w:style>
  <w:style w:type="character" w:customStyle="1" w:styleId="Charb">
    <w:name w:val="미주 텍스트 Char"/>
    <w:basedOn w:val="a0"/>
    <w:link w:val="afe"/>
    <w:uiPriority w:val="99"/>
    <w:semiHidden/>
    <w:rsid w:val="00E10531"/>
    <w:rPr>
      <w:sz w:val="22"/>
      <w:szCs w:val="22"/>
      <w:lang w:eastAsia="en-US" w:bidi="en-US"/>
    </w:rPr>
  </w:style>
  <w:style w:type="character" w:styleId="aff">
    <w:name w:val="endnote reference"/>
    <w:basedOn w:val="a0"/>
    <w:uiPriority w:val="99"/>
    <w:semiHidden/>
    <w:unhideWhenUsed/>
    <w:rsid w:val="00E10531"/>
    <w:rPr>
      <w:vertAlign w:val="superscript"/>
    </w:rPr>
  </w:style>
  <w:style w:type="paragraph" w:styleId="aff0">
    <w:name w:val="footnote text"/>
    <w:basedOn w:val="a"/>
    <w:link w:val="Charc"/>
    <w:uiPriority w:val="99"/>
    <w:semiHidden/>
    <w:unhideWhenUsed/>
    <w:rsid w:val="00E10531"/>
    <w:pPr>
      <w:snapToGrid w:val="0"/>
    </w:pPr>
  </w:style>
  <w:style w:type="character" w:customStyle="1" w:styleId="Charc">
    <w:name w:val="각주 텍스트 Char"/>
    <w:basedOn w:val="a0"/>
    <w:link w:val="aff0"/>
    <w:uiPriority w:val="99"/>
    <w:semiHidden/>
    <w:rsid w:val="00E10531"/>
    <w:rPr>
      <w:sz w:val="22"/>
      <w:szCs w:val="22"/>
      <w:lang w:eastAsia="en-US" w:bidi="en-US"/>
    </w:rPr>
  </w:style>
  <w:style w:type="character" w:styleId="aff1">
    <w:name w:val="footnote reference"/>
    <w:basedOn w:val="a0"/>
    <w:uiPriority w:val="99"/>
    <w:semiHidden/>
    <w:unhideWhenUsed/>
    <w:rsid w:val="00E10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213E6-5AE6-4996-90C2-3B6A500A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2022-01-25T09:31:00Z</dcterms:created>
  <dcterms:modified xsi:type="dcterms:W3CDTF">2026-01-22T02:12:00Z</dcterms:modified>
  <cp:version>0900.0001.01</cp:version>
</cp:coreProperties>
</file>