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F32C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32C0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F32C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이니셜</w:t>
      </w:r>
      <w:r w:rsidR="00F32C0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00E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 w:rsidR="00F32C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무인매장 방역 강화한다</w:t>
      </w:r>
    </w:p>
    <w:bookmarkEnd w:id="0"/>
    <w:p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국내 최초 블록체인ᆞD</w:t>
      </w:r>
      <w:r w:rsidR="00F91EAF" w:rsidRPr="00D65E6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ID 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기반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무인 매장용 </w:t>
      </w:r>
      <w:r w:rsidR="00E9396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코로나1</w:t>
      </w:r>
      <w:r w:rsidR="00F91EAF" w:rsidRPr="00D65E66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9</w:t>
      </w:r>
      <w:r w:rsidR="00FB45E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예방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접종 정보 인증 시스템</w:t>
      </w:r>
      <w:r w:rsidR="002E3D0A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F91EAF" w:rsidRPr="00D65E66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출시</w:t>
      </w:r>
    </w:p>
    <w:p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D32AA" w:rsidRPr="00D65E6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백신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접종 확인 위한 인력 불필요</w:t>
      </w:r>
      <w:r w:rsidR="00D65E66" w:rsidRPr="00D65E66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청소년 입장 제한 업종에서는 신원 확인도 동시에 가능</w:t>
      </w:r>
    </w:p>
    <w:p w:rsidR="001A31D4" w:rsidRPr="000D4D56" w:rsidRDefault="005F22CE" w:rsidP="00D65E66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무인카페ᆞ펫샵 시범 적용 후 </w:t>
      </w:r>
      <w:r w:rsidR="00D65E66" w:rsidRPr="00D65E6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월 중순부터</w:t>
      </w:r>
      <w:r w:rsidR="00D65E66" w:rsidRPr="00D65E6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65E66" w:rsidRPr="00D65E6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수도권 스터디 카페 등에 확대 적용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D71E8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가능힙니다.</w:t>
            </w:r>
          </w:p>
        </w:tc>
      </w:tr>
    </w:tbl>
    <w:p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71E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71E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9331AC" w:rsidRPr="009331AC" w:rsidRDefault="002911A2" w:rsidP="009025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bookmarkStart w:id="1" w:name="_Hlk92892265"/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</w:t>
      </w:r>
      <w:r w:rsidR="00F32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(initial)</w:t>
      </w:r>
      <w:r w:rsidR="00F32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앱을 통해 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최초 블록체인</w:t>
      </w:r>
      <w:r w:rsidR="00F91EA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DID(Decentralized Identifiers, </w:t>
      </w:r>
      <w:r w:rsidR="001662F2" w:rsidRPr="00166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탈중앙 식별자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기반 </w:t>
      </w:r>
      <w:r w:rsidR="001204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 w:rsidR="001204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 출입인증</w:t>
      </w:r>
      <w:r w:rsidR="001204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출시했다고 </w:t>
      </w:r>
      <w:r w:rsidR="00F32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32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ED23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bookmarkEnd w:id="1"/>
    <w:p w:rsidR="009331AC" w:rsidRPr="009331AC" w:rsidRDefault="009331A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9331AC" w:rsidRDefault="0012041A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 출입인증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직원이 상주하지 않아 전자출입명부 등 코로나1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방역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인증이 어려운 </w:t>
      </w:r>
      <w:r w:rsidR="00ED23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D23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매장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앱을 통한 인증 장치를 적용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코로나19 </w:t>
      </w:r>
      <w:r w:rsidR="001662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백신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접종 정보가 포함된 예방 접종 정보를 발급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조회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9331AC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제출할 수 있도록 한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것이다.</w:t>
      </w:r>
    </w:p>
    <w:p w:rsidR="006908C3" w:rsidRPr="0090055F" w:rsidRDefault="006908C3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6908C3" w:rsidRDefault="0012041A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 출입인증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적용된 무인 매장에는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출입인증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 w:rsidRPr="0060380E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(사진 별첨)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설치되며,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고객은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QR을 생성해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출입인증기에 </w:t>
      </w:r>
      <w:r w:rsidR="006908C3"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스캔</w:t>
      </w:r>
      <w:r w:rsidR="00690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간단히 매장에 출입할 수 있다.</w:t>
      </w:r>
      <w:r w:rsidR="00690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 시에는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 내에서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‘모바일 가입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증명’과 ‘코로나19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접종 정보’를 결합해 제출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해야 한다.</w:t>
      </w:r>
    </w:p>
    <w:p w:rsidR="006908C3" w:rsidRDefault="006908C3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B407FC" w:rsidRDefault="00B407F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 출입인증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서비스는 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0D3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접종 정보 확인을 위해 별도 인력을 배치할 필요가 없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이니셜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앱의 신원 정보 확인 기능을 활용해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오후 10시 이후 청소년 입장 제한이 있는 PC방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등에서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0D3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접종 정보와 연령 정보를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확인하는 식의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구성도 가능하다.</w:t>
      </w:r>
    </w:p>
    <w:p w:rsidR="00B407FC" w:rsidRPr="006908C3" w:rsidRDefault="00B407F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12041A" w:rsidRDefault="0012041A" w:rsidP="001204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0D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FE0D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</w:t>
      </w:r>
      <w:r w:rsidR="00FE0D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오더퀸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출입인증 시스템 개발/판매사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 스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터디카페 솔루션 업체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등과 협업해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안심존 출입인증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수도권 무인 카페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펫샵에 시범 적용하고, </w:t>
      </w:r>
      <w:r w:rsidR="00FE0D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FE0D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중순부터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수도권 스터디 카페를 중심으로 확대 적용할 예정이다. </w:t>
      </w:r>
    </w:p>
    <w:p w:rsidR="00FE0D01" w:rsidRDefault="00FE0D01" w:rsidP="001204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12041A" w:rsidRPr="009331AC" w:rsidRDefault="0012041A" w:rsidP="001204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출입 인원 파악이 어려운 무인 매장에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0D3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접종 정보 확인과 기존 회원 자격 정보를 동시에 확인하는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서비스가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도입되면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출입 고객들이 좀 더 안심하고 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편안하게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매장을 이용할 수 있을 것으로 기대하고 있다.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:rsidR="009331AC" w:rsidRPr="009331AC" w:rsidRDefault="009331A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9331AC" w:rsidRPr="009331AC" w:rsidRDefault="009331AC" w:rsidP="00933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오세현 SKT 디지털 에셋 CO담당은 “코로나19 </w:t>
      </w:r>
      <w:r w:rsidR="00FB4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0D32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접종 정보 활용 서비스가 단계적 일상 회복에 도움이 되길 바란다”며, “당사의 DID 기술이 사회 전반의 ESG 가치를 창출하는데 기여하기를 </w:t>
      </w:r>
      <w:r w:rsidR="009005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바란</w:t>
      </w:r>
      <w:r w:rsidRPr="009331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다”고 밝혔다.</w:t>
      </w:r>
    </w:p>
    <w:p w:rsidR="00FE0D01" w:rsidRDefault="00FE0D01" w:rsidP="00FE0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:rsidR="00FE0D01" w:rsidRPr="00820BEA" w:rsidRDefault="00FE0D01" w:rsidP="00FE0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0"/>
          <w:szCs w:val="24"/>
          <w:lang w:eastAsia="ko-KR" w:bidi="ar-SA"/>
        </w:rPr>
      </w:pPr>
      <w:r w:rsidRPr="00820BEA">
        <w:rPr>
          <w:rFonts w:asciiTheme="majorHAnsi" w:eastAsiaTheme="majorHAnsi" w:hAnsiTheme="majorHAnsi" w:cs="Arial"/>
          <w:b/>
          <w:color w:val="000000" w:themeColor="text1"/>
          <w:sz w:val="20"/>
          <w:szCs w:val="24"/>
          <w:lang w:eastAsia="ko-KR" w:bidi="ar-SA"/>
        </w:rPr>
        <w:t>※</w:t>
      </w:r>
      <w:r w:rsidRPr="00820BEA">
        <w:rPr>
          <w:rFonts w:asciiTheme="majorHAnsi" w:eastAsiaTheme="majorHAnsi" w:hAnsiTheme="majorHAnsi" w:cs="Arial" w:hint="eastAsia"/>
          <w:b/>
          <w:color w:val="000000" w:themeColor="text1"/>
          <w:sz w:val="20"/>
          <w:szCs w:val="24"/>
          <w:lang w:eastAsia="ko-KR" w:bidi="ar-SA"/>
        </w:rPr>
        <w:t xml:space="preserve"> 참고</w:t>
      </w:r>
    </w:p>
    <w:p w:rsidR="00B048F4" w:rsidRPr="00820BEA" w:rsidRDefault="00FE0D01" w:rsidP="00FE0D0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4"/>
          <w:lang w:eastAsia="ko-KR" w:bidi="ar-SA"/>
        </w:rPr>
      </w:pPr>
      <w:bookmarkStart w:id="2" w:name="_Hlk92892233"/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>‘이니셜’은 블록체인 인프라와 DID(Decentralized Identifiers, 탈중앙 식별자) 기술을 활용한 서비스로, 서비스 이용자는 앱을 통해 다양한 전자증명서를 내 단말에 안전하게 저장하고, 필요한 기관에 쉽게 제출할 수 있다. 사용자가 제출한 전자증명서는 증명 발급 기관의 도움 없이도</w:t>
      </w:r>
      <w:r w:rsidR="00C344CD"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 </w:t>
      </w:r>
      <w:r w:rsidR="00FB45E3" w:rsidRPr="00FB45E3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직접 검증 시스템을 구축하거나, ‘이니셜’ 플랫폼이 제공하는 검증 서비스를 연계하여 </w:t>
      </w:r>
      <w:r w:rsidRPr="00820BEA">
        <w:rPr>
          <w:rFonts w:asciiTheme="majorHAnsi" w:eastAsiaTheme="majorHAnsi" w:hAnsiTheme="majorHAnsi" w:cs="Arial" w:hint="eastAsia"/>
          <w:color w:val="000000" w:themeColor="text1"/>
          <w:sz w:val="20"/>
          <w:szCs w:val="24"/>
          <w:lang w:eastAsia="ko-KR" w:bidi="ar-SA"/>
        </w:rPr>
        <w:t xml:space="preserve">누구나 안전하게 검증(위/변조 탐지 포함) 가능하다. </w:t>
      </w:r>
      <w:bookmarkEnd w:id="2"/>
    </w:p>
    <w:p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475A7" w:rsidRPr="0077638F" w:rsidTr="00401339">
        <w:tc>
          <w:tcPr>
            <w:tcW w:w="9395" w:type="dxa"/>
            <w:shd w:val="clear" w:color="auto" w:fill="auto"/>
          </w:tcPr>
          <w:p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:rsidR="007208FB" w:rsidRPr="009331AC" w:rsidRDefault="007208FB" w:rsidP="007208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자사의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이니셜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(initial)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앱을 통해 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국내 최초 블록체인∙DID 기반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무인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안심존 출입인증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서비스를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출시했다고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:rsidR="00A475A7" w:rsidRDefault="007208FB" w:rsidP="007208F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1875A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</w:t>
            </w:r>
            <w:r w:rsidR="001875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무인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안심존 출입인증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서비스를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소개하고 있다.</w:t>
            </w:r>
          </w:p>
          <w:p w:rsidR="007208FB" w:rsidRPr="007208FB" w:rsidRDefault="007208FB" w:rsidP="007208F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1875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: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무인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안심존 출입인증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9331A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서비스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출입인증기</w:t>
            </w:r>
          </w:p>
        </w:tc>
      </w:tr>
    </w:tbl>
    <w:p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p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157D5A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0A" w:rsidRDefault="00CB6D0A">
      <w:pPr>
        <w:spacing w:after="0" w:line="240" w:lineRule="auto"/>
      </w:pPr>
      <w:r>
        <w:separator/>
      </w:r>
    </w:p>
  </w:endnote>
  <w:endnote w:type="continuationSeparator" w:id="0">
    <w:p w:rsidR="00CB6D0A" w:rsidRDefault="00CB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0A" w:rsidRDefault="00CB6D0A">
      <w:pPr>
        <w:spacing w:after="0" w:line="240" w:lineRule="auto"/>
      </w:pPr>
      <w:r>
        <w:separator/>
      </w:r>
    </w:p>
  </w:footnote>
  <w:footnote w:type="continuationSeparator" w:id="0">
    <w:p w:rsidR="00CB6D0A" w:rsidRDefault="00CB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32A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41A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57D5A"/>
    <w:rsid w:val="00165118"/>
    <w:rsid w:val="001655DF"/>
    <w:rsid w:val="0016600F"/>
    <w:rsid w:val="001662F2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5A3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3D0A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74E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40A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972"/>
    <w:rsid w:val="00572BBB"/>
    <w:rsid w:val="005736B3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80E"/>
    <w:rsid w:val="006048A1"/>
    <w:rsid w:val="0060599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5895"/>
    <w:rsid w:val="00687A40"/>
    <w:rsid w:val="00690401"/>
    <w:rsid w:val="006908C3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8FB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C6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EA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77F71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601"/>
    <w:rsid w:val="008E296D"/>
    <w:rsid w:val="008E3128"/>
    <w:rsid w:val="008E5540"/>
    <w:rsid w:val="008F1B3B"/>
    <w:rsid w:val="008F6094"/>
    <w:rsid w:val="008F6BDD"/>
    <w:rsid w:val="008F7EFA"/>
    <w:rsid w:val="00900538"/>
    <w:rsid w:val="0090055F"/>
    <w:rsid w:val="00901383"/>
    <w:rsid w:val="009013D4"/>
    <w:rsid w:val="00901CAE"/>
    <w:rsid w:val="009025B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1AC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F85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07FC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E57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4CD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B3E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6D0A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5E66"/>
    <w:rsid w:val="00D6737A"/>
    <w:rsid w:val="00D71E8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1F5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A2E"/>
    <w:rsid w:val="00DF50D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63"/>
    <w:rsid w:val="00E939EB"/>
    <w:rsid w:val="00E93CBE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235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C0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1EAF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5E3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D01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A2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D5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157D5A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157D5A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157D5A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157D5A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157D5A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sid w:val="00157D5A"/>
    <w:rPr>
      <w:color w:val="605E5C"/>
      <w:shd w:val="clear" w:color="auto" w:fill="E1DFDD"/>
    </w:rPr>
  </w:style>
  <w:style w:type="paragraph" w:styleId="a3">
    <w:name w:val="No Spacing"/>
    <w:qFormat/>
    <w:rsid w:val="00157D5A"/>
    <w:rPr>
      <w:sz w:val="22"/>
      <w:szCs w:val="22"/>
      <w:lang w:eastAsia="en-US" w:bidi="en-US"/>
    </w:rPr>
  </w:style>
  <w:style w:type="character" w:styleId="a4">
    <w:name w:val="Strong"/>
    <w:qFormat/>
    <w:rsid w:val="00157D5A"/>
    <w:rPr>
      <w:b/>
      <w:bCs/>
    </w:rPr>
  </w:style>
  <w:style w:type="character" w:customStyle="1" w:styleId="3Char">
    <w:name w:val="제목 3 Char"/>
    <w:rsid w:val="00157D5A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157D5A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157D5A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157D5A"/>
  </w:style>
  <w:style w:type="paragraph" w:styleId="a6">
    <w:name w:val="Title"/>
    <w:basedOn w:val="a"/>
    <w:next w:val="a"/>
    <w:uiPriority w:val="10"/>
    <w:qFormat/>
    <w:rsid w:val="00157D5A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157D5A"/>
  </w:style>
  <w:style w:type="paragraph" w:styleId="a7">
    <w:name w:val="header"/>
    <w:basedOn w:val="a"/>
    <w:unhideWhenUsed/>
    <w:rsid w:val="00157D5A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rsid w:val="00157D5A"/>
    <w:pPr>
      <w:ind w:left="720"/>
      <w:contextualSpacing/>
    </w:pPr>
  </w:style>
  <w:style w:type="character" w:customStyle="1" w:styleId="Char0">
    <w:name w:val="머리글 Char"/>
    <w:rsid w:val="00157D5A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157D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157D5A"/>
  </w:style>
  <w:style w:type="character" w:customStyle="1" w:styleId="Char2">
    <w:name w:val="제목 Char"/>
    <w:rsid w:val="00157D5A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157D5A"/>
    <w:rPr>
      <w:i/>
      <w:iCs/>
      <w:color w:val="000000"/>
    </w:rPr>
  </w:style>
  <w:style w:type="character" w:styleId="aa">
    <w:name w:val="FollowedHyperlink"/>
    <w:semiHidden/>
    <w:unhideWhenUsed/>
    <w:rsid w:val="00157D5A"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rsid w:val="00157D5A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157D5A"/>
    <w:rPr>
      <w:color w:val="808080"/>
    </w:rPr>
  </w:style>
  <w:style w:type="paragraph" w:styleId="ad">
    <w:name w:val="Quote"/>
    <w:basedOn w:val="a"/>
    <w:next w:val="a"/>
    <w:qFormat/>
    <w:rsid w:val="00157D5A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157D5A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157D5A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157D5A"/>
    <w:rPr>
      <w:i/>
      <w:iCs/>
      <w:color w:val="808080"/>
    </w:rPr>
  </w:style>
  <w:style w:type="character" w:styleId="af0">
    <w:name w:val="Subtle Reference"/>
    <w:qFormat/>
    <w:rsid w:val="00157D5A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157D5A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157D5A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157D5A"/>
    <w:rPr>
      <w:color w:val="0000FF"/>
      <w:u w:val="single"/>
    </w:rPr>
  </w:style>
  <w:style w:type="character" w:customStyle="1" w:styleId="Char5">
    <w:name w:val="풍선 도움말 텍스트 Char"/>
    <w:semiHidden/>
    <w:rsid w:val="00157D5A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sid w:val="00157D5A"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sid w:val="00157D5A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157D5A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157D5A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157D5A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157D5A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sid w:val="00157D5A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sid w:val="00157D5A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sid w:val="00157D5A"/>
    <w:rPr>
      <w:color w:val="605E5C"/>
      <w:shd w:val="clear" w:color="auto" w:fill="E1DFDD"/>
    </w:rPr>
  </w:style>
  <w:style w:type="character" w:customStyle="1" w:styleId="Char8">
    <w:name w:val="간격 없음 Char"/>
    <w:rsid w:val="00157D5A"/>
    <w:rPr>
      <w:sz w:val="22"/>
      <w:szCs w:val="22"/>
      <w:lang w:val="en-US" w:eastAsia="en-US" w:bidi="en-US"/>
    </w:rPr>
  </w:style>
  <w:style w:type="character" w:customStyle="1" w:styleId="1Char0">
    <w:name w:val="(1) Char"/>
    <w:rsid w:val="00157D5A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sid w:val="00157D5A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57D5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157D5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157D5A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sid w:val="00157D5A"/>
    <w:rPr>
      <w:color w:val="808080"/>
      <w:shd w:val="clear" w:color="auto" w:fill="E6E6E6"/>
    </w:rPr>
  </w:style>
  <w:style w:type="paragraph" w:customStyle="1" w:styleId="11">
    <w:name w:val="(1)"/>
    <w:basedOn w:val="a"/>
    <w:rsid w:val="00157D5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sid w:val="00157D5A"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sid w:val="00157D5A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157D5A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157D5A"/>
    <w:rPr>
      <w:b/>
      <w:bCs/>
      <w:smallCaps/>
      <w:spacing w:val="5"/>
    </w:rPr>
  </w:style>
  <w:style w:type="character" w:styleId="af8">
    <w:name w:val="page number"/>
    <w:basedOn w:val="UnresolvedMention"/>
    <w:rsid w:val="00157D5A"/>
    <w:rPr>
      <w:color w:val="605E5C"/>
      <w:shd w:val="clear" w:color="auto" w:fill="E1DFDD"/>
    </w:rPr>
  </w:style>
  <w:style w:type="character" w:customStyle="1" w:styleId="8Char">
    <w:name w:val="제목 8 Char"/>
    <w:rsid w:val="00157D5A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157D5A"/>
    <w:pPr>
      <w:outlineLvl w:val="9"/>
    </w:pPr>
  </w:style>
  <w:style w:type="table" w:styleId="af9">
    <w:name w:val="Table Grid"/>
    <w:basedOn w:val="a1"/>
    <w:rsid w:val="00157D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157D5A"/>
    <w:rPr>
      <w:i/>
      <w:iCs/>
    </w:rPr>
  </w:style>
  <w:style w:type="character" w:customStyle="1" w:styleId="9Char">
    <w:name w:val="제목 9 Char"/>
    <w:rsid w:val="00157D5A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157D5A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157D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157D5A"/>
    <w:rPr>
      <w:b/>
      <w:bCs/>
      <w:i/>
      <w:iCs/>
      <w:color w:val="4F81BD"/>
    </w:rPr>
  </w:style>
  <w:style w:type="character" w:styleId="afd">
    <w:name w:val="Intense Reference"/>
    <w:qFormat/>
    <w:rsid w:val="00157D5A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157D5A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157D5A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157D5A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157D5A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DBCC-C453-4093-AA2C-6CA22982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2022-01-27T05:53:00Z</dcterms:created>
  <dcterms:modified xsi:type="dcterms:W3CDTF">2026-01-22T02:12:00Z</dcterms:modified>
  <cp:version>0900.0001.01</cp:version>
</cp:coreProperties>
</file>