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AC2E9C" w:rsidRDefault="005F5D0D" w:rsidP="007B3AA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AC2E9C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C5858FF" w14:textId="341BBF80" w:rsidR="00271789" w:rsidRPr="001E514D" w:rsidRDefault="00872594" w:rsidP="007B3AAB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36"/>
          <w:szCs w:val="32"/>
          <w:lang w:eastAsia="ko-KR"/>
        </w:rPr>
      </w:pPr>
      <w:r w:rsidRPr="001E514D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>인터넷</w:t>
      </w:r>
      <w:r w:rsidR="008C32B3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>/</w:t>
      </w:r>
      <w:r w:rsidRPr="001E514D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 xml:space="preserve">IPTV </w:t>
      </w:r>
      <w:r w:rsidRPr="001E514D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>상담</w:t>
      </w:r>
      <w:r w:rsidR="008C32B3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>,</w:t>
      </w:r>
      <w:r w:rsidRPr="001E514D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 xml:space="preserve"> </w:t>
      </w:r>
      <w:r w:rsidRPr="001E514D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>모바일 전자증명서로 간편 신청하세요!</w:t>
      </w:r>
    </w:p>
    <w:p w14:paraId="34D6C732" w14:textId="77777777" w:rsidR="00643B64" w:rsidRPr="00F7284F" w:rsidRDefault="002E15A9" w:rsidP="007B3AAB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</w:pPr>
      <w:r w:rsidRPr="00F7284F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 xml:space="preserve">SKT, </w:t>
      </w:r>
      <w:r w:rsidR="00643B64" w:rsidRPr="00F7284F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‘</w:t>
      </w:r>
      <w:proofErr w:type="spellStart"/>
      <w:r w:rsidR="00872594" w:rsidRPr="00F7284F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이니셜</w:t>
      </w:r>
      <w:proofErr w:type="spellEnd"/>
      <w:r w:rsidR="00643B64" w:rsidRPr="00F7284F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’</w:t>
      </w:r>
      <w:r w:rsidR="00643B64" w:rsidRPr="00F7284F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 xml:space="preserve"> </w:t>
      </w:r>
      <w:r w:rsidR="00643B64" w:rsidRPr="00F7284F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앱 활용해</w:t>
      </w:r>
    </w:p>
    <w:p w14:paraId="1966A366" w14:textId="14D4AEA1" w:rsidR="0026574B" w:rsidRPr="0068617A" w:rsidRDefault="001E514D" w:rsidP="007B3AAB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</w:pPr>
      <w:proofErr w:type="spellStart"/>
      <w:r w:rsidRPr="00F7284F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SK</w:t>
      </w:r>
      <w:r w:rsidRPr="00F7284F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브로드밴드</w:t>
      </w:r>
      <w:proofErr w:type="spellEnd"/>
      <w:r w:rsidR="00872594" w:rsidRPr="00F7284F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 xml:space="preserve"> </w:t>
      </w:r>
      <w:r w:rsidR="00643B64" w:rsidRPr="00F7284F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고객 편의성 확 높인다</w:t>
      </w:r>
    </w:p>
    <w:p w14:paraId="6E3E3A01" w14:textId="7560D506" w:rsidR="003118B5" w:rsidRPr="0068617A" w:rsidRDefault="00AD0F7C" w:rsidP="007B3AAB">
      <w:pPr>
        <w:pStyle w:val="ac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="00155AEB"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E048E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S</w:t>
      </w:r>
      <w:r w:rsidR="00E048E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KB </w:t>
      </w:r>
      <w:r w:rsidR="001E51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유선서비스 관련 구비서류 제출시 모바일 전자증명서 활용 서비스 개시</w:t>
      </w:r>
    </w:p>
    <w:p w14:paraId="71DD403B" w14:textId="53A4913D" w:rsidR="0026574B" w:rsidRPr="0068617A" w:rsidRDefault="003118B5" w:rsidP="007B3AAB">
      <w:pPr>
        <w:pStyle w:val="ac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- </w:t>
      </w:r>
      <w:r w:rsidR="001E51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주민번호 </w:t>
      </w:r>
      <w:proofErr w:type="spellStart"/>
      <w:r w:rsidR="001E51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마스킹</w:t>
      </w:r>
      <w:proofErr w:type="spellEnd"/>
      <w:r w:rsidR="001E51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처리</w:t>
      </w:r>
      <w:r w:rsidR="00AF56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해</w:t>
      </w:r>
      <w:r w:rsidR="001E51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전자증명서를 이니셜 앱으로 안전하고 편리하게 제출</w:t>
      </w:r>
    </w:p>
    <w:p w14:paraId="1CE5D190" w14:textId="1ED94D61" w:rsidR="00271789" w:rsidRPr="0068617A" w:rsidRDefault="00271789" w:rsidP="007B3AAB">
      <w:pPr>
        <w:pStyle w:val="ac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AF56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이니셜에 P</w:t>
      </w:r>
      <w:r w:rsidR="00AF56D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ASS</w:t>
      </w:r>
      <w:r w:rsidR="00AF56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인증서 도입하고</w:t>
      </w:r>
      <w:r w:rsidR="00E048E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,</w:t>
      </w:r>
      <w:r w:rsidR="00AF56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행안부 전자문서지갑 적용범위 확대 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AC2E9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3CDE179A" w:rsidR="00F61923" w:rsidRPr="00AC2E9C" w:rsidRDefault="004871E8" w:rsidP="007B3AA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A0806F5" w14:textId="77777777" w:rsidR="004871E8" w:rsidRPr="00FF1DAF" w:rsidRDefault="004871E8" w:rsidP="007B3AA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95D94" w14:textId="7716F1DB" w:rsidR="00222A80" w:rsidRPr="00AC2E9C" w:rsidRDefault="00896789" w:rsidP="007B3AAB">
      <w:pPr>
        <w:widowControl w:val="0"/>
        <w:tabs>
          <w:tab w:val="left" w:pos="2625"/>
        </w:tabs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50431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5043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BC5845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782F1FD7" w14:textId="77777777" w:rsidR="004871E8" w:rsidRDefault="004871E8" w:rsidP="007B3AA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9AAB9C" w14:textId="72192864" w:rsidR="006B341F" w:rsidRDefault="00A70D47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B24B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(대표이사 박정호,</w:t>
      </w:r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="00C50A94" w:rsidRPr="00966F37">
          <w:rPr>
            <w:lang w:eastAsia="ko-KR"/>
          </w:rPr>
          <w:t>www.sktelecom.com</w:t>
        </w:r>
      </w:hyperlink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520C5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="00C50A9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C0571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2C057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브로드밴드</w:t>
      </w:r>
      <w:r w:rsidR="00292F06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3504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대표이사 최진환,</w:t>
      </w:r>
      <w:r w:rsidR="0035043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www.skbroadband.com</w:t>
      </w:r>
      <w:r w:rsidR="00292F06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2C057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유선 서비스 가입자의 상담 업무 편의를 위해 고객센터 서류 제출 간소화 서비스를</w:t>
      </w:r>
      <w:r w:rsidR="001244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50431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3504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</w:t>
      </w:r>
      <w:r w:rsidR="0062313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부터</w:t>
      </w:r>
      <w:r w:rsidR="0035043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819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작</w:t>
      </w:r>
      <w:r w:rsidR="003504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5819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다고 </w:t>
      </w:r>
      <w:r w:rsidR="006B341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밝혔다.</w:t>
      </w:r>
    </w:p>
    <w:p w14:paraId="1239D4AC" w14:textId="7EE261E1" w:rsidR="00271789" w:rsidRPr="001244EA" w:rsidRDefault="00271789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5260AD5" w14:textId="48F81465" w:rsidR="00B609F0" w:rsidRDefault="00155AEB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5A4E91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609F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올해 </w:t>
      </w:r>
      <w:r w:rsidR="0058196A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5819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292F0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자</w:t>
      </w:r>
      <w:r w:rsidR="003504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</w:t>
      </w:r>
      <w:r w:rsidR="005819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고객센터에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5819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이니셜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initial)’</w:t>
      </w:r>
      <w:r w:rsidR="005819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앱을 통한 서류 제출 간소화 서비스를 적용한데 이어</w:t>
      </w:r>
      <w:r w:rsidR="0058196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58196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</w:t>
      </w:r>
      <w:r w:rsidR="0058196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브로드밴드</w:t>
      </w:r>
      <w:r w:rsidR="0058196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고객센터에도 </w:t>
      </w:r>
      <w:r w:rsidR="00B609F0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동일</w:t>
      </w:r>
      <w:r w:rsidR="00350431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서비스를</w:t>
      </w:r>
      <w:r w:rsidR="0058196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도입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B609F0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="00B609F0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2A882B09" w14:textId="77777777" w:rsidR="00B609F0" w:rsidRPr="001244EA" w:rsidRDefault="00B609F0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550224D" w14:textId="5F6E9011" w:rsidR="003F219F" w:rsidRDefault="003F219F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이번에 적용되는 대상</w:t>
      </w:r>
      <w:r w:rsidR="0034184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본인과 법정대리인이 가장 많이 신청하는</w:t>
      </w:r>
      <w:r w:rsidR="00B609F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주요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개* 업무</w:t>
      </w:r>
      <w:r w:rsidR="00B609F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이며,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향후 </w:t>
      </w:r>
      <w:r w:rsidR="00B609F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지속적으로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적용 범위를 확대할 계획이다.</w:t>
      </w:r>
    </w:p>
    <w:p w14:paraId="085EBF35" w14:textId="40720A52" w:rsidR="003F219F" w:rsidRPr="003F219F" w:rsidRDefault="003F219F" w:rsidP="007B3AAB">
      <w:pPr>
        <w:widowControl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inorEastAsia" w:eastAsiaTheme="minorEastAsia" w:hAnsiTheme="minorEastAsia"/>
          <w:i/>
          <w:sz w:val="20"/>
          <w:szCs w:val="24"/>
          <w:lang w:eastAsia="ko-KR"/>
        </w:rPr>
      </w:pPr>
      <w:r w:rsidRPr="008C32B3">
        <w:rPr>
          <w:rFonts w:asciiTheme="minorEastAsia" w:eastAsiaTheme="minorEastAsia" w:hAnsiTheme="minorEastAsia" w:hint="eastAsia"/>
          <w:i/>
          <w:sz w:val="20"/>
          <w:szCs w:val="24"/>
          <w:vertAlign w:val="superscript"/>
          <w:lang w:eastAsia="ko-KR"/>
        </w:rPr>
        <w:t>*</w:t>
      </w:r>
      <w:r w:rsidR="00155AEB" w:rsidRPr="008C32B3">
        <w:rPr>
          <w:rFonts w:asciiTheme="minorEastAsia" w:eastAsiaTheme="minorEastAsia" w:hAnsiTheme="minorEastAsia"/>
          <w:i/>
          <w:sz w:val="20"/>
          <w:szCs w:val="24"/>
          <w:vertAlign w:val="superscript"/>
          <w:lang w:eastAsia="ko-KR"/>
        </w:rPr>
        <w:t xml:space="preserve"> </w:t>
      </w:r>
      <w:r w:rsidR="00341845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주요 서비스 </w:t>
      </w:r>
      <w:r w:rsidR="00155AEB">
        <w:rPr>
          <w:rFonts w:asciiTheme="minorEastAsia" w:eastAsiaTheme="minorEastAsia" w:hAnsiTheme="minorEastAsia"/>
          <w:i/>
          <w:sz w:val="20"/>
          <w:szCs w:val="24"/>
          <w:lang w:eastAsia="ko-KR"/>
        </w:rPr>
        <w:t>8</w:t>
      </w:r>
      <w:r w:rsidR="00341845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개 업무:</w:t>
      </w:r>
      <w:r w:rsidR="00341845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장기 일시 정지 신청,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복지감면 신청,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가족간 명의변경 신청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,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해지신청(일반해지),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해지신청(수용불가 해지)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,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세금계산서 신청(사업자)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,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유무선결합 신청,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기타 신청</w:t>
      </w:r>
    </w:p>
    <w:p w14:paraId="5FECC9B3" w14:textId="15CD2CD9" w:rsidR="0058196A" w:rsidRDefault="0058196A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C98A538" w14:textId="2E2EFE96" w:rsidR="001244EA" w:rsidRPr="00F7284F" w:rsidRDefault="001244EA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기존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브로드밴드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고객은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행정기관을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방문해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구비서류를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발급받은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후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팩스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또는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이메일로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고객센터에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제출해야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했다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.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특히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팩스와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이메일 이용이 불편하거나 </w:t>
      </w:r>
      <w:r w:rsidR="00155AE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어려운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고객은 지점 또는 대리점 내방</w:t>
      </w:r>
      <w:r w:rsidR="00155AE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해야</w:t>
      </w:r>
      <w:r w:rsidR="0021124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하는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번거로움이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55AE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있었다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2401A1AF" w14:textId="77777777" w:rsidR="001244EA" w:rsidRPr="00F7284F" w:rsidRDefault="001244EA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DB93E87" w14:textId="66C0E82E" w:rsidR="00B609F0" w:rsidRPr="00F7284F" w:rsidRDefault="00B609F0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앞으로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</w:t>
      </w:r>
      <w:r w:rsidR="00643B64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드</w:t>
      </w:r>
      <w:r w:rsidR="00643B64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이용 고객은 고객센터 상담 시 필요한 구비서류의 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lastRenderedPageBreak/>
        <w:t xml:space="preserve">발급과 제출을 </w:t>
      </w:r>
      <w:r w:rsidR="00353A0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이니셜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앱</w:t>
      </w:r>
      <w:r w:rsidR="00353A0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353A0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53A0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통해</w:t>
      </w:r>
      <w:r w:rsidR="004A22DF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="00155AE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원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55AE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스톱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(One-Stop)으</w:t>
      </w:r>
      <w:r w:rsidR="00155AE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로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간편</w:t>
      </w:r>
      <w:r w:rsidR="004A22DF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히</w:t>
      </w:r>
      <w:r w:rsidR="004A22DF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이용할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수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있을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전망이다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  <w:r w:rsidR="00643B64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서류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신청 과정 화면엔 SK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브로드밴드의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브로비</w:t>
      </w:r>
      <w:proofErr w:type="spellEnd"/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캐릭터를 활용,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친화적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UI와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메시지로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편의성을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한층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높였다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557EB1B7" w14:textId="77777777" w:rsidR="00643B64" w:rsidRPr="00F7284F" w:rsidRDefault="00643B64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EB13A51" w14:textId="13368558" w:rsidR="00F61923" w:rsidRPr="00353A0B" w:rsidRDefault="00155AEB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브로드밴드</w:t>
      </w:r>
      <w:r w:rsidR="00353A0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고객센터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현재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서류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접수를 </w:t>
      </w:r>
      <w:r w:rsidR="00353A0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팩스</w:t>
      </w:r>
      <w:r w:rsidR="00353A0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/</w:t>
      </w:r>
      <w:r w:rsidR="00353A0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이메일</w:t>
      </w:r>
      <w:r w:rsidR="00353A0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/</w:t>
      </w:r>
      <w:r w:rsidR="00353A0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웹링크를</w:t>
      </w:r>
      <w:r w:rsidR="00353A0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통해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받고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.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이번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서비스 도입을 통해 향후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서류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접수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의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약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30%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이니셜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45130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</w:t>
      </w:r>
      <w:r w:rsidR="00945130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서비스를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이용할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것으로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예상된다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1E89BA1A" w14:textId="4F1A4EDD" w:rsidR="004A22DF" w:rsidRPr="00341845" w:rsidRDefault="00155AEB" w:rsidP="007B3AAB">
      <w:pPr>
        <w:widowControl w:val="0"/>
        <w:tabs>
          <w:tab w:val="left" w:pos="5760"/>
        </w:tabs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ab/>
      </w:r>
    </w:p>
    <w:p w14:paraId="5787D8E0" w14:textId="055F11DD" w:rsidR="0058196A" w:rsidRDefault="00155AEB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 정보보안도 한층 강화된다.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53A0B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구비서류 제출을 위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OCR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촬영 시 신분증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가족관계증명서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및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사업자등록증에 있는 주민등록번호 뒤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자리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자동 숨김 되도록 구현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 이니셜 앱을 통해 전자증명서 발급 시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에도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주민등록번호 뒤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자리를 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숨김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처리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제출할 수 있도록 구현했다.</w:t>
      </w:r>
    </w:p>
    <w:p w14:paraId="2E74FDC6" w14:textId="4DFD819D" w:rsidR="00F61923" w:rsidRPr="00353A0B" w:rsidRDefault="00F61923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A33386C" w14:textId="60481299" w:rsidR="00F61923" w:rsidRDefault="00155AEB" w:rsidP="007B3AAB">
      <w:pPr>
        <w:widowControl w:val="0"/>
        <w:topLinePunct/>
        <w:snapToGrid w:val="0"/>
        <w:spacing w:after="0" w:line="240" w:lineRule="auto"/>
        <w:ind w:right="40" w:firstLine="10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</w:rPr>
      </w:pPr>
      <w:r w:rsidRPr="006C1777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■ </w:t>
      </w:r>
      <w:r w:rsidR="003F219F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이니셜 </w:t>
      </w:r>
      <w:proofErr w:type="spellStart"/>
      <w:r w:rsidR="003F219F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이용처</w:t>
      </w:r>
      <w:proofErr w:type="spellEnd"/>
      <w:r w:rsidR="003F219F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 확대</w:t>
      </w:r>
      <w:r w:rsidR="003F219F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 xml:space="preserve">… </w:t>
      </w:r>
      <w:r w:rsidR="00341845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행정안전부 서비스 적용 범위 확대,</w:t>
      </w:r>
      <w:r w:rsidR="00341845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 xml:space="preserve"> PASS</w:t>
      </w:r>
      <w:r w:rsidR="00341845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인증서 도입</w:t>
      </w:r>
    </w:p>
    <w:p w14:paraId="47FE68E0" w14:textId="77777777" w:rsidR="00341845" w:rsidRPr="006C1777" w:rsidRDefault="00341845" w:rsidP="007B3AAB">
      <w:pPr>
        <w:widowControl w:val="0"/>
        <w:topLinePunct/>
        <w:snapToGrid w:val="0"/>
        <w:spacing w:after="0" w:line="240" w:lineRule="auto"/>
        <w:ind w:right="40" w:firstLine="10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</w:rPr>
      </w:pPr>
    </w:p>
    <w:p w14:paraId="44197FC1" w14:textId="7D20C235" w:rsidR="0024256F" w:rsidRDefault="00155AEB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행정안전부와의 협업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 대폭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55B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확대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한다.</w:t>
      </w:r>
      <w:r w:rsidR="002425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지난 </w:t>
      </w:r>
      <w:r w:rsidR="00990B65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월부터 </w:t>
      </w:r>
      <w:r w:rsidR="009C4DF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이니셜 </w:t>
      </w:r>
      <w:r w:rsidR="009C4DF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앱에서 </w:t>
      </w:r>
      <w:proofErr w:type="spellStart"/>
      <w:r w:rsidR="009C4DF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주민등록표등∙초본</w:t>
      </w:r>
      <w:proofErr w:type="spellEnd"/>
      <w:r w:rsidR="009C4DFC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9C4DF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C4DF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사업자등록증명을 </w:t>
      </w:r>
      <w:r w:rsidR="0024256F" w:rsidRPr="002E5EF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발급</w:t>
      </w:r>
      <w:r w:rsidR="009C4DF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C4DF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후</w:t>
      </w:r>
      <w:r w:rsidR="009C4DF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256F" w:rsidRPr="002E5EF1">
        <w:rPr>
          <w:rFonts w:asciiTheme="minorEastAsia" w:eastAsiaTheme="minorEastAsia" w:hAnsiTheme="minorEastAsia"/>
          <w:sz w:val="24"/>
          <w:szCs w:val="24"/>
          <w:lang w:eastAsia="ko-KR"/>
        </w:rPr>
        <w:t>제출할 수 있도록 적용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 데 이어</w:t>
      </w:r>
      <w:r w:rsidR="000F5173" w:rsidRPr="002E5EF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256F" w:rsidRPr="002E5EF1">
        <w:rPr>
          <w:rFonts w:asciiTheme="minorEastAsia" w:eastAsiaTheme="minorEastAsia" w:hAnsiTheme="minorEastAsia"/>
          <w:sz w:val="24"/>
          <w:szCs w:val="24"/>
          <w:lang w:eastAsia="ko-KR"/>
        </w:rPr>
        <w:t>11</w:t>
      </w:r>
      <w:r w:rsidR="0024256F" w:rsidRPr="002E5EF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월에는</w:t>
      </w:r>
      <w:r w:rsidR="0024256F" w:rsidRPr="002E5EF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가족관계증명서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발급에</w:t>
      </w:r>
      <w:r w:rsidR="000F517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 </w:t>
      </w:r>
      <w:r w:rsidR="00955B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적용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예정이다.</w:t>
      </w:r>
    </w:p>
    <w:p w14:paraId="3721B8CC" w14:textId="77777777" w:rsidR="0024256F" w:rsidRPr="000F5173" w:rsidRDefault="0024256F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F12CAC1" w14:textId="6CC761CA" w:rsidR="0024256F" w:rsidRDefault="00990B65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또한, 오는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4256F">
        <w:rPr>
          <w:rFonts w:asciiTheme="minorEastAsia" w:eastAsiaTheme="minorEastAsia" w:hAnsiTheme="minorEastAsia"/>
          <w:sz w:val="24"/>
          <w:szCs w:val="24"/>
          <w:lang w:eastAsia="ko-KR"/>
        </w:rPr>
        <w:t>12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월에는 이니셜 앱에 </w:t>
      </w:r>
      <w:r w:rsidR="0024256F">
        <w:rPr>
          <w:rFonts w:asciiTheme="minorEastAsia" w:eastAsiaTheme="minorEastAsia" w:hAnsiTheme="minorEastAsia"/>
          <w:sz w:val="24"/>
          <w:szCs w:val="24"/>
          <w:lang w:eastAsia="ko-KR"/>
        </w:rPr>
        <w:t>PASS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인증서를 도입해 이용 편의성을 강화한다.</w:t>
      </w:r>
      <w:r w:rsidR="002425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이니셜 앱에서 전자증명서 발급을 위한 전자서명 시 공동인증서 뿐만 아니라 </w:t>
      </w:r>
      <w:r w:rsidR="0024256F">
        <w:rPr>
          <w:rFonts w:asciiTheme="minorEastAsia" w:eastAsiaTheme="minorEastAsia" w:hAnsiTheme="minorEastAsia"/>
          <w:sz w:val="24"/>
          <w:szCs w:val="24"/>
          <w:lang w:eastAsia="ko-KR"/>
        </w:rPr>
        <w:t>PASS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인증서 활용이 가능해져 고객이 공동인증서를 불러오는 절차와 시간이 대폭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줄어들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것으로 기대된다.</w:t>
      </w:r>
    </w:p>
    <w:p w14:paraId="3E040993" w14:textId="7044452C" w:rsidR="00292F06" w:rsidRDefault="00292F06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45188B8" w14:textId="5BE9911D" w:rsidR="00292F06" w:rsidRDefault="003F219F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24256F">
        <w:rPr>
          <w:rFonts w:asciiTheme="minorEastAsia" w:eastAsiaTheme="minorEastAsia" w:hAnsiTheme="minorEastAsia"/>
          <w:sz w:val="24"/>
          <w:szCs w:val="24"/>
          <w:lang w:eastAsia="ko-KR"/>
        </w:rPr>
        <w:t>10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말부터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현역 군 장병 대상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프로그램인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‘0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히어로 할인제도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0F5173">
        <w:rPr>
          <w:rFonts w:asciiTheme="minorEastAsia" w:eastAsiaTheme="minorEastAsia" w:hAnsiTheme="minorEastAsia"/>
          <w:sz w:val="24"/>
          <w:szCs w:val="24"/>
          <w:lang w:eastAsia="ko-KR"/>
        </w:rPr>
        <w:t>*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가입을 위한 구비서류 제출도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이니셜 앱을 통해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제출</w:t>
      </w:r>
      <w:r w:rsidR="0021124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받는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 고객은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고객센터</w:t>
      </w:r>
      <w:r w:rsidR="00900DC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이니셜 앱을 통해 신분증 사본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및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현역 입대 증명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서류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*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>*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제출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수 있어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가입이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한층 더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편리해질 것으로 기대된다.</w:t>
      </w:r>
    </w:p>
    <w:p w14:paraId="6A8DA1BA" w14:textId="6DC6D589" w:rsidR="0024256F" w:rsidRPr="0024256F" w:rsidRDefault="0024256F" w:rsidP="007B3AAB">
      <w:pPr>
        <w:widowControl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inorEastAsia" w:eastAsiaTheme="minorEastAsia" w:hAnsiTheme="minorEastAsia"/>
          <w:i/>
          <w:sz w:val="20"/>
          <w:szCs w:val="24"/>
          <w:lang w:eastAsia="ko-KR"/>
        </w:rPr>
      </w:pPr>
      <w:r w:rsidRPr="008C32B3">
        <w:rPr>
          <w:rFonts w:asciiTheme="minorEastAsia" w:eastAsiaTheme="minorEastAsia" w:hAnsiTheme="minorEastAsia"/>
          <w:i/>
          <w:sz w:val="20"/>
          <w:szCs w:val="24"/>
          <w:vertAlign w:val="superscript"/>
          <w:lang w:eastAsia="ko-KR"/>
        </w:rPr>
        <w:t>*</w:t>
      </w:r>
      <w:r w:rsidR="00155AEB" w:rsidRPr="008C32B3">
        <w:rPr>
          <w:rFonts w:asciiTheme="minorEastAsia" w:eastAsiaTheme="minorEastAsia" w:hAnsiTheme="minorEastAsia"/>
          <w:i/>
          <w:sz w:val="20"/>
          <w:szCs w:val="24"/>
          <w:vertAlign w:val="superscript"/>
          <w:lang w:eastAsia="ko-KR"/>
        </w:rPr>
        <w:t xml:space="preserve"> </w:t>
      </w:r>
      <w:r w:rsidRPr="0024256F">
        <w:rPr>
          <w:rFonts w:asciiTheme="minorEastAsia" w:eastAsiaTheme="minorEastAsia" w:hAnsiTheme="minorEastAsia"/>
          <w:i/>
          <w:sz w:val="20"/>
          <w:szCs w:val="24"/>
          <w:lang w:eastAsia="ko-KR"/>
        </w:rPr>
        <w:t>‘0</w:t>
      </w:r>
      <w:r w:rsidRPr="0024256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히어로 할인제도</w:t>
      </w:r>
      <w:r w:rsidRPr="0024256F">
        <w:rPr>
          <w:rFonts w:asciiTheme="minorEastAsia" w:eastAsiaTheme="minorEastAsia" w:hAnsiTheme="minorEastAsia"/>
          <w:i/>
          <w:sz w:val="20"/>
          <w:szCs w:val="24"/>
          <w:lang w:eastAsia="ko-KR"/>
        </w:rPr>
        <w:t>’</w:t>
      </w:r>
      <w:r w:rsidRPr="0024256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: </w:t>
      </w:r>
      <w:r w:rsidRPr="0024256F">
        <w:rPr>
          <w:rFonts w:asciiTheme="minorEastAsia" w:eastAsiaTheme="minorEastAsia" w:hAnsiTheme="minorEastAsia"/>
          <w:i/>
          <w:sz w:val="20"/>
          <w:szCs w:val="24"/>
          <w:lang w:eastAsia="ko-KR"/>
        </w:rPr>
        <w:t>SKT</w:t>
      </w:r>
      <w:r w:rsidRPr="0024256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회선을 이용하는 군인 고객에게 </w:t>
      </w:r>
      <w:r w:rsidRPr="0024256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20% </w:t>
      </w:r>
      <w:r w:rsidRPr="0024256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요금할인과 일과시간 외 무제한급 데이터를 추가로 제공하는 프로그램으로 지난 </w:t>
      </w:r>
      <w:r w:rsidRPr="0024256F">
        <w:rPr>
          <w:rFonts w:asciiTheme="minorEastAsia" w:eastAsiaTheme="minorEastAsia" w:hAnsiTheme="minorEastAsia"/>
          <w:i/>
          <w:sz w:val="20"/>
          <w:szCs w:val="24"/>
          <w:lang w:eastAsia="ko-KR"/>
        </w:rPr>
        <w:t>10</w:t>
      </w:r>
      <w:r w:rsidRPr="0024256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월 </w:t>
      </w:r>
      <w:r w:rsidRPr="0024256F">
        <w:rPr>
          <w:rFonts w:asciiTheme="minorEastAsia" w:eastAsiaTheme="minorEastAsia" w:hAnsiTheme="minorEastAsia"/>
          <w:i/>
          <w:sz w:val="20"/>
          <w:szCs w:val="24"/>
          <w:lang w:eastAsia="ko-KR"/>
        </w:rPr>
        <w:t>1</w:t>
      </w:r>
      <w:r w:rsidRPr="0024256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일 오픈했다.</w:t>
      </w:r>
    </w:p>
    <w:p w14:paraId="1C1AD4FE" w14:textId="1FF8D4DA" w:rsidR="008764D7" w:rsidRPr="00F7284F" w:rsidRDefault="00155AEB" w:rsidP="007B3AAB">
      <w:pPr>
        <w:widowControl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inorEastAsia" w:eastAsiaTheme="minorEastAsia" w:hAnsiTheme="minorEastAsia"/>
          <w:i/>
          <w:sz w:val="20"/>
          <w:szCs w:val="24"/>
          <w:lang w:eastAsia="ko-KR"/>
        </w:rPr>
      </w:pPr>
      <w:r w:rsidRPr="008C32B3">
        <w:rPr>
          <w:rFonts w:asciiTheme="minorEastAsia" w:eastAsiaTheme="minorEastAsia" w:hAnsiTheme="minorEastAsia" w:hint="eastAsia"/>
          <w:i/>
          <w:sz w:val="20"/>
          <w:szCs w:val="24"/>
          <w:vertAlign w:val="superscript"/>
          <w:lang w:eastAsia="ko-KR"/>
        </w:rPr>
        <w:t>*</w:t>
      </w:r>
      <w:r w:rsidRPr="008C32B3">
        <w:rPr>
          <w:rFonts w:asciiTheme="minorEastAsia" w:eastAsiaTheme="minorEastAsia" w:hAnsiTheme="minorEastAsia"/>
          <w:i/>
          <w:sz w:val="20"/>
          <w:szCs w:val="24"/>
          <w:vertAlign w:val="superscript"/>
          <w:lang w:eastAsia="ko-KR"/>
        </w:rPr>
        <w:t>*</w:t>
      </w:r>
      <w:r w:rsidR="007B3AAB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제출 서류: 1) 본인 또는 대리인의 신분증 사본, 2) 병적증명서, 입영사실 기재된 주민등록표초본, </w:t>
      </w:r>
      <w:proofErr w:type="spellStart"/>
      <w:r w:rsidRPr="00F7284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군입영</w:t>
      </w:r>
      <w:proofErr w:type="spellEnd"/>
      <w:r w:rsidRPr="00F7284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 사실확인서, 복무확인서, 입영일자/결과조회 서류 중 택1</w:t>
      </w:r>
    </w:p>
    <w:p w14:paraId="4496664B" w14:textId="77777777" w:rsidR="00F61923" w:rsidRPr="007B3AAB" w:rsidRDefault="00F61923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D46D0EF" w14:textId="53428B68" w:rsidR="00271789" w:rsidRDefault="00271789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텔레콤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오세현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인증C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>O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장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74D0F" w:rsidRPr="00074D0F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“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브로드밴드 고객센터 구비 서류 제출 간소화 서비스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도입을 통해 고객의 이용 편의가 대폭 개선될 것으로 기대된다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” </w:t>
      </w:r>
      <w:r w:rsidR="002E386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2E386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>“SKT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074D0F" w:rsidRPr="00074D0F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앞으로도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블록체인과 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DID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기술을 통해 고객이 안전하고 편리한 서비스를 이용할 </w:t>
      </w:r>
      <w:r w:rsidR="003A64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수 있도록</w:t>
      </w:r>
      <w:r w:rsidR="009D09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지속적으로 노력할 것</w:t>
      </w:r>
      <w:r w:rsidR="009D09A9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9D09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이라고 강조했다.</w:t>
      </w:r>
    </w:p>
    <w:p w14:paraId="3104CBB0" w14:textId="254B447F" w:rsidR="004D5830" w:rsidRDefault="004D5830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CA93E9" w14:textId="12616A46" w:rsidR="00F61923" w:rsidRDefault="00155AEB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SK브로드밴드 김동섭 고객가치혁신 그룹장은 “SK브로드밴드 고객이 이니셜 앱을 통해 서류 신청부터 발급, 제출까지 간편히 처리할 수 있게 </w:t>
      </w:r>
      <w:proofErr w:type="spellStart"/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됐다”며</w:t>
      </w:r>
      <w:proofErr w:type="spellEnd"/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“앞으로도 고객 편의를 강화하는 서비스를 꾸준히 확대해 나갈 </w:t>
      </w:r>
      <w:proofErr w:type="spellStart"/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계획”이라고</w:t>
      </w:r>
      <w:proofErr w:type="spellEnd"/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말했다.</w:t>
      </w:r>
    </w:p>
    <w:p w14:paraId="538F7D66" w14:textId="77777777" w:rsidR="00F61923" w:rsidRPr="00F7284F" w:rsidRDefault="00F61923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:rsidRPr="00AC2E9C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AC2E9C" w:rsidRDefault="004D5830" w:rsidP="007B3AAB">
            <w:pPr>
              <w:widowControl w:val="0"/>
              <w:topLinePunct/>
              <w:snapToGrid w:val="0"/>
              <w:spacing w:after="0" w:line="240" w:lineRule="auto"/>
              <w:ind w:rightChars="40" w:right="88" w:firstLine="100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AC2E9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16A3C457" w14:textId="16204037" w:rsidR="00531B5B" w:rsidRDefault="002E1F2C" w:rsidP="007B3AAB">
            <w:pPr>
              <w:widowControl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은</w:t>
            </w:r>
            <w:r w:rsidR="00155A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자사 이니셜</w:t>
            </w:r>
            <w:r w:rsidR="000F51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417180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앱을 통해</w:t>
            </w:r>
            <w:r w:rsidR="000F51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155A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="00155AEB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="00155A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브로드밴드 고객센터 서류 제출 간소화 서비스를 </w:t>
            </w:r>
            <w:r w:rsidR="00417180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10</w:t>
            </w:r>
            <w:r w:rsidR="00417180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 </w:t>
            </w:r>
            <w:r w:rsidR="00417180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5</w:t>
            </w:r>
            <w:r w:rsidR="00417180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 </w:t>
            </w:r>
            <w:r w:rsidR="00155A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도입했다</w:t>
            </w:r>
            <w:r w:rsidR="00417180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고 밝혔다.</w:t>
            </w:r>
          </w:p>
          <w:p w14:paraId="40031B6C" w14:textId="77777777" w:rsidR="001847F6" w:rsidRPr="00F0548A" w:rsidRDefault="001847F6" w:rsidP="007B3AAB">
            <w:pPr>
              <w:widowControl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</w:p>
          <w:p w14:paraId="20EE408D" w14:textId="12B1CCE0" w:rsidR="004D5830" w:rsidRPr="00531B5B" w:rsidRDefault="00C4204C" w:rsidP="007B3AAB">
            <w:pPr>
              <w:widowControl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C4204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사진은</w:t>
            </w:r>
            <w:r w:rsidR="00155A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155AEB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SK</w:t>
            </w:r>
            <w:r w:rsidR="00155A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브로드밴드 고객센터에 이니셜 앱을 통해 업무를 신청하는 화면</w:t>
            </w:r>
          </w:p>
        </w:tc>
      </w:tr>
    </w:tbl>
    <w:p w14:paraId="4670E788" w14:textId="77777777" w:rsidR="003A3273" w:rsidRPr="00AC2E9C" w:rsidRDefault="003A3273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1D09AFD6" w14:textId="1C02DEB4" w:rsidR="004871E8" w:rsidRPr="00767A1A" w:rsidRDefault="004871E8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17005E" w14:textId="096E3999" w:rsidR="0024256F" w:rsidRDefault="0024256F" w:rsidP="007B3AAB">
      <w:pPr>
        <w:pStyle w:val="a9"/>
        <w:widowControl w:val="0"/>
        <w:numPr>
          <w:ilvl w:val="0"/>
          <w:numId w:val="49"/>
        </w:numPr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31534C">
        <w:rPr>
          <w:rFonts w:asciiTheme="minorEastAsia" w:eastAsiaTheme="minorEastAsia" w:hAnsiTheme="minorEastAsia" w:hint="eastAsia"/>
          <w:b/>
          <w:sz w:val="24"/>
          <w:szCs w:val="24"/>
          <w:lang w:val="en-US" w:eastAsia="ko-KR"/>
        </w:rPr>
        <w:t>참고</w:t>
      </w:r>
      <w:r w:rsidRPr="0031534C">
        <w:rPr>
          <w:rFonts w:asciiTheme="minorEastAsia" w:eastAsiaTheme="minorEastAsia" w:hAnsiTheme="minorEastAsia"/>
          <w:b/>
          <w:sz w:val="24"/>
          <w:szCs w:val="24"/>
          <w:lang w:val="en-US" w:eastAsia="ko-KR"/>
        </w:rPr>
        <w:t xml:space="preserve">: SKT </w:t>
      </w:r>
      <w:r w:rsidR="00B609F0" w:rsidRPr="0031534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이니셜</w:t>
      </w:r>
      <w:r w:rsidRPr="0031534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(</w:t>
      </w:r>
      <w:r w:rsidRPr="0031534C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initial) </w:t>
      </w:r>
      <w:r w:rsidRPr="0031534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서비스</w:t>
      </w:r>
    </w:p>
    <w:p w14:paraId="53A20387" w14:textId="77777777" w:rsidR="0031534C" w:rsidRPr="0031534C" w:rsidRDefault="0031534C" w:rsidP="007B3AAB">
      <w:pPr>
        <w:pStyle w:val="a9"/>
        <w:widowControl w:val="0"/>
        <w:topLinePunct/>
        <w:snapToGrid w:val="0"/>
        <w:spacing w:after="0" w:line="240" w:lineRule="auto"/>
        <w:ind w:left="600" w:rightChars="40" w:right="88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1B991110" w14:textId="5590BC1B" w:rsidR="00B609F0" w:rsidRPr="0024256F" w:rsidRDefault="00B609F0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블록체인과 </w:t>
      </w:r>
      <w:r w:rsidRPr="002425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DID(Decentralized Identifier, </w:t>
      </w:r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분산신원확인)</w:t>
      </w:r>
      <w:r w:rsidRPr="002425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기술을 활용해 사용자가 본인의 단말에 다양한 증명서를 발급,</w:t>
      </w:r>
      <w:r w:rsidRPr="002425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저장,</w:t>
      </w:r>
      <w:r w:rsidRPr="002425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제출하는 서비스로 </w:t>
      </w:r>
      <w:proofErr w:type="spellStart"/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위·변조</w:t>
      </w:r>
      <w:proofErr w:type="spellEnd"/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및 진위여부 검증에 우수한 보완성을 갖춘 애플리케이션이다.</w:t>
      </w:r>
    </w:p>
    <w:p w14:paraId="35265BB5" w14:textId="77777777" w:rsidR="00B609F0" w:rsidRPr="00B609F0" w:rsidRDefault="00B609F0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A7ED41" w14:textId="22533666" w:rsidR="005814E6" w:rsidRPr="007C09F1" w:rsidRDefault="007311FD" w:rsidP="007B3AAB">
      <w:pPr>
        <w:widowControl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AC2E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66C6" w14:textId="77777777" w:rsidR="00F61923" w:rsidRDefault="00F61923" w:rsidP="00786E14">
      <w:r>
        <w:separator/>
      </w:r>
    </w:p>
  </w:endnote>
  <w:endnote w:type="continuationSeparator" w:id="0">
    <w:p w14:paraId="20F78116" w14:textId="77777777" w:rsidR="00F61923" w:rsidRDefault="00F6192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8749" w14:textId="77777777" w:rsidR="00353A0B" w:rsidRPr="00463381" w:rsidRDefault="00353A0B" w:rsidP="004871E8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  <w:p w14:paraId="613DFCF3" w14:textId="2D62F9A9" w:rsidR="00353A0B" w:rsidRPr="00463381" w:rsidRDefault="00353A0B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353A0B" w:rsidRPr="004261C5" w:rsidRDefault="00353A0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AB52" w14:textId="77777777" w:rsidR="00F61923" w:rsidRDefault="00F61923" w:rsidP="00786E14">
      <w:r>
        <w:separator/>
      </w:r>
    </w:p>
  </w:footnote>
  <w:footnote w:type="continuationSeparator" w:id="0">
    <w:p w14:paraId="5628F6AD" w14:textId="77777777" w:rsidR="00F61923" w:rsidRDefault="00F6192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353A0B" w:rsidRPr="00985BE9" w:rsidRDefault="00353A0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3FB40C06"/>
    <w:multiLevelType w:val="hybridMultilevel"/>
    <w:tmpl w:val="5566991A"/>
    <w:lvl w:ilvl="0" w:tplc="F1BE91A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1A519EC"/>
    <w:multiLevelType w:val="hybridMultilevel"/>
    <w:tmpl w:val="BD24AAB2"/>
    <w:lvl w:ilvl="0" w:tplc="1FF8E5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4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9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0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3" w15:restartNumberingAfterBreak="0">
    <w:nsid w:val="71C60744"/>
    <w:multiLevelType w:val="hybridMultilevel"/>
    <w:tmpl w:val="F404F2DE"/>
    <w:lvl w:ilvl="0" w:tplc="21DEBA70">
      <w:numFmt w:val="bullet"/>
      <w:lvlText w:val="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44" w15:restartNumberingAfterBreak="0">
    <w:nsid w:val="76810EE2"/>
    <w:multiLevelType w:val="hybridMultilevel"/>
    <w:tmpl w:val="71CE6FAA"/>
    <w:lvl w:ilvl="0" w:tplc="455C53C8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6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92199169">
    <w:abstractNumId w:val="0"/>
  </w:num>
  <w:num w:numId="2" w16cid:durableId="1417089163">
    <w:abstractNumId w:val="22"/>
  </w:num>
  <w:num w:numId="3" w16cid:durableId="821506881">
    <w:abstractNumId w:val="11"/>
  </w:num>
  <w:num w:numId="4" w16cid:durableId="2071879947">
    <w:abstractNumId w:val="27"/>
  </w:num>
  <w:num w:numId="5" w16cid:durableId="1537041346">
    <w:abstractNumId w:val="23"/>
  </w:num>
  <w:num w:numId="6" w16cid:durableId="1976830802">
    <w:abstractNumId w:val="31"/>
  </w:num>
  <w:num w:numId="7" w16cid:durableId="369189293">
    <w:abstractNumId w:val="40"/>
  </w:num>
  <w:num w:numId="8" w16cid:durableId="385956559">
    <w:abstractNumId w:val="48"/>
  </w:num>
  <w:num w:numId="9" w16cid:durableId="21588644">
    <w:abstractNumId w:val="24"/>
  </w:num>
  <w:num w:numId="10" w16cid:durableId="1688755197">
    <w:abstractNumId w:val="38"/>
  </w:num>
  <w:num w:numId="11" w16cid:durableId="424035623">
    <w:abstractNumId w:val="37"/>
  </w:num>
  <w:num w:numId="12" w16cid:durableId="1266619203">
    <w:abstractNumId w:val="6"/>
  </w:num>
  <w:num w:numId="13" w16cid:durableId="1547182255">
    <w:abstractNumId w:val="15"/>
  </w:num>
  <w:num w:numId="14" w16cid:durableId="595551676">
    <w:abstractNumId w:val="33"/>
  </w:num>
  <w:num w:numId="15" w16cid:durableId="1258557417">
    <w:abstractNumId w:val="34"/>
  </w:num>
  <w:num w:numId="16" w16cid:durableId="1947619422">
    <w:abstractNumId w:val="7"/>
  </w:num>
  <w:num w:numId="17" w16cid:durableId="332299702">
    <w:abstractNumId w:val="14"/>
  </w:num>
  <w:num w:numId="18" w16cid:durableId="579869189">
    <w:abstractNumId w:val="1"/>
  </w:num>
  <w:num w:numId="19" w16cid:durableId="278034050">
    <w:abstractNumId w:val="12"/>
  </w:num>
  <w:num w:numId="20" w16cid:durableId="355275601">
    <w:abstractNumId w:val="41"/>
  </w:num>
  <w:num w:numId="21" w16cid:durableId="866139544">
    <w:abstractNumId w:val="16"/>
  </w:num>
  <w:num w:numId="22" w16cid:durableId="53938988">
    <w:abstractNumId w:val="10"/>
  </w:num>
  <w:num w:numId="23" w16cid:durableId="1666468967">
    <w:abstractNumId w:val="45"/>
  </w:num>
  <w:num w:numId="24" w16cid:durableId="701325219">
    <w:abstractNumId w:val="36"/>
  </w:num>
  <w:num w:numId="25" w16cid:durableId="1470590380">
    <w:abstractNumId w:val="4"/>
  </w:num>
  <w:num w:numId="26" w16cid:durableId="1641425214">
    <w:abstractNumId w:val="28"/>
  </w:num>
  <w:num w:numId="27" w16cid:durableId="8126785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5349770">
    <w:abstractNumId w:val="19"/>
  </w:num>
  <w:num w:numId="29" w16cid:durableId="2099477227">
    <w:abstractNumId w:val="25"/>
  </w:num>
  <w:num w:numId="30" w16cid:durableId="1225529917">
    <w:abstractNumId w:val="2"/>
  </w:num>
  <w:num w:numId="31" w16cid:durableId="921376293">
    <w:abstractNumId w:val="8"/>
  </w:num>
  <w:num w:numId="32" w16cid:durableId="1161776712">
    <w:abstractNumId w:val="42"/>
  </w:num>
  <w:num w:numId="33" w16cid:durableId="506019030">
    <w:abstractNumId w:val="29"/>
  </w:num>
  <w:num w:numId="34" w16cid:durableId="1178689482">
    <w:abstractNumId w:val="9"/>
  </w:num>
  <w:num w:numId="35" w16cid:durableId="93408239">
    <w:abstractNumId w:val="32"/>
  </w:num>
  <w:num w:numId="36" w16cid:durableId="243228073">
    <w:abstractNumId w:val="5"/>
  </w:num>
  <w:num w:numId="37" w16cid:durableId="1152596757">
    <w:abstractNumId w:val="13"/>
  </w:num>
  <w:num w:numId="38" w16cid:durableId="6704488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30942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46208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5139387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3678659">
    <w:abstractNumId w:val="3"/>
  </w:num>
  <w:num w:numId="43" w16cid:durableId="348069467">
    <w:abstractNumId w:val="46"/>
  </w:num>
  <w:num w:numId="44" w16cid:durableId="1566842871">
    <w:abstractNumId w:val="35"/>
  </w:num>
  <w:num w:numId="45" w16cid:durableId="1388064819">
    <w:abstractNumId w:val="47"/>
  </w:num>
  <w:num w:numId="46" w16cid:durableId="139277650">
    <w:abstractNumId w:val="44"/>
  </w:num>
  <w:num w:numId="47" w16cid:durableId="415596361">
    <w:abstractNumId w:val="43"/>
  </w:num>
  <w:num w:numId="48" w16cid:durableId="1672564223">
    <w:abstractNumId w:val="21"/>
  </w:num>
  <w:num w:numId="49" w16cid:durableId="12238711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124"/>
    <w:rsid w:val="00000582"/>
    <w:rsid w:val="0000066F"/>
    <w:rsid w:val="00001557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D14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6730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607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241"/>
    <w:rsid w:val="00052FAE"/>
    <w:rsid w:val="000534FF"/>
    <w:rsid w:val="00053CF5"/>
    <w:rsid w:val="000545A9"/>
    <w:rsid w:val="00054965"/>
    <w:rsid w:val="00054F06"/>
    <w:rsid w:val="00055C9D"/>
    <w:rsid w:val="00056A6A"/>
    <w:rsid w:val="0005749F"/>
    <w:rsid w:val="00057500"/>
    <w:rsid w:val="0005793B"/>
    <w:rsid w:val="000606BC"/>
    <w:rsid w:val="00060C67"/>
    <w:rsid w:val="0006172D"/>
    <w:rsid w:val="00061FD3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E7"/>
    <w:rsid w:val="00065AC4"/>
    <w:rsid w:val="000661D8"/>
    <w:rsid w:val="00066367"/>
    <w:rsid w:val="00066C4F"/>
    <w:rsid w:val="00066D7B"/>
    <w:rsid w:val="0006714D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D0F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2F0F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6A7"/>
    <w:rsid w:val="000A0707"/>
    <w:rsid w:val="000A1A05"/>
    <w:rsid w:val="000A21D1"/>
    <w:rsid w:val="000A29E8"/>
    <w:rsid w:val="000A2A26"/>
    <w:rsid w:val="000A394F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A0E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5B0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D62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415C"/>
    <w:rsid w:val="000E52C8"/>
    <w:rsid w:val="000E5460"/>
    <w:rsid w:val="000E6716"/>
    <w:rsid w:val="000E75FE"/>
    <w:rsid w:val="000E7B7D"/>
    <w:rsid w:val="000E7BF1"/>
    <w:rsid w:val="000F0269"/>
    <w:rsid w:val="000F1AFA"/>
    <w:rsid w:val="000F2C4F"/>
    <w:rsid w:val="000F2E8C"/>
    <w:rsid w:val="000F30EA"/>
    <w:rsid w:val="000F3EDA"/>
    <w:rsid w:val="000F4F21"/>
    <w:rsid w:val="000F5173"/>
    <w:rsid w:val="000F5AB4"/>
    <w:rsid w:val="000F5CE1"/>
    <w:rsid w:val="000F6DF5"/>
    <w:rsid w:val="000F7860"/>
    <w:rsid w:val="000F7902"/>
    <w:rsid w:val="000F7937"/>
    <w:rsid w:val="000F7B26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44EA"/>
    <w:rsid w:val="00124878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11F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90D"/>
    <w:rsid w:val="0015393B"/>
    <w:rsid w:val="00155AEB"/>
    <w:rsid w:val="00155CC3"/>
    <w:rsid w:val="00155E18"/>
    <w:rsid w:val="00155FA7"/>
    <w:rsid w:val="00156452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1FD9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708A4"/>
    <w:rsid w:val="00171F66"/>
    <w:rsid w:val="0017282B"/>
    <w:rsid w:val="00172B4D"/>
    <w:rsid w:val="00173081"/>
    <w:rsid w:val="001733DE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34B2"/>
    <w:rsid w:val="001842B6"/>
    <w:rsid w:val="001846F2"/>
    <w:rsid w:val="001847F6"/>
    <w:rsid w:val="001851DE"/>
    <w:rsid w:val="001858A0"/>
    <w:rsid w:val="00185A14"/>
    <w:rsid w:val="00185AD6"/>
    <w:rsid w:val="00186143"/>
    <w:rsid w:val="001862BB"/>
    <w:rsid w:val="001863DA"/>
    <w:rsid w:val="0018674B"/>
    <w:rsid w:val="00186DA8"/>
    <w:rsid w:val="00186EB0"/>
    <w:rsid w:val="0018777A"/>
    <w:rsid w:val="001877A1"/>
    <w:rsid w:val="00190BE4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A7A05"/>
    <w:rsid w:val="001B007E"/>
    <w:rsid w:val="001B01E7"/>
    <w:rsid w:val="001B02B9"/>
    <w:rsid w:val="001B0458"/>
    <w:rsid w:val="001B0948"/>
    <w:rsid w:val="001B0C8E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317"/>
    <w:rsid w:val="001D1CB8"/>
    <w:rsid w:val="001D2830"/>
    <w:rsid w:val="001D338C"/>
    <w:rsid w:val="001D3F11"/>
    <w:rsid w:val="001D420E"/>
    <w:rsid w:val="001D430A"/>
    <w:rsid w:val="001D556F"/>
    <w:rsid w:val="001D5707"/>
    <w:rsid w:val="001D61D6"/>
    <w:rsid w:val="001D650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514D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619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5D6"/>
    <w:rsid w:val="00202A1C"/>
    <w:rsid w:val="00202B60"/>
    <w:rsid w:val="0020376F"/>
    <w:rsid w:val="00204A49"/>
    <w:rsid w:val="00205381"/>
    <w:rsid w:val="002059DD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4A"/>
    <w:rsid w:val="00211492"/>
    <w:rsid w:val="0021254E"/>
    <w:rsid w:val="002129DD"/>
    <w:rsid w:val="002132D3"/>
    <w:rsid w:val="00213345"/>
    <w:rsid w:val="00213953"/>
    <w:rsid w:val="00213B5E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BCE"/>
    <w:rsid w:val="00220D50"/>
    <w:rsid w:val="00220EFC"/>
    <w:rsid w:val="002227F9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1A9B"/>
    <w:rsid w:val="00241AA7"/>
    <w:rsid w:val="00242254"/>
    <w:rsid w:val="0024256F"/>
    <w:rsid w:val="00242652"/>
    <w:rsid w:val="002426A8"/>
    <w:rsid w:val="00242880"/>
    <w:rsid w:val="0024396C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26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2A4"/>
    <w:rsid w:val="002604BC"/>
    <w:rsid w:val="00261B3D"/>
    <w:rsid w:val="00262C25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7652"/>
    <w:rsid w:val="00270963"/>
    <w:rsid w:val="002709C8"/>
    <w:rsid w:val="00270D78"/>
    <w:rsid w:val="00270FC7"/>
    <w:rsid w:val="0027155E"/>
    <w:rsid w:val="00271777"/>
    <w:rsid w:val="00271789"/>
    <w:rsid w:val="00271D64"/>
    <w:rsid w:val="0027219E"/>
    <w:rsid w:val="00272264"/>
    <w:rsid w:val="00272F1A"/>
    <w:rsid w:val="0027312D"/>
    <w:rsid w:val="0027330F"/>
    <w:rsid w:val="00273988"/>
    <w:rsid w:val="002745A2"/>
    <w:rsid w:val="00275883"/>
    <w:rsid w:val="00275B1E"/>
    <w:rsid w:val="0027601F"/>
    <w:rsid w:val="00276640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6676"/>
    <w:rsid w:val="00287059"/>
    <w:rsid w:val="00287AB4"/>
    <w:rsid w:val="00290CB6"/>
    <w:rsid w:val="00290EFA"/>
    <w:rsid w:val="002911F2"/>
    <w:rsid w:val="00291A43"/>
    <w:rsid w:val="00291ABC"/>
    <w:rsid w:val="00292A5A"/>
    <w:rsid w:val="00292AE1"/>
    <w:rsid w:val="00292B5E"/>
    <w:rsid w:val="00292D38"/>
    <w:rsid w:val="00292F06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01C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6116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0571"/>
    <w:rsid w:val="002C1014"/>
    <w:rsid w:val="002C180E"/>
    <w:rsid w:val="002C1A1C"/>
    <w:rsid w:val="002C2301"/>
    <w:rsid w:val="002C290A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1EE"/>
    <w:rsid w:val="002C77B2"/>
    <w:rsid w:val="002D0F54"/>
    <w:rsid w:val="002D1FF6"/>
    <w:rsid w:val="002D209D"/>
    <w:rsid w:val="002D22AE"/>
    <w:rsid w:val="002D25EA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4FA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5A9"/>
    <w:rsid w:val="002E16BC"/>
    <w:rsid w:val="002E1719"/>
    <w:rsid w:val="002E1D87"/>
    <w:rsid w:val="002E1F2C"/>
    <w:rsid w:val="002E27D2"/>
    <w:rsid w:val="002E2F4F"/>
    <w:rsid w:val="002E3144"/>
    <w:rsid w:val="002E386B"/>
    <w:rsid w:val="002E582F"/>
    <w:rsid w:val="002E5B0F"/>
    <w:rsid w:val="002E5EF1"/>
    <w:rsid w:val="002E6009"/>
    <w:rsid w:val="002E6804"/>
    <w:rsid w:val="002E7700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1FC"/>
    <w:rsid w:val="002F233E"/>
    <w:rsid w:val="002F2630"/>
    <w:rsid w:val="002F2FEE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34C"/>
    <w:rsid w:val="00315AFE"/>
    <w:rsid w:val="00315B89"/>
    <w:rsid w:val="00315C8F"/>
    <w:rsid w:val="00315D6D"/>
    <w:rsid w:val="0031684D"/>
    <w:rsid w:val="0031734B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73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7B9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45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0431"/>
    <w:rsid w:val="00351965"/>
    <w:rsid w:val="00351D85"/>
    <w:rsid w:val="00351FBE"/>
    <w:rsid w:val="00352B4F"/>
    <w:rsid w:val="0035301D"/>
    <w:rsid w:val="003533DA"/>
    <w:rsid w:val="00353A0B"/>
    <w:rsid w:val="003549A8"/>
    <w:rsid w:val="00354C54"/>
    <w:rsid w:val="00355A45"/>
    <w:rsid w:val="00355FAA"/>
    <w:rsid w:val="003564CE"/>
    <w:rsid w:val="00360914"/>
    <w:rsid w:val="00360AF6"/>
    <w:rsid w:val="00360B90"/>
    <w:rsid w:val="00360C2C"/>
    <w:rsid w:val="003619C0"/>
    <w:rsid w:val="00361DD7"/>
    <w:rsid w:val="00362509"/>
    <w:rsid w:val="00362869"/>
    <w:rsid w:val="00362F5B"/>
    <w:rsid w:val="003635E4"/>
    <w:rsid w:val="00363707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2F75"/>
    <w:rsid w:val="0037304A"/>
    <w:rsid w:val="003737C0"/>
    <w:rsid w:val="00373D8D"/>
    <w:rsid w:val="00374019"/>
    <w:rsid w:val="00374694"/>
    <w:rsid w:val="00374E95"/>
    <w:rsid w:val="00375657"/>
    <w:rsid w:val="00375D17"/>
    <w:rsid w:val="0037606D"/>
    <w:rsid w:val="0037647C"/>
    <w:rsid w:val="00376792"/>
    <w:rsid w:val="003769ED"/>
    <w:rsid w:val="00377376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97803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610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4A6"/>
    <w:rsid w:val="003A65ED"/>
    <w:rsid w:val="003A6891"/>
    <w:rsid w:val="003A6CC2"/>
    <w:rsid w:val="003A6ECD"/>
    <w:rsid w:val="003A7203"/>
    <w:rsid w:val="003A7238"/>
    <w:rsid w:val="003A7ABD"/>
    <w:rsid w:val="003B0947"/>
    <w:rsid w:val="003B099F"/>
    <w:rsid w:val="003B0D24"/>
    <w:rsid w:val="003B1E2F"/>
    <w:rsid w:val="003B2430"/>
    <w:rsid w:val="003B244F"/>
    <w:rsid w:val="003B24AA"/>
    <w:rsid w:val="003B2F19"/>
    <w:rsid w:val="003B31E2"/>
    <w:rsid w:val="003B3B91"/>
    <w:rsid w:val="003B4474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A35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27C5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A10"/>
    <w:rsid w:val="003E5EA6"/>
    <w:rsid w:val="003E6187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19F"/>
    <w:rsid w:val="003F228F"/>
    <w:rsid w:val="003F2374"/>
    <w:rsid w:val="003F2C0C"/>
    <w:rsid w:val="003F3D0B"/>
    <w:rsid w:val="003F46AE"/>
    <w:rsid w:val="003F4B51"/>
    <w:rsid w:val="003F4B84"/>
    <w:rsid w:val="003F4BFD"/>
    <w:rsid w:val="003F5151"/>
    <w:rsid w:val="003F522F"/>
    <w:rsid w:val="003F58B9"/>
    <w:rsid w:val="003F59BF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66C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180"/>
    <w:rsid w:val="00417275"/>
    <w:rsid w:val="004172C6"/>
    <w:rsid w:val="004179FC"/>
    <w:rsid w:val="00417B9B"/>
    <w:rsid w:val="00417DE1"/>
    <w:rsid w:val="004206C3"/>
    <w:rsid w:val="004208D7"/>
    <w:rsid w:val="00420BEB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44D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36A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701"/>
    <w:rsid w:val="0045299E"/>
    <w:rsid w:val="004532FB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46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1E8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4F1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2DF"/>
    <w:rsid w:val="004A26FC"/>
    <w:rsid w:val="004A2AB5"/>
    <w:rsid w:val="004A355E"/>
    <w:rsid w:val="004A3617"/>
    <w:rsid w:val="004A3A37"/>
    <w:rsid w:val="004A3DA9"/>
    <w:rsid w:val="004A4822"/>
    <w:rsid w:val="004A4FCC"/>
    <w:rsid w:val="004A5424"/>
    <w:rsid w:val="004A542F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1AA0"/>
    <w:rsid w:val="004C2FAE"/>
    <w:rsid w:val="004C3E5A"/>
    <w:rsid w:val="004C52C2"/>
    <w:rsid w:val="004C5737"/>
    <w:rsid w:val="004C68EF"/>
    <w:rsid w:val="004C6C50"/>
    <w:rsid w:val="004C7556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83F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092F"/>
    <w:rsid w:val="004E1891"/>
    <w:rsid w:val="004E2051"/>
    <w:rsid w:val="004E2244"/>
    <w:rsid w:val="004E2AB4"/>
    <w:rsid w:val="004E2E8D"/>
    <w:rsid w:val="004E361F"/>
    <w:rsid w:val="004E3648"/>
    <w:rsid w:val="004E3D23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003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010"/>
    <w:rsid w:val="004F444C"/>
    <w:rsid w:val="004F4ACC"/>
    <w:rsid w:val="004F4D6B"/>
    <w:rsid w:val="004F53BD"/>
    <w:rsid w:val="004F6DCF"/>
    <w:rsid w:val="004F6E5E"/>
    <w:rsid w:val="004F7C08"/>
    <w:rsid w:val="004F7E97"/>
    <w:rsid w:val="005001E1"/>
    <w:rsid w:val="005006EA"/>
    <w:rsid w:val="005008D1"/>
    <w:rsid w:val="00500E3F"/>
    <w:rsid w:val="00501048"/>
    <w:rsid w:val="0050150E"/>
    <w:rsid w:val="005019BE"/>
    <w:rsid w:val="005019E9"/>
    <w:rsid w:val="00501A5C"/>
    <w:rsid w:val="005022F1"/>
    <w:rsid w:val="00502897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2DF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0A5"/>
    <w:rsid w:val="00515621"/>
    <w:rsid w:val="0051585D"/>
    <w:rsid w:val="00517D05"/>
    <w:rsid w:val="00517FC9"/>
    <w:rsid w:val="00520A38"/>
    <w:rsid w:val="00520C5B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0CAE"/>
    <w:rsid w:val="00531604"/>
    <w:rsid w:val="005316C2"/>
    <w:rsid w:val="00531B5B"/>
    <w:rsid w:val="00531E94"/>
    <w:rsid w:val="005320D7"/>
    <w:rsid w:val="0053216F"/>
    <w:rsid w:val="0053224D"/>
    <w:rsid w:val="00532617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47E"/>
    <w:rsid w:val="00552787"/>
    <w:rsid w:val="00552B27"/>
    <w:rsid w:val="00552CFA"/>
    <w:rsid w:val="00553B7A"/>
    <w:rsid w:val="00553FF5"/>
    <w:rsid w:val="005541B9"/>
    <w:rsid w:val="00554370"/>
    <w:rsid w:val="00554A0C"/>
    <w:rsid w:val="00554B5E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41D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44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79A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196A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C56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CAF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94D"/>
    <w:rsid w:val="005A4A31"/>
    <w:rsid w:val="005A4E91"/>
    <w:rsid w:val="005A5120"/>
    <w:rsid w:val="005A5AB7"/>
    <w:rsid w:val="005A5DBA"/>
    <w:rsid w:val="005A6444"/>
    <w:rsid w:val="005A6635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613"/>
    <w:rsid w:val="005C1DAC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53D"/>
    <w:rsid w:val="005D468F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0A4E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3DE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590"/>
    <w:rsid w:val="00615821"/>
    <w:rsid w:val="00615CFC"/>
    <w:rsid w:val="00615F93"/>
    <w:rsid w:val="006166F8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3E"/>
    <w:rsid w:val="00623148"/>
    <w:rsid w:val="00623E86"/>
    <w:rsid w:val="00623F5F"/>
    <w:rsid w:val="006247FB"/>
    <w:rsid w:val="00625129"/>
    <w:rsid w:val="00625DA8"/>
    <w:rsid w:val="00625E1D"/>
    <w:rsid w:val="006266E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A5"/>
    <w:rsid w:val="006362EA"/>
    <w:rsid w:val="00636B99"/>
    <w:rsid w:val="00636C7C"/>
    <w:rsid w:val="00640B76"/>
    <w:rsid w:val="006420F4"/>
    <w:rsid w:val="0064257E"/>
    <w:rsid w:val="00642A39"/>
    <w:rsid w:val="0064338A"/>
    <w:rsid w:val="00643B64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15C"/>
    <w:rsid w:val="00661371"/>
    <w:rsid w:val="00662548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41A"/>
    <w:rsid w:val="00667595"/>
    <w:rsid w:val="00667744"/>
    <w:rsid w:val="006677EA"/>
    <w:rsid w:val="0066789B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3419"/>
    <w:rsid w:val="0067386D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17A"/>
    <w:rsid w:val="00686B96"/>
    <w:rsid w:val="006875A8"/>
    <w:rsid w:val="006876EA"/>
    <w:rsid w:val="00687D2F"/>
    <w:rsid w:val="006900B1"/>
    <w:rsid w:val="0069029F"/>
    <w:rsid w:val="00690613"/>
    <w:rsid w:val="00690B48"/>
    <w:rsid w:val="00690CB0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1306"/>
    <w:rsid w:val="006B202A"/>
    <w:rsid w:val="006B2A29"/>
    <w:rsid w:val="006B2A7E"/>
    <w:rsid w:val="006B30A4"/>
    <w:rsid w:val="006B3166"/>
    <w:rsid w:val="006B341F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777"/>
    <w:rsid w:val="006C1BA7"/>
    <w:rsid w:val="006C268F"/>
    <w:rsid w:val="006C30A7"/>
    <w:rsid w:val="006C315F"/>
    <w:rsid w:val="006C416D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E12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532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AB"/>
    <w:rsid w:val="006F4EB5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6F7F8A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95C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0A33"/>
    <w:rsid w:val="00710E70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178FF"/>
    <w:rsid w:val="00717DE7"/>
    <w:rsid w:val="0072061C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876"/>
    <w:rsid w:val="00735B20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0AD"/>
    <w:rsid w:val="007453D9"/>
    <w:rsid w:val="00746806"/>
    <w:rsid w:val="007468A2"/>
    <w:rsid w:val="007469A6"/>
    <w:rsid w:val="00747231"/>
    <w:rsid w:val="00747356"/>
    <w:rsid w:val="007474BE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67A1A"/>
    <w:rsid w:val="00770434"/>
    <w:rsid w:val="00770C7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C6D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4981"/>
    <w:rsid w:val="007A50BC"/>
    <w:rsid w:val="007A58DA"/>
    <w:rsid w:val="007A7C1C"/>
    <w:rsid w:val="007B0029"/>
    <w:rsid w:val="007B05B0"/>
    <w:rsid w:val="007B05F8"/>
    <w:rsid w:val="007B07DF"/>
    <w:rsid w:val="007B0D98"/>
    <w:rsid w:val="007B0DEF"/>
    <w:rsid w:val="007B11A8"/>
    <w:rsid w:val="007B1C1A"/>
    <w:rsid w:val="007B21D5"/>
    <w:rsid w:val="007B325B"/>
    <w:rsid w:val="007B3691"/>
    <w:rsid w:val="007B3AAB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1F1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A16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31FC"/>
    <w:rsid w:val="00813DB8"/>
    <w:rsid w:val="00814069"/>
    <w:rsid w:val="00814741"/>
    <w:rsid w:val="00814A17"/>
    <w:rsid w:val="00814C1E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2C5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5B46"/>
    <w:rsid w:val="00826B44"/>
    <w:rsid w:val="00827CE1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244"/>
    <w:rsid w:val="00865613"/>
    <w:rsid w:val="00865DCC"/>
    <w:rsid w:val="00866543"/>
    <w:rsid w:val="0086673D"/>
    <w:rsid w:val="00866F6D"/>
    <w:rsid w:val="008671B5"/>
    <w:rsid w:val="00867673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59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7FB"/>
    <w:rsid w:val="00875890"/>
    <w:rsid w:val="00875920"/>
    <w:rsid w:val="00875FA3"/>
    <w:rsid w:val="008763D1"/>
    <w:rsid w:val="008764D7"/>
    <w:rsid w:val="00876731"/>
    <w:rsid w:val="008775E2"/>
    <w:rsid w:val="008776E2"/>
    <w:rsid w:val="00877C81"/>
    <w:rsid w:val="00877D44"/>
    <w:rsid w:val="008800A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490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DC8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57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2FED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103"/>
    <w:rsid w:val="008B13DC"/>
    <w:rsid w:val="008B2216"/>
    <w:rsid w:val="008B2A11"/>
    <w:rsid w:val="008B34D4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CB3"/>
    <w:rsid w:val="008C2EB4"/>
    <w:rsid w:val="008C32B3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A05"/>
    <w:rsid w:val="008C5B89"/>
    <w:rsid w:val="008C5E6F"/>
    <w:rsid w:val="008C5F44"/>
    <w:rsid w:val="008C6891"/>
    <w:rsid w:val="008C750B"/>
    <w:rsid w:val="008C7BE0"/>
    <w:rsid w:val="008D0332"/>
    <w:rsid w:val="008D13A7"/>
    <w:rsid w:val="008D17A6"/>
    <w:rsid w:val="008D1DBC"/>
    <w:rsid w:val="008D24A0"/>
    <w:rsid w:val="008D2604"/>
    <w:rsid w:val="008D313F"/>
    <w:rsid w:val="008D34EC"/>
    <w:rsid w:val="008D3FDF"/>
    <w:rsid w:val="008D4256"/>
    <w:rsid w:val="008D4421"/>
    <w:rsid w:val="008D49E0"/>
    <w:rsid w:val="008D51DF"/>
    <w:rsid w:val="008D54FD"/>
    <w:rsid w:val="008D5DE9"/>
    <w:rsid w:val="008D5F63"/>
    <w:rsid w:val="008D65A3"/>
    <w:rsid w:val="008D6B37"/>
    <w:rsid w:val="008D6C15"/>
    <w:rsid w:val="008D73BF"/>
    <w:rsid w:val="008D7435"/>
    <w:rsid w:val="008D7524"/>
    <w:rsid w:val="008D7B88"/>
    <w:rsid w:val="008D7FD8"/>
    <w:rsid w:val="008E038B"/>
    <w:rsid w:val="008E0583"/>
    <w:rsid w:val="008E0FBC"/>
    <w:rsid w:val="008E132C"/>
    <w:rsid w:val="008E23B6"/>
    <w:rsid w:val="008E2593"/>
    <w:rsid w:val="008E2B07"/>
    <w:rsid w:val="008E2E18"/>
    <w:rsid w:val="008E2EB4"/>
    <w:rsid w:val="008E324A"/>
    <w:rsid w:val="008E4043"/>
    <w:rsid w:val="008E4ED2"/>
    <w:rsid w:val="008E6C43"/>
    <w:rsid w:val="008E732B"/>
    <w:rsid w:val="008E77E2"/>
    <w:rsid w:val="008E786F"/>
    <w:rsid w:val="008F039D"/>
    <w:rsid w:val="008F05E1"/>
    <w:rsid w:val="008F066E"/>
    <w:rsid w:val="008F0E82"/>
    <w:rsid w:val="008F12E4"/>
    <w:rsid w:val="008F1DA3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0DC3"/>
    <w:rsid w:val="00901003"/>
    <w:rsid w:val="00901090"/>
    <w:rsid w:val="00901551"/>
    <w:rsid w:val="00901AB0"/>
    <w:rsid w:val="00901D68"/>
    <w:rsid w:val="00901F11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073D6"/>
    <w:rsid w:val="00910787"/>
    <w:rsid w:val="009113F6"/>
    <w:rsid w:val="0091158A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3E"/>
    <w:rsid w:val="00916CC9"/>
    <w:rsid w:val="00917400"/>
    <w:rsid w:val="00917532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2F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37D05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13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BF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AC"/>
    <w:rsid w:val="00966CBD"/>
    <w:rsid w:val="00966F1E"/>
    <w:rsid w:val="00966F37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B65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0C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03D8"/>
    <w:rsid w:val="009A2057"/>
    <w:rsid w:val="009A26F9"/>
    <w:rsid w:val="009A28EF"/>
    <w:rsid w:val="009A29B4"/>
    <w:rsid w:val="009A2BE2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B7984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3E0E"/>
    <w:rsid w:val="009C4600"/>
    <w:rsid w:val="009C4733"/>
    <w:rsid w:val="009C4A12"/>
    <w:rsid w:val="009C4DFC"/>
    <w:rsid w:val="009C4F86"/>
    <w:rsid w:val="009C586B"/>
    <w:rsid w:val="009C5A55"/>
    <w:rsid w:val="009C621E"/>
    <w:rsid w:val="009C782D"/>
    <w:rsid w:val="009C7AB1"/>
    <w:rsid w:val="009C7E19"/>
    <w:rsid w:val="009C7E63"/>
    <w:rsid w:val="009D0050"/>
    <w:rsid w:val="009D03ED"/>
    <w:rsid w:val="009D0660"/>
    <w:rsid w:val="009D0826"/>
    <w:rsid w:val="009D09A9"/>
    <w:rsid w:val="009D0C13"/>
    <w:rsid w:val="009D0CFD"/>
    <w:rsid w:val="009D1F68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89D"/>
    <w:rsid w:val="009E0B0B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829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07B9C"/>
    <w:rsid w:val="00A10D05"/>
    <w:rsid w:val="00A1189A"/>
    <w:rsid w:val="00A123DA"/>
    <w:rsid w:val="00A12CA9"/>
    <w:rsid w:val="00A12CB0"/>
    <w:rsid w:val="00A12FF3"/>
    <w:rsid w:val="00A131BA"/>
    <w:rsid w:val="00A1320E"/>
    <w:rsid w:val="00A14990"/>
    <w:rsid w:val="00A14EAF"/>
    <w:rsid w:val="00A15796"/>
    <w:rsid w:val="00A15BFC"/>
    <w:rsid w:val="00A16DA3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F7F"/>
    <w:rsid w:val="00A2416C"/>
    <w:rsid w:val="00A24E03"/>
    <w:rsid w:val="00A25416"/>
    <w:rsid w:val="00A2553E"/>
    <w:rsid w:val="00A25596"/>
    <w:rsid w:val="00A2607A"/>
    <w:rsid w:val="00A260DC"/>
    <w:rsid w:val="00A268B3"/>
    <w:rsid w:val="00A26A02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0EF9"/>
    <w:rsid w:val="00A41044"/>
    <w:rsid w:val="00A413DF"/>
    <w:rsid w:val="00A41E44"/>
    <w:rsid w:val="00A41F47"/>
    <w:rsid w:val="00A4240A"/>
    <w:rsid w:val="00A42606"/>
    <w:rsid w:val="00A42678"/>
    <w:rsid w:val="00A426C9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2F5"/>
    <w:rsid w:val="00A52873"/>
    <w:rsid w:val="00A5313F"/>
    <w:rsid w:val="00A53535"/>
    <w:rsid w:val="00A53FD3"/>
    <w:rsid w:val="00A540A5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318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51A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01B"/>
    <w:rsid w:val="00A801B3"/>
    <w:rsid w:val="00A80221"/>
    <w:rsid w:val="00A81A53"/>
    <w:rsid w:val="00A81BDF"/>
    <w:rsid w:val="00A81E83"/>
    <w:rsid w:val="00A82176"/>
    <w:rsid w:val="00A82ABC"/>
    <w:rsid w:val="00A82F8F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BE7"/>
    <w:rsid w:val="00A87C12"/>
    <w:rsid w:val="00A901A6"/>
    <w:rsid w:val="00A90343"/>
    <w:rsid w:val="00A903CA"/>
    <w:rsid w:val="00A905B6"/>
    <w:rsid w:val="00A91175"/>
    <w:rsid w:val="00A92820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5EA2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50E"/>
    <w:rsid w:val="00AA6D65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4C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1941"/>
    <w:rsid w:val="00AC2D2C"/>
    <w:rsid w:val="00AC2E9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1D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6529"/>
    <w:rsid w:val="00AD6F09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3E7"/>
    <w:rsid w:val="00AF162B"/>
    <w:rsid w:val="00AF2153"/>
    <w:rsid w:val="00AF26FC"/>
    <w:rsid w:val="00AF2B66"/>
    <w:rsid w:val="00AF2EF8"/>
    <w:rsid w:val="00AF2F75"/>
    <w:rsid w:val="00AF406C"/>
    <w:rsid w:val="00AF44FF"/>
    <w:rsid w:val="00AF49E4"/>
    <w:rsid w:val="00AF4A0B"/>
    <w:rsid w:val="00AF524B"/>
    <w:rsid w:val="00AF5552"/>
    <w:rsid w:val="00AF569E"/>
    <w:rsid w:val="00AF56D6"/>
    <w:rsid w:val="00AF5DA8"/>
    <w:rsid w:val="00AF65B3"/>
    <w:rsid w:val="00AF7315"/>
    <w:rsid w:val="00AF74B1"/>
    <w:rsid w:val="00AF7E30"/>
    <w:rsid w:val="00B001F0"/>
    <w:rsid w:val="00B005E4"/>
    <w:rsid w:val="00B027BB"/>
    <w:rsid w:val="00B02988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089"/>
    <w:rsid w:val="00B1589D"/>
    <w:rsid w:val="00B15BA4"/>
    <w:rsid w:val="00B15F9E"/>
    <w:rsid w:val="00B16D2C"/>
    <w:rsid w:val="00B170F9"/>
    <w:rsid w:val="00B20571"/>
    <w:rsid w:val="00B211D0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3DD9"/>
    <w:rsid w:val="00B2471C"/>
    <w:rsid w:val="00B24BBF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3FE"/>
    <w:rsid w:val="00B435E6"/>
    <w:rsid w:val="00B43F7A"/>
    <w:rsid w:val="00B44529"/>
    <w:rsid w:val="00B44894"/>
    <w:rsid w:val="00B45356"/>
    <w:rsid w:val="00B46187"/>
    <w:rsid w:val="00B46678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D32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09F0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5E14"/>
    <w:rsid w:val="00B65FD7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501D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949"/>
    <w:rsid w:val="00BA7ECA"/>
    <w:rsid w:val="00BA7F9D"/>
    <w:rsid w:val="00BB019D"/>
    <w:rsid w:val="00BB05A3"/>
    <w:rsid w:val="00BB0825"/>
    <w:rsid w:val="00BB0B17"/>
    <w:rsid w:val="00BB17DB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4CF7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272"/>
    <w:rsid w:val="00BE0B14"/>
    <w:rsid w:val="00BE0C87"/>
    <w:rsid w:val="00BE1066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2B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455F"/>
    <w:rsid w:val="00C0573B"/>
    <w:rsid w:val="00C057AB"/>
    <w:rsid w:val="00C05C42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08"/>
    <w:rsid w:val="00C13F77"/>
    <w:rsid w:val="00C1483F"/>
    <w:rsid w:val="00C14BD4"/>
    <w:rsid w:val="00C15897"/>
    <w:rsid w:val="00C15A8F"/>
    <w:rsid w:val="00C15D54"/>
    <w:rsid w:val="00C16C8D"/>
    <w:rsid w:val="00C16DEE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38"/>
    <w:rsid w:val="00C253E5"/>
    <w:rsid w:val="00C25E8E"/>
    <w:rsid w:val="00C26A84"/>
    <w:rsid w:val="00C26B6B"/>
    <w:rsid w:val="00C26D16"/>
    <w:rsid w:val="00C26FB7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5CF"/>
    <w:rsid w:val="00C33248"/>
    <w:rsid w:val="00C33A4F"/>
    <w:rsid w:val="00C34337"/>
    <w:rsid w:val="00C353FD"/>
    <w:rsid w:val="00C3570C"/>
    <w:rsid w:val="00C35F91"/>
    <w:rsid w:val="00C36884"/>
    <w:rsid w:val="00C36B0F"/>
    <w:rsid w:val="00C37ACA"/>
    <w:rsid w:val="00C40220"/>
    <w:rsid w:val="00C40662"/>
    <w:rsid w:val="00C40922"/>
    <w:rsid w:val="00C40A33"/>
    <w:rsid w:val="00C40F4F"/>
    <w:rsid w:val="00C413EF"/>
    <w:rsid w:val="00C4204C"/>
    <w:rsid w:val="00C420CF"/>
    <w:rsid w:val="00C42744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A94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1FFA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382"/>
    <w:rsid w:val="00C82DC7"/>
    <w:rsid w:val="00C83816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E048E3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E246D47"/>
  <w15:docId w15:val="{37C402EB-C04A-452B-9528-E639421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717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character" w:styleId="afe">
    <w:name w:val="annotation reference"/>
    <w:basedOn w:val="a1"/>
    <w:uiPriority w:val="99"/>
    <w:semiHidden/>
    <w:unhideWhenUsed/>
    <w:rsid w:val="007450AD"/>
    <w:rPr>
      <w:sz w:val="18"/>
      <w:szCs w:val="18"/>
    </w:rPr>
  </w:style>
  <w:style w:type="paragraph" w:styleId="aff">
    <w:name w:val="annotation text"/>
    <w:basedOn w:val="a0"/>
    <w:link w:val="Charb"/>
    <w:uiPriority w:val="99"/>
    <w:semiHidden/>
    <w:unhideWhenUsed/>
    <w:rsid w:val="007450AD"/>
  </w:style>
  <w:style w:type="character" w:customStyle="1" w:styleId="Charb">
    <w:name w:val="메모 텍스트 Char"/>
    <w:basedOn w:val="a1"/>
    <w:link w:val="aff"/>
    <w:uiPriority w:val="99"/>
    <w:semiHidden/>
    <w:rsid w:val="007450A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450A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450AD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3D27C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24D03-32EA-4264-B4C5-BD7174F78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2500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2021-05-25T05:53:00Z</cp:lastPrinted>
  <dcterms:created xsi:type="dcterms:W3CDTF">2026-01-21T08:10:00Z</dcterms:created>
  <dcterms:modified xsi:type="dcterms:W3CDTF">2026-01-21T08:10:00Z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