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79F09" w14:textId="1B2CCBC7" w:rsidR="00711E8D" w:rsidRDefault="005F5D0D" w:rsidP="00711E8D">
      <w:pPr>
        <w:spacing w:before="240"/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p w14:paraId="615BC3F8" w14:textId="5AED7227" w:rsidR="00B15264" w:rsidRPr="00711E8D" w:rsidRDefault="00E30DEA" w:rsidP="00711E8D">
      <w:pPr>
        <w:spacing w:before="240"/>
        <w:jc w:val="center"/>
        <w:rPr>
          <w:lang w:eastAsia="ko-KR"/>
        </w:rPr>
      </w:pPr>
      <w:r w:rsidRPr="00E30DEA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S</w:t>
      </w:r>
      <w:r w:rsidRPr="00E30DEA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KT, </w:t>
      </w:r>
      <w:r w:rsidR="00711E8D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세계 최대 게임 박람회 </w:t>
      </w:r>
      <w:r w:rsidR="00711E8D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‘</w:t>
      </w:r>
      <w:r w:rsidR="00711E8D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E3 2021</w:t>
      </w:r>
      <w:r w:rsidR="00711E8D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’</w:t>
      </w:r>
      <w:r w:rsidR="00711E8D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711E8D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참</w:t>
      </w:r>
      <w:r w:rsidR="00D73C70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여</w:t>
      </w:r>
    </w:p>
    <w:bookmarkEnd w:id="0"/>
    <w:p w14:paraId="55230D58" w14:textId="32D785AC" w:rsidR="00070AE0" w:rsidRPr="0042393D" w:rsidRDefault="00B15264" w:rsidP="00FF4044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</w:pP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-</w:t>
      </w:r>
      <w:r w:rsidR="00CF7CCA"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711E8D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국내 통신사 최초로 </w:t>
      </w:r>
      <w:r w:rsidR="00AE3F3D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온라인으로 </w:t>
      </w:r>
      <w:r w:rsidR="00551EDF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열리</w:t>
      </w:r>
      <w:r w:rsidR="00070AE0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는</w:t>
      </w:r>
      <w:r w:rsidR="00711E8D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711E8D"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‘E3 2021’</w:t>
      </w:r>
      <w:r w:rsidR="00A7640A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참여</w:t>
      </w:r>
      <w:r w:rsidR="00A7640A"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… </w:t>
      </w:r>
      <w:r w:rsidR="00A7640A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글로벌 콘솔 게임 시장 공략</w:t>
      </w:r>
    </w:p>
    <w:p w14:paraId="5A69E7A4" w14:textId="5FDDE7BB" w:rsidR="00E941C6" w:rsidRPr="0042393D" w:rsidRDefault="00711E8D" w:rsidP="00FF4044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앤빌</w:t>
      </w:r>
      <w:proofErr w:type="spellEnd"/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,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숲속의</w:t>
      </w:r>
      <w:proofErr w:type="spellEnd"/>
      <w:r w:rsidR="008C36E4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작은 마녀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,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베이퍼</w:t>
      </w:r>
      <w:proofErr w:type="spellEnd"/>
      <w:r w:rsidR="008C36E4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월드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,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네오버스</w:t>
      </w:r>
      <w:proofErr w:type="spellEnd"/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등 퍼블리싱 게임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4</w:t>
      </w:r>
      <w:r w:rsidR="008C36E4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종 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공개</w:t>
      </w:r>
    </w:p>
    <w:p w14:paraId="756C63E2" w14:textId="3BAB16B1" w:rsidR="00711E8D" w:rsidRPr="00551EDF" w:rsidRDefault="00070AE0" w:rsidP="00FF4044">
      <w:pPr>
        <w:pStyle w:val="ac"/>
        <w:wordWrap w:val="0"/>
        <w:snapToGrid w:val="0"/>
        <w:spacing w:before="0" w:beforeAutospacing="0" w:after="24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</w:pPr>
      <w:r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-</w:t>
      </w:r>
      <w:r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 </w:t>
      </w:r>
      <w:r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E</w:t>
      </w:r>
      <w:r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3 </w:t>
      </w:r>
      <w:r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참석 계기로</w:t>
      </w:r>
      <w:r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 </w:t>
      </w:r>
      <w:r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게임 퍼블리싱 행보</w:t>
      </w:r>
      <w:r w:rsidR="00551EDF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 본격화</w:t>
      </w:r>
      <w:r w:rsidR="007375F9"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… </w:t>
      </w:r>
      <w:r w:rsidR="00551EDF"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5G</w:t>
      </w:r>
      <w:r w:rsidR="00551EDF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시대 </w:t>
      </w:r>
      <w:r w:rsidR="007375F9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국내 게임 생태계 지원</w:t>
      </w:r>
      <w:r w:rsidR="00B864C0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에</w:t>
      </w:r>
      <w:r w:rsidR="007375F9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도 </w:t>
      </w:r>
      <w:r w:rsidR="00B864C0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적극 </w:t>
      </w:r>
      <w:r w:rsidR="007375F9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나설 것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5D0B974B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  <w:r w:rsidR="00AB0A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44F34F48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75F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375F9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119D49" w14:textId="3356F37B" w:rsidR="00D139D4" w:rsidRDefault="00EC125A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박정호, </w:t>
      </w:r>
      <w:hyperlink r:id="rId9" w:history="1">
        <w:r w:rsidR="00551EDF" w:rsidRPr="00513178">
          <w:rPr>
            <w:rStyle w:val="afb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6D265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</w:t>
      </w:r>
      <w:r w:rsidR="00D139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 국내 통신사 최초로 세계 최대 규모의 게임 박람회인 </w:t>
      </w:r>
      <w:r w:rsidR="00D139D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‘E3 2021</w:t>
      </w:r>
      <w:r w:rsidR="00070AE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D139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참가해 글로벌 </w:t>
      </w:r>
      <w:r w:rsidR="00D96D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콘솔 </w:t>
      </w:r>
      <w:r w:rsidR="00D139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게임 시장 공략에 나선다.</w:t>
      </w:r>
    </w:p>
    <w:p w14:paraId="29C78961" w14:textId="50D99516" w:rsidR="00334F2C" w:rsidRDefault="00334F2C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6395884" w14:textId="553855AE" w:rsidR="00334F2C" w:rsidRP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>
        <w:rPr>
          <w:rFonts w:ascii="맑은 고딕" w:hAnsi="맑은 고딕" w:cs="Arial"/>
          <w:sz w:val="24"/>
          <w:szCs w:val="24"/>
          <w:lang w:eastAsia="ko-KR" w:bidi="ar-SA"/>
        </w:rPr>
        <w:t>box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아시아 국가 중 유일하게 </w:t>
      </w:r>
      <w:r w:rsidR="002C0F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 게임</w:t>
      </w:r>
      <w:r w:rsidR="002C0F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협력을 진행 중인 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E3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z w:val="24"/>
          <w:szCs w:val="24"/>
          <w:lang w:eastAsia="ko-KR" w:bidi="ar-SA"/>
        </w:rPr>
        <w:t>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별도 온라인 부스를 마련해 국내 게임 개발 업체와 협력한 퍼블리싱</w:t>
      </w:r>
      <w:r w:rsidRPr="00BF18B3">
        <w:rPr>
          <w:rFonts w:ascii="맑은 고딕" w:hAnsi="맑은 고딕" w:cs="Arial" w:hint="eastAsia"/>
          <w:sz w:val="20"/>
          <w:szCs w:val="20"/>
          <w:lang w:eastAsia="ko-KR" w:bidi="ar-SA"/>
        </w:rPr>
        <w:t>(배급)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콘솔 게임을 공개할 예정이다.</w:t>
      </w:r>
    </w:p>
    <w:p w14:paraId="6CED094E" w14:textId="77777777" w:rsidR="00334F2C" w:rsidRDefault="00334F2C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465F175" w14:textId="0C8E8511" w:rsid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070AE0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Pr="00070AE0">
        <w:rPr>
          <w:rFonts w:ascii="맑은 고딕" w:hAnsi="맑은 고딕" w:cs="Arial" w:hint="eastAsia"/>
          <w:b/>
          <w:sz w:val="20"/>
          <w:szCs w:val="20"/>
          <w:lang w:eastAsia="ko-KR" w:bidi="ar-SA"/>
        </w:rPr>
        <w:t>E</w:t>
      </w:r>
      <w:r w:rsidRPr="00070AE0">
        <w:rPr>
          <w:rFonts w:ascii="맑은 고딕" w:hAnsi="맑은 고딕" w:cs="Arial"/>
          <w:sz w:val="20"/>
          <w:szCs w:val="20"/>
          <w:lang w:eastAsia="ko-KR" w:bidi="ar-SA"/>
        </w:rPr>
        <w:t xml:space="preserve">lectronic </w:t>
      </w:r>
      <w:r w:rsidRPr="00070AE0">
        <w:rPr>
          <w:rFonts w:ascii="맑은 고딕" w:hAnsi="맑은 고딕" w:cs="Arial"/>
          <w:b/>
          <w:sz w:val="20"/>
          <w:szCs w:val="20"/>
          <w:lang w:eastAsia="ko-KR" w:bidi="ar-SA"/>
        </w:rPr>
        <w:t>E</w:t>
      </w:r>
      <w:r w:rsidRPr="00070AE0">
        <w:rPr>
          <w:rFonts w:ascii="맑은 고딕" w:hAnsi="맑은 고딕" w:cs="Arial"/>
          <w:sz w:val="20"/>
          <w:szCs w:val="20"/>
          <w:lang w:eastAsia="ko-KR" w:bidi="ar-SA"/>
        </w:rPr>
        <w:t xml:space="preserve">ntertainment </w:t>
      </w:r>
      <w:r w:rsidRPr="00070AE0">
        <w:rPr>
          <w:rFonts w:ascii="맑은 고딕" w:hAnsi="맑은 고딕" w:cs="Arial" w:hint="eastAsia"/>
          <w:b/>
          <w:sz w:val="20"/>
          <w:szCs w:val="20"/>
          <w:lang w:eastAsia="ko-KR" w:bidi="ar-SA"/>
        </w:rPr>
        <w:t>E</w:t>
      </w:r>
      <w:r w:rsidRPr="00070AE0">
        <w:rPr>
          <w:rFonts w:ascii="맑은 고딕" w:hAnsi="맑은 고딕" w:cs="Arial"/>
          <w:sz w:val="20"/>
          <w:szCs w:val="20"/>
          <w:lang w:eastAsia="ko-KR" w:bidi="ar-SA"/>
        </w:rPr>
        <w:t>xpo)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미국 비디오게임산업협회가 주관하는 북미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최대  전자오락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박람회로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전시에는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비롯해 </w:t>
      </w:r>
      <w:r w:rsidRPr="000D7B93">
        <w:rPr>
          <w:rFonts w:ascii="맑은 고딕" w:hAnsi="맑은 고딕" w:cs="Arial"/>
          <w:sz w:val="24"/>
          <w:szCs w:val="24"/>
          <w:lang w:eastAsia="ko-KR" w:bidi="ar-SA"/>
        </w:rPr>
        <w:t>Xbox</w:t>
      </w:r>
      <w:r w:rsidRPr="000D7B93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proofErr w:type="spellStart"/>
      <w:r w:rsidRPr="000D7B93">
        <w:rPr>
          <w:rFonts w:ascii="맑은 고딕" w:hAnsi="맑은 고딕" w:cs="Arial" w:hint="eastAsia"/>
          <w:sz w:val="24"/>
          <w:szCs w:val="24"/>
          <w:lang w:eastAsia="ko-KR" w:bidi="ar-SA"/>
        </w:rPr>
        <w:t>닌텐도∙유비소프트</w:t>
      </w:r>
      <w:proofErr w:type="spellEnd"/>
      <w:r w:rsidRPr="000D7B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글로벌 게임 제조 및 개발 업체 </w:t>
      </w:r>
      <w:r w:rsidRPr="000D7B93">
        <w:rPr>
          <w:rFonts w:ascii="맑은 고딕" w:hAnsi="맑은 고딕" w:cs="Arial"/>
          <w:sz w:val="24"/>
          <w:szCs w:val="24"/>
          <w:lang w:eastAsia="ko-KR" w:bidi="ar-SA"/>
        </w:rPr>
        <w:t>50</w:t>
      </w:r>
      <w:r w:rsidRPr="000D7B93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Pr="000D7B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D7B93">
        <w:rPr>
          <w:rFonts w:ascii="맑은 고딕" w:hAnsi="맑은 고딕" w:cs="Arial" w:hint="eastAsia"/>
          <w:sz w:val="24"/>
          <w:szCs w:val="24"/>
          <w:lang w:eastAsia="ko-KR" w:bidi="ar-SA"/>
        </w:rPr>
        <w:t>곳이 참여해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59135E">
        <w:rPr>
          <w:rFonts w:ascii="맑은 고딕" w:hAnsi="맑은 고딕" w:cs="Arial" w:hint="eastAsia"/>
          <w:sz w:val="20"/>
          <w:szCs w:val="20"/>
          <w:lang w:eastAsia="ko-KR" w:bidi="ar-SA"/>
        </w:rPr>
        <w:t>(현지시간)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일간 열린다.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5ECD75E" w14:textId="77777777" w:rsidR="00334F2C" w:rsidRPr="00FF4044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E6400D" w14:textId="6C4C3595" w:rsidR="00334F2C" w:rsidRP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단,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올해는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영향으로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 w:rsidRPr="00BF18B3">
        <w:rPr>
          <w:rFonts w:ascii="맑은 고딕" w:hAnsi="맑은 고딕" w:cs="Arial" w:hint="eastAsia"/>
          <w:sz w:val="20"/>
          <w:szCs w:val="20"/>
          <w:lang w:eastAsia="ko-KR" w:bidi="ar-SA"/>
        </w:rPr>
        <w:t>(온라인/모바일)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방식으로 진행되며,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관람을 원하는 고객은 </w:t>
      </w:r>
      <w:r>
        <w:rPr>
          <w:rFonts w:ascii="맑은 고딕" w:hAnsi="맑은 고딕" w:cs="Arial"/>
          <w:sz w:val="24"/>
          <w:szCs w:val="24"/>
          <w:lang w:eastAsia="ko-KR" w:bidi="ar-SA"/>
        </w:rPr>
        <w:t>E3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홈페이지(</w:t>
      </w:r>
      <w:hyperlink r:id="rId10" w:history="1">
        <w:r w:rsidRPr="00701304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https://e3expo.com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신청하면 된다</w:t>
      </w:r>
      <w:r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4F737D21" w14:textId="49E76C95" w:rsidR="000E0AFA" w:rsidRDefault="000E0AFA" w:rsidP="00334F2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AE269C" w14:textId="172199C3" w:rsid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E3 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공개하는 퍼블리싱 게임은 액션 슈팅 게임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앤빌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(액션스퀘어 개발)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RPG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숲속의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작은 마녀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proofErr w:type="spellStart"/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써니사이드업</w:t>
      </w:r>
      <w:proofErr w:type="spellEnd"/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개발)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액션 어드벤처 게임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베이퍼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월드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proofErr w:type="spellStart"/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얼라이브</w:t>
      </w:r>
      <w:proofErr w:type="spellEnd"/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개발)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카드 액션 게임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네오버스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proofErr w:type="spellStart"/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티노게임즈</w:t>
      </w:r>
      <w:proofErr w:type="spellEnd"/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개발)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0AD8D0E" w14:textId="77777777" w:rsidR="00334F2C" w:rsidRDefault="00334F2C" w:rsidP="00334F2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16140E" w14:textId="5AFAD8A1" w:rsidR="00B864C0" w:rsidRPr="000E0AFA" w:rsidRDefault="000E0AFA" w:rsidP="000E0AFA">
      <w:pPr>
        <w:widowControl w:val="0"/>
        <w:snapToGrid w:val="0"/>
        <w:spacing w:after="0" w:line="240" w:lineRule="auto"/>
        <w:ind w:rightChars="40" w:right="88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E0A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>&lt;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0E0A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E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>2021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0E0A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온라인 부스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>&gt;</w:t>
      </w:r>
    </w:p>
    <w:p w14:paraId="253FE559" w14:textId="12DEC41F" w:rsidR="00334F2C" w:rsidRDefault="00AB0A90" w:rsidP="00334F2C">
      <w:pPr>
        <w:widowControl w:val="0"/>
        <w:snapToGrid w:val="0"/>
        <w:spacing w:after="0" w:line="240" w:lineRule="auto"/>
        <w:ind w:rightChars="40" w:right="88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5441D71F" wp14:editId="2F9A693A">
            <wp:extent cx="5153025" cy="2911459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597" cy="291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F64C" w14:textId="77777777" w:rsid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중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네오버스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X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플랫폼 및 5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GX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 게임으로 가장 먼저 출시된 바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>중소 게임 개발사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부족한 </w:t>
      </w:r>
      <w:proofErr w:type="spellStart"/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>마케팅·기획</w:t>
      </w:r>
      <w:proofErr w:type="spellEnd"/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역량을 대기업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협력으로</w:t>
      </w:r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>윈윈</w:t>
      </w:r>
      <w:proofErr w:type="spellEnd"/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>’ 모델로 평가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되고 있다.</w:t>
      </w:r>
    </w:p>
    <w:p w14:paraId="408F69D9" w14:textId="77777777" w:rsid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17F8F4" w14:textId="4CB362F7" w:rsidR="004B2518" w:rsidRDefault="00334F2C" w:rsidP="00334F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나머지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 게임들도 연내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Xbox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 게임을 통해 순차적으로 출시될 예정으로,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앤빌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경우 이번 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3 2021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기간 중 관람객들이 직접 데모 버전을 플레이 할 수 있도록 해 이들의 반응과 피드백을 바탕으로 게임의 완성도를 더욱 높여갈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2E97D79E" w14:textId="7B055831" w:rsidR="00A52CA1" w:rsidRPr="00904F66" w:rsidRDefault="00A52CA1" w:rsidP="0083609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4F244C" w14:textId="58B7A68E" w:rsidR="00B864C0" w:rsidRDefault="00B864C0" w:rsidP="004B2518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참가는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게임 퍼블리싱 행보를 글로벌 시장에 본격적으로 알리는 측면에서도 큰 의미가 있다.</w:t>
      </w:r>
    </w:p>
    <w:p w14:paraId="64A0BDC1" w14:textId="77777777" w:rsidR="00B864C0" w:rsidRPr="00B864C0" w:rsidRDefault="00B864C0" w:rsidP="004B2518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D371BD" w14:textId="6230F5D9" w:rsidR="004B2518" w:rsidRDefault="004B2518" w:rsidP="004B2518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E3 </w:t>
      </w:r>
      <w:r w:rsidR="00B864C0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="00B864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통해 한국이 개발한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콘솔 게임의 인지</w:t>
      </w:r>
      <w:r w:rsidR="000B39F8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AE3F3D">
        <w:rPr>
          <w:rFonts w:ascii="맑은 고딕" w:hAnsi="맑은 고딕" w:cs="Arial" w:hint="eastAsia"/>
          <w:sz w:val="24"/>
          <w:szCs w:val="24"/>
          <w:lang w:eastAsia="ko-KR" w:bidi="ar-SA"/>
        </w:rPr>
        <w:t>를 높이고,</w:t>
      </w:r>
      <w:r w:rsidR="00FF40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 우수한 게임 개발사들</w:t>
      </w:r>
      <w:r w:rsidR="007375F9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시장 진출</w:t>
      </w:r>
      <w:r w:rsidR="00FF4044">
        <w:rPr>
          <w:rFonts w:ascii="맑은 고딕" w:hAnsi="맑은 고딕" w:cs="Arial" w:hint="eastAsia"/>
          <w:sz w:val="24"/>
          <w:szCs w:val="24"/>
          <w:lang w:eastAsia="ko-KR" w:bidi="ar-SA"/>
        </w:rPr>
        <w:t>에도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큰 도움이 될 것으로 기대하고 있다.</w:t>
      </w:r>
    </w:p>
    <w:p w14:paraId="796208D1" w14:textId="40F93628" w:rsidR="00836098" w:rsidRPr="00AE3F3D" w:rsidRDefault="00836098" w:rsidP="004B2518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9F7CAA" w14:textId="3DF79FB8" w:rsidR="00836098" w:rsidRPr="009B670C" w:rsidRDefault="00735F31" w:rsidP="00D37C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한국모태펀드</w:t>
      </w:r>
      <w:proofErr w:type="spellEnd"/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약 </w:t>
      </w:r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140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억 규모의 </w:t>
      </w:r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&lt;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 </w:t>
      </w:r>
      <w:proofErr w:type="spellStart"/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에스케이티</w:t>
      </w:r>
      <w:proofErr w:type="spellEnd"/>
      <w:r w:rsidR="000E0A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인피니툼</w:t>
      </w:r>
      <w:proofErr w:type="spellEnd"/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게임펀드&gt;를 결성해 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중소 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게임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업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>체</w:t>
      </w:r>
      <w:r w:rsidR="00AA6A65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지원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>에 나서는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836098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국내</w:t>
      </w:r>
      <w:r w:rsidR="00D37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36098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콘솔 게임 생태계 확장에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836098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적극 나설 계획이다.</w:t>
      </w:r>
    </w:p>
    <w:p w14:paraId="7B1FC341" w14:textId="77777777" w:rsidR="008C36E4" w:rsidRPr="009B670C" w:rsidRDefault="008C36E4" w:rsidP="008C36E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B6AB90" w14:textId="26025988" w:rsidR="00A52CA1" w:rsidRPr="00E941C6" w:rsidRDefault="003A6035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조재유</w:t>
      </w:r>
      <w:proofErr w:type="spellEnd"/>
      <w:r w:rsidR="00A52CA1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2CA1"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게임담당</w:t>
      </w:r>
      <w:r w:rsidR="00A52CA1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A52CA1" w:rsidRPr="009B670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세계적인 게임 박람회 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>E3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에 국내 유수의 게임 개발사들과 함께 참여하게 되어 기쁘다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box 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및 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 게임을 통해 국내 게임 업계의 글로벌 시장 진출 등 </w:t>
      </w:r>
      <w:r w:rsidR="00E148C7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E148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 게임 </w:t>
      </w:r>
      <w:bookmarkStart w:id="1" w:name="_GoBack"/>
      <w:bookmarkEnd w:id="1"/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생태계 발전을 위해 지속 노력할 것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1B9D629A" w14:textId="77777777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15264" w:rsidRPr="00BF532D" w14:paraId="00037B39" w14:textId="77777777" w:rsidTr="00E30DEA">
        <w:tc>
          <w:tcPr>
            <w:tcW w:w="9395" w:type="dxa"/>
          </w:tcPr>
          <w:p w14:paraId="7FDC720D" w14:textId="77777777" w:rsidR="00B15264" w:rsidRPr="002B5E1C" w:rsidRDefault="00B15264" w:rsidP="00E30DE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7106132" w14:textId="2FCAACFF" w:rsidR="00937FEA" w:rsidRDefault="00B15264" w:rsidP="00937FE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:</w:t>
            </w:r>
            <w:proofErr w:type="gramEnd"/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 1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</w:t>
            </w:r>
            <w:r w:rsidR="002C0FC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(현지시간)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부터 열리는 세계 최대 게임 박람회 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‘E3 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021’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 온라인 </w:t>
            </w:r>
            <w:r w:rsidR="000E0A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부스를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마련</w:t>
            </w:r>
            <w:r w:rsidR="001C0A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국내 게임 개발 업체와 협력</w:t>
            </w:r>
            <w:r w:rsidR="001C0A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종의 퍼블리싱 게임을 공개한다.</w:t>
            </w:r>
          </w:p>
          <w:p w14:paraId="716D0FC9" w14:textId="642CA210" w:rsidR="00104EB3" w:rsidRPr="002F452B" w:rsidRDefault="007640B6" w:rsidP="00BF532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 :</w:t>
            </w:r>
            <w:proofErr w:type="gramEnd"/>
            <w:r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BF532D"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BF532D"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국내 게임사화 협력해 퍼블리싱 하는 게임 </w:t>
            </w:r>
            <w:r w:rsidR="00BF532D"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BF532D"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종.</w:t>
            </w:r>
            <w:r w:rsidR="00BF532D"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BF532D"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왼쪽 위부터 시계 방향으로 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앤빌</w:t>
            </w:r>
            <w:proofErr w:type="spellEnd"/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proofErr w:type="spellStart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숲속의</w:t>
            </w:r>
            <w:proofErr w:type="spellEnd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작은 마녀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proofErr w:type="spellStart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베이퍼</w:t>
            </w:r>
            <w:proofErr w:type="spellEnd"/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월드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’, ‘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네오버스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BF532D" w:rsidRPr="002F452B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</w:p>
        </w:tc>
      </w:tr>
    </w:tbl>
    <w:p w14:paraId="209AEE16" w14:textId="77777777" w:rsidR="00B15264" w:rsidRDefault="00B15264" w:rsidP="00B15264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기업P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김동영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817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70A276B" w14:textId="08C795F1" w:rsidR="00432CDB" w:rsidRPr="003D2E4D" w:rsidRDefault="00B15264" w:rsidP="00CF7CC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3D2E4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432CDB" w:rsidRPr="003D2E4D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247B3" w14:textId="77777777" w:rsidR="00A25A00" w:rsidRDefault="00A25A00" w:rsidP="00786E14">
      <w:r>
        <w:separator/>
      </w:r>
    </w:p>
  </w:endnote>
  <w:endnote w:type="continuationSeparator" w:id="0">
    <w:p w14:paraId="21C54A15" w14:textId="77777777" w:rsidR="00A25A00" w:rsidRDefault="00A25A0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C2B42" w14:textId="77777777" w:rsidR="00A25A00" w:rsidRDefault="00A25A00" w:rsidP="00786E14">
      <w:r>
        <w:separator/>
      </w:r>
    </w:p>
  </w:footnote>
  <w:footnote w:type="continuationSeparator" w:id="0">
    <w:p w14:paraId="53236A2E" w14:textId="77777777" w:rsidR="00A25A00" w:rsidRDefault="00A25A0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716EC1"/>
    <w:multiLevelType w:val="hybridMultilevel"/>
    <w:tmpl w:val="50789A02"/>
    <w:lvl w:ilvl="0" w:tplc="02282AC6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2"/>
  </w:num>
  <w:num w:numId="5">
    <w:abstractNumId w:val="17"/>
  </w:num>
  <w:num w:numId="6">
    <w:abstractNumId w:val="24"/>
  </w:num>
  <w:num w:numId="7">
    <w:abstractNumId w:val="33"/>
  </w:num>
  <w:num w:numId="8">
    <w:abstractNumId w:val="37"/>
  </w:num>
  <w:num w:numId="9">
    <w:abstractNumId w:val="18"/>
  </w:num>
  <w:num w:numId="10">
    <w:abstractNumId w:val="30"/>
  </w:num>
  <w:num w:numId="11">
    <w:abstractNumId w:val="29"/>
  </w:num>
  <w:num w:numId="12">
    <w:abstractNumId w:val="4"/>
  </w:num>
  <w:num w:numId="13">
    <w:abstractNumId w:val="11"/>
  </w:num>
  <w:num w:numId="14">
    <w:abstractNumId w:val="25"/>
  </w:num>
  <w:num w:numId="15">
    <w:abstractNumId w:val="26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4"/>
  </w:num>
  <w:num w:numId="21">
    <w:abstractNumId w:val="13"/>
  </w:num>
  <w:num w:numId="22">
    <w:abstractNumId w:val="7"/>
  </w:num>
  <w:num w:numId="23">
    <w:abstractNumId w:val="36"/>
  </w:num>
  <w:num w:numId="24">
    <w:abstractNumId w:val="28"/>
  </w:num>
  <w:num w:numId="25">
    <w:abstractNumId w:val="3"/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5"/>
  </w:num>
  <w:num w:numId="34">
    <w:abstractNumId w:val="32"/>
  </w:num>
  <w:num w:numId="35">
    <w:abstractNumId w:val="31"/>
  </w:num>
  <w:num w:numId="36">
    <w:abstractNumId w:val="27"/>
  </w:num>
  <w:num w:numId="37">
    <w:abstractNumId w:val="12"/>
  </w:num>
  <w:num w:numId="3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6D9"/>
    <w:rsid w:val="00016BD8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10C4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5FB9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AE0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9F8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B93"/>
    <w:rsid w:val="000D7F9B"/>
    <w:rsid w:val="000E0230"/>
    <w:rsid w:val="000E0289"/>
    <w:rsid w:val="000E0988"/>
    <w:rsid w:val="000E0AFA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0D5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72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0AF9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E769D"/>
    <w:rsid w:val="001F0A91"/>
    <w:rsid w:val="001F1A9A"/>
    <w:rsid w:val="001F214E"/>
    <w:rsid w:val="001F2188"/>
    <w:rsid w:val="001F2592"/>
    <w:rsid w:val="001F391F"/>
    <w:rsid w:val="001F39B4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07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AE3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0FC4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2C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035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4D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4A9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790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93D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0842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2518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1FFB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214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D32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1EDF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11F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153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35E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B57"/>
    <w:rsid w:val="005E7C87"/>
    <w:rsid w:val="005E7FC0"/>
    <w:rsid w:val="005F0522"/>
    <w:rsid w:val="005F1454"/>
    <w:rsid w:val="005F168C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191E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30B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659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0DA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1E8D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0FC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5F31"/>
    <w:rsid w:val="007364D0"/>
    <w:rsid w:val="00736D4B"/>
    <w:rsid w:val="0073707E"/>
    <w:rsid w:val="007371A9"/>
    <w:rsid w:val="0073731B"/>
    <w:rsid w:val="007375F9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61F"/>
    <w:rsid w:val="00760A80"/>
    <w:rsid w:val="00760F1D"/>
    <w:rsid w:val="0076124C"/>
    <w:rsid w:val="00761EFC"/>
    <w:rsid w:val="007623F6"/>
    <w:rsid w:val="0076280F"/>
    <w:rsid w:val="0076362D"/>
    <w:rsid w:val="00763ABE"/>
    <w:rsid w:val="007640B6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BF4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1EF0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325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098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4F3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6E4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4F66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28B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37FEA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09B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5EA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4C2"/>
    <w:rsid w:val="009B585F"/>
    <w:rsid w:val="009B5965"/>
    <w:rsid w:val="009B5D64"/>
    <w:rsid w:val="009B5E1A"/>
    <w:rsid w:val="009B600C"/>
    <w:rsid w:val="009B60C0"/>
    <w:rsid w:val="009B61FD"/>
    <w:rsid w:val="009B6677"/>
    <w:rsid w:val="009B670C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5A00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CA1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640A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97548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A65"/>
    <w:rsid w:val="00AA6F79"/>
    <w:rsid w:val="00AA7349"/>
    <w:rsid w:val="00AA7803"/>
    <w:rsid w:val="00AA7C2A"/>
    <w:rsid w:val="00AA7DD6"/>
    <w:rsid w:val="00AA7ED1"/>
    <w:rsid w:val="00AB04DD"/>
    <w:rsid w:val="00AB0A90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3F3D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7E6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05C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4C0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18B3"/>
    <w:rsid w:val="00BF229C"/>
    <w:rsid w:val="00BF23C0"/>
    <w:rsid w:val="00BF2406"/>
    <w:rsid w:val="00BF3C11"/>
    <w:rsid w:val="00BF3C44"/>
    <w:rsid w:val="00BF3E87"/>
    <w:rsid w:val="00BF43AB"/>
    <w:rsid w:val="00BF50E8"/>
    <w:rsid w:val="00BF532D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2FE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9D4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ED9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CD0"/>
    <w:rsid w:val="00D37FED"/>
    <w:rsid w:val="00D405EF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67C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3C70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DB4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8C7"/>
    <w:rsid w:val="00E14DC8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DEA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B99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FCD"/>
    <w:rsid w:val="00E86839"/>
    <w:rsid w:val="00E87D9B"/>
    <w:rsid w:val="00E91036"/>
    <w:rsid w:val="00E91EE9"/>
    <w:rsid w:val="00E926E9"/>
    <w:rsid w:val="00E92C71"/>
    <w:rsid w:val="00E940D2"/>
    <w:rsid w:val="00E941C6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EA8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25A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6D28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2EF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044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ECCE8F6B-0761-47F6-B5DA-C4440186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3exp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2278-6983-4248-9304-2F688CE1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1903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김동영님(DY)/기업PR팀</cp:lastModifiedBy>
  <cp:revision>15</cp:revision>
  <cp:lastPrinted>2021-06-09T05:17:00Z</cp:lastPrinted>
  <dcterms:created xsi:type="dcterms:W3CDTF">2021-06-09T02:13:00Z</dcterms:created>
  <dcterms:modified xsi:type="dcterms:W3CDTF">2021-06-10T08:29:00Z</dcterms:modified>
</cp:coreProperties>
</file>