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FAAA" w14:textId="49D72976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8C6A7" w14:textId="3573A519" w:rsidR="00AB538D" w:rsidRPr="0077638F" w:rsidRDefault="00AB538D" w:rsidP="00AB538D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bookmarkStart w:id="0" w:name="_Hlk533704436"/>
      <w:r w:rsidRPr="0077638F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SKT</w:t>
      </w:r>
      <w:r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, </w:t>
      </w:r>
      <w:r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올해 첫 </w:t>
      </w:r>
      <w:r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‘</w:t>
      </w:r>
      <w:proofErr w:type="spellStart"/>
      <w:r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골드번호</w:t>
      </w:r>
      <w:proofErr w:type="spellEnd"/>
      <w:r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 </w:t>
      </w:r>
      <w:r w:rsidR="002214F7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쏜다</w:t>
      </w:r>
    </w:p>
    <w:bookmarkEnd w:id="0"/>
    <w:p w14:paraId="44024F46" w14:textId="6A4EDC5E" w:rsidR="00AB538D" w:rsidRDefault="00AB538D" w:rsidP="00AB538D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76F0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28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일까지 공식인증 대리점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214F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및 </w:t>
      </w:r>
      <w:proofErr w:type="spellStart"/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T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다이렉트샵</w:t>
      </w:r>
      <w:proofErr w:type="spellEnd"/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응모</w:t>
      </w:r>
      <w:r w:rsidR="002214F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…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6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월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9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일 당첨자 발표 </w:t>
      </w:r>
    </w:p>
    <w:p w14:paraId="73AD5599" w14:textId="6E68F2C3" w:rsidR="00AB538D" w:rsidRPr="004A2458" w:rsidRDefault="00AB538D" w:rsidP="004A2458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4A245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Pr="004A245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9</w:t>
      </w:r>
      <w:r w:rsidRPr="004A245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가지 유형</w:t>
      </w:r>
      <w:r w:rsidR="00F07237" w:rsidRPr="004A245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F07237" w:rsidRPr="004A245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총</w:t>
      </w:r>
      <w:r w:rsidR="00F07237" w:rsidRPr="004A245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5</w:t>
      </w:r>
      <w:r w:rsidR="00F07237" w:rsidRPr="004A245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천개</w:t>
      </w:r>
      <w:r w:rsidR="004A245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954373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‘</w:t>
      </w:r>
      <w:proofErr w:type="spellStart"/>
      <w:r w:rsidR="004A245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골드번호</w:t>
      </w:r>
      <w:proofErr w:type="spellEnd"/>
      <w:r w:rsidR="00954373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’</w:t>
      </w:r>
      <w:r w:rsidRPr="004A245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…</w:t>
      </w:r>
      <w:r w:rsidR="002214F7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4A2458" w:rsidRPr="004A245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1</w:t>
      </w:r>
      <w:r w:rsidRPr="004A245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인당 최대 </w:t>
      </w:r>
      <w:r w:rsidRPr="004A245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3</w:t>
      </w:r>
      <w:r w:rsidRPr="004A245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개</w:t>
      </w:r>
      <w:r w:rsidR="00F23E1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Pr="004A245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번호</w:t>
      </w:r>
      <w:r w:rsidR="00F23E1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까지</w:t>
      </w:r>
      <w:r w:rsidRPr="004A245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응모 가능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64B13D9" w14:textId="766C7F26" w:rsidR="007F7EA5" w:rsidRPr="00347F84" w:rsidRDefault="00EC60ED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39118AED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10B8794" w14:textId="5302A8E7" w:rsidR="001023A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74A36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AB538D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D623BF3" w14:textId="73E02342" w:rsidR="00AD1D2D" w:rsidRDefault="00AD1D2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EDD3C34" w14:textId="63FD5A6C" w:rsidR="00AB538D" w:rsidRDefault="00AB538D" w:rsidP="00AB538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1B176D">
        <w:rPr>
          <w:rFonts w:ascii="맑은 고딕" w:hAnsi="맑은 고딕"/>
          <w:sz w:val="24"/>
          <w:szCs w:val="24"/>
          <w:lang w:eastAsia="ko-KR"/>
        </w:rPr>
        <w:t>SK</w:t>
      </w:r>
      <w:r w:rsidRPr="001B176D">
        <w:rPr>
          <w:rFonts w:ascii="맑은 고딕" w:hAnsi="맑은 고딕" w:hint="eastAsia"/>
          <w:sz w:val="24"/>
          <w:szCs w:val="24"/>
          <w:lang w:eastAsia="ko-KR"/>
        </w:rPr>
        <w:t xml:space="preserve">텔레콤(대표이사 박정호, </w:t>
      </w:r>
      <w:hyperlink r:id="rId9" w:history="1">
        <w:r w:rsidRPr="006F11B6">
          <w:rPr>
            <w:rStyle w:val="afb"/>
            <w:rFonts w:ascii="맑은 고딕" w:hAnsi="맑은 고딕" w:hint="eastAsia"/>
            <w:sz w:val="24"/>
            <w:szCs w:val="24"/>
            <w:lang w:eastAsia="ko-KR"/>
          </w:rPr>
          <w:t>www.sktelecom.com)</w:t>
        </w:r>
      </w:hyperlink>
      <w:r>
        <w:rPr>
          <w:rFonts w:ascii="맑은 고딕" w:hAnsi="맑은 고딕" w:hint="eastAsia"/>
          <w:sz w:val="24"/>
          <w:szCs w:val="24"/>
          <w:lang w:eastAsia="ko-KR"/>
        </w:rPr>
        <w:t>은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올해 첫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골드번호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B43C6">
        <w:rPr>
          <w:rFonts w:ascii="맑은 고딕" w:hAnsi="맑은 고딕" w:hint="eastAsia"/>
          <w:sz w:val="24"/>
          <w:szCs w:val="24"/>
          <w:lang w:eastAsia="ko-KR"/>
        </w:rPr>
        <w:t>추첨행사</w:t>
      </w:r>
      <w:r w:rsidR="00233AA5">
        <w:rPr>
          <w:rFonts w:ascii="맑은 고딕" w:hAnsi="맑은 고딕" w:hint="eastAsia"/>
          <w:sz w:val="24"/>
          <w:szCs w:val="24"/>
          <w:lang w:eastAsia="ko-KR"/>
        </w:rPr>
        <w:t>를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시행한다고 </w:t>
      </w:r>
      <w:r>
        <w:rPr>
          <w:rFonts w:ascii="맑은 고딕" w:hAnsi="맑은 고딕"/>
          <w:sz w:val="24"/>
          <w:szCs w:val="24"/>
          <w:lang w:eastAsia="ko-KR"/>
        </w:rPr>
        <w:t>17</w:t>
      </w:r>
      <w:r>
        <w:rPr>
          <w:rFonts w:ascii="맑은 고딕" w:hAnsi="맑은 고딕" w:hint="eastAsia"/>
          <w:sz w:val="24"/>
          <w:szCs w:val="24"/>
          <w:lang w:eastAsia="ko-KR"/>
        </w:rPr>
        <w:t>일 밝혔다.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이번</w:t>
      </w:r>
      <w:r w:rsidR="00233AA5">
        <w:rPr>
          <w:rFonts w:ascii="맑은 고딕" w:hAnsi="맑은 고딕" w:hint="eastAsia"/>
          <w:sz w:val="24"/>
          <w:szCs w:val="24"/>
          <w:lang w:eastAsia="ko-KR"/>
        </w:rPr>
        <w:t>에 추첨하는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골드번호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>는 9가지 유형</w:t>
      </w:r>
      <w:r w:rsidR="00954373">
        <w:rPr>
          <w:rFonts w:ascii="맑은 고딕" w:hAnsi="맑은 고딕" w:hint="eastAsia"/>
          <w:sz w:val="24"/>
          <w:szCs w:val="24"/>
          <w:lang w:eastAsia="ko-KR"/>
        </w:rPr>
        <w:t>이며,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총 </w:t>
      </w:r>
      <w:r>
        <w:rPr>
          <w:rFonts w:ascii="맑은 고딕" w:hAnsi="맑은 고딕"/>
          <w:sz w:val="24"/>
          <w:szCs w:val="24"/>
          <w:lang w:eastAsia="ko-KR"/>
        </w:rPr>
        <w:t>5</w:t>
      </w:r>
      <w:r>
        <w:rPr>
          <w:rFonts w:ascii="맑은 고딕" w:hAnsi="맑은 고딕" w:hint="eastAsia"/>
          <w:sz w:val="24"/>
          <w:szCs w:val="24"/>
          <w:lang w:eastAsia="ko-KR"/>
        </w:rPr>
        <w:t>천개다.</w:t>
      </w:r>
    </w:p>
    <w:p w14:paraId="785B584D" w14:textId="77777777" w:rsidR="00AB538D" w:rsidRPr="00954373" w:rsidRDefault="00AB538D" w:rsidP="00AB538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35771C4" w14:textId="63BE7DFC" w:rsidR="00AB538D" w:rsidRPr="00DA4CCF" w:rsidRDefault="00AB538D" w:rsidP="00AB538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골드번호</w:t>
      </w:r>
      <w:proofErr w:type="spellEnd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’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는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휴대폰 번호 뒤 </w:t>
      </w:r>
      <w:r>
        <w:rPr>
          <w:rFonts w:ascii="맑은 고딕" w:hAnsi="맑은 고딕"/>
          <w:sz w:val="24"/>
          <w:szCs w:val="24"/>
          <w:lang w:eastAsia="ko-KR"/>
        </w:rPr>
        <w:t>4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자리가 </w:t>
      </w:r>
      <w:r w:rsidR="00954373">
        <w:rPr>
          <w:rFonts w:ascii="맑은 고딕" w:hAnsi="맑은 고딕"/>
          <w:sz w:val="24"/>
          <w:szCs w:val="24"/>
          <w:lang w:eastAsia="ko-KR"/>
        </w:rPr>
        <w:t>1000</w:t>
      </w:r>
      <w:r w:rsidRPr="00DD04C2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954373">
        <w:rPr>
          <w:rFonts w:ascii="맑은 고딕" w:hAnsi="맑은 고딕"/>
          <w:sz w:val="24"/>
          <w:szCs w:val="24"/>
          <w:lang w:eastAsia="ko-KR"/>
        </w:rPr>
        <w:t>2222</w:t>
      </w:r>
      <w:r w:rsidRPr="00DD04C2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954373">
        <w:rPr>
          <w:rFonts w:ascii="맑은 고딕" w:hAnsi="맑은 고딕"/>
          <w:sz w:val="24"/>
          <w:szCs w:val="24"/>
          <w:lang w:eastAsia="ko-KR"/>
        </w:rPr>
        <w:t>0033</w:t>
      </w:r>
      <w:r>
        <w:rPr>
          <w:rFonts w:ascii="맑은 고딕" w:hAnsi="맑은 고딕" w:hint="eastAsia"/>
          <w:sz w:val="24"/>
          <w:szCs w:val="24"/>
          <w:lang w:eastAsia="ko-KR"/>
        </w:rPr>
        <w:t>처럼 특정 패턴이 있거나</w:t>
      </w:r>
      <w:r>
        <w:rPr>
          <w:rFonts w:ascii="맑은 고딕" w:hAnsi="맑은 고딕"/>
          <w:sz w:val="24"/>
          <w:szCs w:val="24"/>
          <w:lang w:eastAsia="ko-KR"/>
        </w:rPr>
        <w:t xml:space="preserve">, </w:t>
      </w:r>
      <w:r>
        <w:rPr>
          <w:rFonts w:ascii="맑은 고딕" w:hAnsi="맑은 고딕" w:hint="eastAsia"/>
          <w:sz w:val="24"/>
          <w:szCs w:val="24"/>
          <w:lang w:eastAsia="ko-KR"/>
        </w:rPr>
        <w:t>국번과 동일한 번호(</w:t>
      </w:r>
      <w:r w:rsidR="00954373">
        <w:rPr>
          <w:rFonts w:ascii="맑은 고딕" w:hAnsi="맑은 고딕"/>
          <w:sz w:val="24"/>
          <w:szCs w:val="24"/>
          <w:lang w:eastAsia="ko-KR"/>
        </w:rPr>
        <w:t>1234</w:t>
      </w:r>
      <w:r>
        <w:rPr>
          <w:rFonts w:ascii="맑은 고딕" w:hAnsi="맑은 고딕"/>
          <w:sz w:val="24"/>
          <w:szCs w:val="24"/>
          <w:lang w:eastAsia="ko-KR"/>
        </w:rPr>
        <w:t>-</w:t>
      </w:r>
      <w:r w:rsidR="00954373">
        <w:rPr>
          <w:rFonts w:ascii="맑은 고딕" w:hAnsi="맑은 고딕"/>
          <w:sz w:val="24"/>
          <w:szCs w:val="24"/>
          <w:lang w:eastAsia="ko-KR"/>
        </w:rPr>
        <w:t>1234</w:t>
      </w:r>
      <w:r>
        <w:rPr>
          <w:rFonts w:ascii="맑은 고딕" w:hAnsi="맑은 고딕"/>
          <w:sz w:val="24"/>
          <w:szCs w:val="24"/>
          <w:lang w:eastAsia="ko-KR"/>
        </w:rPr>
        <w:t>)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또는 특정한 의미(</w:t>
      </w:r>
      <w:r>
        <w:rPr>
          <w:rFonts w:ascii="맑은 고딕" w:hAnsi="맑은 고딕"/>
          <w:sz w:val="24"/>
          <w:szCs w:val="24"/>
          <w:lang w:eastAsia="ko-KR"/>
        </w:rPr>
        <w:t>1004, 7942)</w:t>
      </w:r>
      <w:r>
        <w:rPr>
          <w:rFonts w:ascii="맑은 고딕" w:hAnsi="맑은 고딕" w:hint="eastAsia"/>
          <w:sz w:val="24"/>
          <w:szCs w:val="24"/>
          <w:lang w:eastAsia="ko-KR"/>
        </w:rPr>
        <w:t>로 구성된 번호를 말한다.</w:t>
      </w:r>
    </w:p>
    <w:p w14:paraId="2CB44658" w14:textId="77777777" w:rsidR="00AB538D" w:rsidRPr="00954373" w:rsidRDefault="00AB538D" w:rsidP="00AB538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AFB6527" w14:textId="631EB214" w:rsidR="00AB538D" w:rsidRDefault="00AB538D" w:rsidP="00AB538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골드번호</w:t>
      </w:r>
      <w:proofErr w:type="spellEnd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’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는 </w:t>
      </w:r>
      <w:r w:rsidR="00A11AC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기억하기 쉽고,</w:t>
      </w:r>
      <w:r w:rsidR="00A11AC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A11AC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번호가 갖는 높은 상징성 등으로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고객들에게 인기가 높</w:t>
      </w:r>
      <w:r w:rsidR="0095437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다.</w:t>
      </w:r>
      <w:r w:rsidR="00954373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F23E1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작년 하반기에 진행한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골드번호</w:t>
      </w:r>
      <w:proofErr w:type="spellEnd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’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추첨</w:t>
      </w:r>
      <w:r w:rsidR="00F23E1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행사에서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평균 경쟁률은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13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대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1</w:t>
      </w:r>
      <w:r w:rsidR="00F23E1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,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가장 높은 번호의 경쟁률은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2549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대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1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에 달했다.</w:t>
      </w:r>
    </w:p>
    <w:p w14:paraId="39645213" w14:textId="77777777" w:rsidR="00AB538D" w:rsidRDefault="00AB538D" w:rsidP="00AB538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58AD72A0" w14:textId="77777777" w:rsidR="00AB538D" w:rsidRDefault="00AB538D" w:rsidP="00AB538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 w:hint="eastAsia"/>
          <w:noProof/>
          <w:spacing w:val="-4"/>
          <w:sz w:val="24"/>
          <w:szCs w:val="24"/>
          <w:lang w:val="x-none" w:eastAsia="ko-KR"/>
        </w:rPr>
        <w:drawing>
          <wp:inline distT="0" distB="0" distL="0" distR="0" wp14:anchorId="26E20EBF" wp14:editId="495C796C">
            <wp:extent cx="5972175" cy="1650365"/>
            <wp:effectExtent l="0" t="0" r="9525" b="6985"/>
            <wp:docPr id="1" name="그림 1" descr="테이블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 descr="테이블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65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34828" w14:textId="77777777" w:rsidR="00AB538D" w:rsidRDefault="00AB538D" w:rsidP="00AB538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val="x-none" w:eastAsia="ko-KR"/>
        </w:rPr>
      </w:pPr>
    </w:p>
    <w:p w14:paraId="36CAB089" w14:textId="10EEFD5E" w:rsidR="00AB538D" w:rsidRDefault="00AB538D" w:rsidP="00233AA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골드번호</w:t>
      </w:r>
      <w:r>
        <w:rPr>
          <w:rFonts w:ascii="맑은 고딕" w:hAnsi="맑은 고딕"/>
          <w:sz w:val="24"/>
          <w:szCs w:val="24"/>
          <w:lang w:eastAsia="ko-KR"/>
        </w:rPr>
        <w:t>’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를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원하는 고객은 </w:t>
      </w:r>
      <w:r w:rsidRPr="004C6A3F">
        <w:rPr>
          <w:rFonts w:ascii="맑은 고딕" w:hAnsi="맑은 고딕" w:hint="eastAsia"/>
          <w:sz w:val="24"/>
          <w:szCs w:val="24"/>
          <w:lang w:eastAsia="ko-KR"/>
        </w:rPr>
        <w:t>17일부터 28일까지 SKT 공식인증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4C6A3F">
        <w:rPr>
          <w:rFonts w:ascii="맑은 고딕" w:hAnsi="맑은 고딕" w:hint="eastAsia"/>
          <w:sz w:val="24"/>
          <w:szCs w:val="24"/>
          <w:lang w:eastAsia="ko-KR"/>
        </w:rPr>
        <w:t>대리점과 T다이렉트샵(shop.tworld.co.kr)</w:t>
      </w:r>
      <w:r>
        <w:rPr>
          <w:rFonts w:ascii="맑은 고딕" w:hAnsi="맑은 고딕" w:hint="eastAsia"/>
          <w:sz w:val="24"/>
          <w:szCs w:val="24"/>
          <w:lang w:eastAsia="ko-KR"/>
        </w:rPr>
        <w:t>에서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D7EA7">
        <w:rPr>
          <w:rFonts w:ascii="맑은 고딕" w:hAnsi="맑은 고딕" w:hint="eastAsia"/>
          <w:sz w:val="24"/>
          <w:szCs w:val="24"/>
          <w:lang w:eastAsia="ko-KR"/>
        </w:rPr>
        <w:t>응모</w:t>
      </w:r>
      <w:r w:rsidR="004A2458">
        <w:rPr>
          <w:rFonts w:ascii="맑은 고딕" w:hAnsi="맑은 고딕" w:hint="eastAsia"/>
          <w:sz w:val="24"/>
          <w:szCs w:val="24"/>
          <w:lang w:eastAsia="ko-KR"/>
        </w:rPr>
        <w:t xml:space="preserve"> 가능하다</w:t>
      </w:r>
      <w:r w:rsidR="007D7EA7">
        <w:rPr>
          <w:rFonts w:ascii="맑은 고딕" w:hAnsi="맑은 고딕" w:hint="eastAsia"/>
          <w:sz w:val="24"/>
          <w:szCs w:val="24"/>
          <w:lang w:eastAsia="ko-KR"/>
        </w:rPr>
        <w:t>.</w:t>
      </w:r>
      <w:r w:rsidR="00954373"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/>
          <w:spacing w:val="-4"/>
          <w:sz w:val="24"/>
          <w:szCs w:val="24"/>
          <w:lang w:eastAsia="ko-KR"/>
        </w:rPr>
        <w:t>‘</w:t>
      </w:r>
      <w:r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골드번호</w:t>
      </w:r>
      <w:r>
        <w:rPr>
          <w:rFonts w:ascii="맑은 고딕" w:hAnsi="맑은 고딕" w:cs="Arial"/>
          <w:spacing w:val="-4"/>
          <w:sz w:val="24"/>
          <w:szCs w:val="24"/>
          <w:lang w:eastAsia="ko-KR"/>
        </w:rPr>
        <w:t>’</w:t>
      </w:r>
      <w:r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는 </w:t>
      </w:r>
      <w:r w:rsidR="00233AA5">
        <w:rPr>
          <w:rFonts w:ascii="맑은 고딕" w:hAnsi="맑은 고딕" w:cs="Arial"/>
          <w:spacing w:val="-4"/>
          <w:sz w:val="24"/>
          <w:szCs w:val="24"/>
          <w:lang w:eastAsia="ko-KR"/>
        </w:rPr>
        <w:t xml:space="preserve">SKT </w:t>
      </w:r>
      <w:r w:rsidR="00233AA5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고객</w:t>
      </w:r>
      <w:r w:rsidR="004A2458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을 비롯해</w:t>
      </w:r>
      <w:r w:rsidR="00233AA5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타 통신사 이용 고객도 1인당 최대 </w:t>
      </w:r>
      <w:r w:rsidR="00233AA5">
        <w:rPr>
          <w:rFonts w:ascii="맑은 고딕" w:hAnsi="맑은 고딕" w:cs="Arial"/>
          <w:spacing w:val="-4"/>
          <w:sz w:val="24"/>
          <w:szCs w:val="24"/>
          <w:lang w:eastAsia="ko-KR"/>
        </w:rPr>
        <w:t>3</w:t>
      </w:r>
      <w:r w:rsidR="00233AA5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개 번호까지 응모</w:t>
      </w:r>
      <w:r w:rsidR="004A2458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할 수 있다</w:t>
      </w:r>
      <w:r w:rsidR="00233AA5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.</w:t>
      </w:r>
      <w:r w:rsidR="00233AA5" w:rsidRPr="007D7EA7">
        <w:rPr>
          <w:rFonts w:ascii="맑은 고딕" w:hAnsi="맑은 고딕" w:cs="Arial"/>
          <w:spacing w:val="-4"/>
          <w:sz w:val="24"/>
          <w:szCs w:val="24"/>
          <w:lang w:eastAsia="ko-KR"/>
        </w:rPr>
        <w:t xml:space="preserve"> </w:t>
      </w:r>
    </w:p>
    <w:p w14:paraId="6165DA5F" w14:textId="0DE73CF6" w:rsidR="00AB538D" w:rsidRPr="00B10018" w:rsidRDefault="00AB538D" w:rsidP="004A245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</w:p>
    <w:p w14:paraId="1FEFDEF0" w14:textId="5319DF09" w:rsidR="00AB538D" w:rsidRDefault="00AB538D" w:rsidP="00AB538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pacing w:val="-4"/>
          <w:sz w:val="20"/>
          <w:szCs w:val="24"/>
          <w:lang w:val="x-none" w:eastAsia="ko-KR"/>
        </w:rPr>
      </w:pPr>
      <w:r w:rsidRPr="004A2458">
        <w:rPr>
          <w:rFonts w:ascii="맑은 고딕" w:hAnsi="맑은 고딕" w:cs="Arial"/>
          <w:spacing w:val="-4"/>
          <w:sz w:val="24"/>
          <w:szCs w:val="24"/>
          <w:lang w:eastAsia="ko-KR"/>
        </w:rPr>
        <w:lastRenderedPageBreak/>
        <w:t>‘</w:t>
      </w:r>
      <w:r w:rsidRPr="004A2458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골드번호</w:t>
      </w:r>
      <w:r w:rsidRPr="004A2458">
        <w:rPr>
          <w:rFonts w:ascii="맑은 고딕" w:hAnsi="맑은 고딕" w:cs="Arial"/>
          <w:spacing w:val="-4"/>
          <w:sz w:val="24"/>
          <w:szCs w:val="24"/>
          <w:lang w:eastAsia="ko-KR"/>
        </w:rPr>
        <w:t xml:space="preserve">’ </w:t>
      </w:r>
      <w:r w:rsidRPr="004A2458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당첨</w:t>
      </w:r>
      <w:r w:rsidR="004A2458" w:rsidRPr="004A2458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결과</w:t>
      </w:r>
      <w:r w:rsidR="00954373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는</w:t>
      </w:r>
      <w:r w:rsidR="004A2458" w:rsidRPr="004A2458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</w:t>
      </w:r>
      <w:r w:rsidR="004A2458" w:rsidRPr="004A2458">
        <w:rPr>
          <w:rFonts w:ascii="맑은 고딕" w:hAnsi="맑은 고딕" w:cs="Arial"/>
          <w:spacing w:val="-4"/>
          <w:sz w:val="24"/>
          <w:szCs w:val="24"/>
          <w:lang w:eastAsia="ko-KR"/>
        </w:rPr>
        <w:t>6</w:t>
      </w:r>
      <w:r w:rsidR="004A2458" w:rsidRPr="004A2458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월 </w:t>
      </w:r>
      <w:r w:rsidR="004A2458" w:rsidRPr="004A2458">
        <w:rPr>
          <w:rFonts w:ascii="맑은 고딕" w:hAnsi="맑은 고딕" w:cs="Arial"/>
          <w:spacing w:val="-4"/>
          <w:sz w:val="24"/>
          <w:szCs w:val="24"/>
          <w:lang w:eastAsia="ko-KR"/>
        </w:rPr>
        <w:t>9</w:t>
      </w:r>
      <w:r w:rsidR="004A2458" w:rsidRPr="004A2458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일 발표</w:t>
      </w:r>
      <w:r w:rsidR="00954373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예정이며</w:t>
      </w:r>
      <w:r w:rsidR="004A2458" w:rsidRPr="004A2458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,</w:t>
      </w:r>
      <w:r w:rsidR="00233AA5" w:rsidRPr="004A2458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</w:t>
      </w:r>
      <w:r w:rsidR="00325255">
        <w:rPr>
          <w:rFonts w:ascii="맑은 고딕" w:hAnsi="맑은 고딕" w:cs="Arial"/>
          <w:spacing w:val="-4"/>
          <w:sz w:val="24"/>
          <w:szCs w:val="24"/>
          <w:lang w:eastAsia="ko-KR"/>
        </w:rPr>
        <w:t xml:space="preserve">SKT </w:t>
      </w:r>
      <w:r w:rsidR="00325255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공식인증 대리점과 </w:t>
      </w:r>
      <w:r w:rsidR="00325255">
        <w:rPr>
          <w:rFonts w:ascii="맑은 고딕" w:hAnsi="맑은 고딕" w:cs="Arial"/>
          <w:spacing w:val="-4"/>
          <w:sz w:val="24"/>
          <w:szCs w:val="24"/>
          <w:lang w:eastAsia="ko-KR"/>
        </w:rPr>
        <w:t>T</w:t>
      </w:r>
      <w:r w:rsidR="00325255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다이렉트샵에서 확인할 수 있다.</w:t>
      </w:r>
      <w:r w:rsidR="00325255">
        <w:rPr>
          <w:rFonts w:ascii="맑은 고딕" w:hAnsi="맑은 고딕" w:cs="Arial"/>
          <w:spacing w:val="-4"/>
          <w:sz w:val="24"/>
          <w:szCs w:val="24"/>
          <w:lang w:eastAsia="ko-KR"/>
        </w:rPr>
        <w:t xml:space="preserve"> </w:t>
      </w:r>
      <w:r w:rsidR="004A2458" w:rsidRPr="004A2458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당첨 </w:t>
      </w:r>
      <w:r w:rsidR="00233AA5" w:rsidRPr="004A2458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고객</w:t>
      </w:r>
      <w:r w:rsidR="002214F7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은 문자로 당첨 사실을 확인 후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6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월 1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0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일에서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6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월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25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일 사이에 공식인증 대리점</w:t>
      </w:r>
      <w:r w:rsidR="007D7EA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과 </w:t>
      </w:r>
      <w:proofErr w:type="spellStart"/>
      <w:r w:rsidR="007D7EA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T</w:t>
      </w:r>
      <w:r w:rsidR="007D7EA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다이렉트샵</w:t>
      </w:r>
      <w:r w:rsidR="004A2458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에서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4A2458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번호 </w:t>
      </w:r>
      <w:r w:rsidR="0095437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변경할 수 있다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.</w:t>
      </w:r>
    </w:p>
    <w:p w14:paraId="504872FB" w14:textId="77777777" w:rsidR="00AB538D" w:rsidRPr="00325255" w:rsidRDefault="00AB538D" w:rsidP="00AB538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pacing w:val="-4"/>
          <w:sz w:val="20"/>
          <w:szCs w:val="24"/>
          <w:lang w:val="x-none" w:eastAsia="ko-KR"/>
        </w:rPr>
      </w:pPr>
    </w:p>
    <w:p w14:paraId="3A670C9F" w14:textId="77777777" w:rsidR="00645CDB" w:rsidRDefault="004A2458" w:rsidP="00645CD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골드번호</w:t>
      </w:r>
      <w:proofErr w:type="spellEnd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’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를 </w:t>
      </w:r>
      <w:r w:rsidR="0095437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이미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사용 중이거나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최근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1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년 </w:t>
      </w:r>
      <w:r w:rsidR="00F23E1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사이에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F23E1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골드번호</w:t>
      </w:r>
      <w:proofErr w:type="spellEnd"/>
      <w:r w:rsidR="00F23E1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’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취득 이력이 있는 고객은 응모</w:t>
      </w:r>
      <w:r w:rsidR="0095437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할 수 없다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.</w:t>
      </w:r>
      <w:r w:rsidR="00645CDB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</w:p>
    <w:p w14:paraId="4AF20CBE" w14:textId="77777777" w:rsidR="00645CDB" w:rsidRDefault="00645CDB" w:rsidP="00645CD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6DEB3CD7" w14:textId="4EAEAD22" w:rsidR="00645CDB" w:rsidRDefault="00645CDB" w:rsidP="00645CD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골드번호</w:t>
      </w:r>
      <w:proofErr w:type="spellEnd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’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추첨은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과기정통부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,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KTOA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등 정부기관과 유관기관으로 구성된 선호번호 추첨위원회 입회 하에 무작위 추첨방식으로 진행된다.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골드번호</w:t>
      </w:r>
      <w:proofErr w:type="spellEnd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’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추첨행사는 정부 시책에 따라 매년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2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회 시행되고 있다.</w:t>
      </w:r>
    </w:p>
    <w:p w14:paraId="79D3DE7C" w14:textId="47776B82" w:rsidR="00AB538D" w:rsidRDefault="00AB538D" w:rsidP="00233AA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B024C" w:rsidRPr="005D0554" w14:paraId="0645CFC9" w14:textId="77777777" w:rsidTr="004B024C">
        <w:tc>
          <w:tcPr>
            <w:tcW w:w="9395" w:type="dxa"/>
          </w:tcPr>
          <w:p w14:paraId="06C9A793" w14:textId="77777777" w:rsidR="004B024C" w:rsidRDefault="004B024C" w:rsidP="004B024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84410D1" w14:textId="727C2D20" w:rsidR="004B024C" w:rsidRPr="004B024C" w:rsidRDefault="005D0554" w:rsidP="003A6066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pacing w:val="-4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="0043092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은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올해 첫 </w:t>
            </w:r>
            <w:r w:rsidR="0043092C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골드번호</w:t>
            </w:r>
            <w:r w:rsidR="0043092C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43092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추첨행사를</w:t>
            </w:r>
            <w:r w:rsidR="00D47CD9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43092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시행한다고 </w:t>
            </w:r>
            <w:r w:rsidR="0043092C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17</w:t>
            </w:r>
            <w:r w:rsidR="0043092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</w:t>
            </w:r>
            <w:r w:rsidR="00D47CD9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.</w:t>
            </w:r>
            <w:r w:rsidR="00D47CD9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3A6066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 w:rsidR="003A6066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골드번호</w:t>
            </w:r>
            <w:r w:rsidR="003A6066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proofErr w:type="spellStart"/>
            <w:r w:rsidR="00CE43DD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를</w:t>
            </w:r>
            <w:proofErr w:type="spellEnd"/>
            <w:r w:rsidR="00CE43DD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E546C7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원하는 고객은 </w:t>
            </w:r>
            <w:r w:rsidR="00E546C7" w:rsidRPr="004C6A3F">
              <w:rPr>
                <w:rFonts w:ascii="맑은 고딕" w:hAnsi="맑은 고딕" w:hint="eastAsia"/>
                <w:sz w:val="24"/>
                <w:szCs w:val="24"/>
                <w:lang w:eastAsia="ko-KR"/>
              </w:rPr>
              <w:t>17일부터 28일까지 SKT 공식인증</w:t>
            </w:r>
            <w:r w:rsidR="00E546C7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="00E546C7" w:rsidRPr="004C6A3F">
              <w:rPr>
                <w:rFonts w:ascii="맑은 고딕" w:hAnsi="맑은 고딕" w:hint="eastAsia"/>
                <w:sz w:val="24"/>
                <w:szCs w:val="24"/>
                <w:lang w:eastAsia="ko-KR"/>
              </w:rPr>
              <w:t>대리점과 T다이렉트샵(shop.tworld.co.kr)</w:t>
            </w:r>
            <w:r w:rsidR="00E546C7">
              <w:rPr>
                <w:rFonts w:ascii="맑은 고딕" w:hAnsi="맑은 고딕" w:hint="eastAsia"/>
                <w:sz w:val="24"/>
                <w:szCs w:val="24"/>
                <w:lang w:eastAsia="ko-KR"/>
              </w:rPr>
              <w:t>에서</w:t>
            </w:r>
            <w:r w:rsidR="00E546C7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="00E546C7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응모 가능하다.</w:t>
            </w:r>
          </w:p>
        </w:tc>
      </w:tr>
    </w:tbl>
    <w:p w14:paraId="70F39AE1" w14:textId="77777777" w:rsidR="004B024C" w:rsidRPr="005D0554" w:rsidRDefault="004B024C" w:rsidP="00AB538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bCs/>
          <w:color w:val="000000"/>
          <w:spacing w:val="-6"/>
          <w:shd w:val="clear" w:color="auto" w:fill="FFFFFF"/>
          <w:lang w:eastAsia="ko-KR"/>
        </w:rPr>
      </w:pPr>
    </w:p>
    <w:p w14:paraId="57DECF96" w14:textId="77777777" w:rsidR="00AB538D" w:rsidRPr="00B10018" w:rsidRDefault="00AB538D" w:rsidP="00AB538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19CEA023" w14:textId="77777777" w:rsidR="00AB538D" w:rsidRDefault="00AB538D" w:rsidP="00AB538D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AB538D" w:rsidSect="003B0D24">
      <w:footerReference w:type="default" r:id="rId11"/>
      <w:headerReference w:type="first" r:id="rId12"/>
      <w:footerReference w:type="first" r:id="rId13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1DFB8" w14:textId="77777777" w:rsidR="00D23139" w:rsidRDefault="00D23139" w:rsidP="00786E14">
      <w:r>
        <w:separator/>
      </w:r>
    </w:p>
  </w:endnote>
  <w:endnote w:type="continuationSeparator" w:id="0">
    <w:p w14:paraId="1605962D" w14:textId="77777777" w:rsidR="00D23139" w:rsidRDefault="00D23139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EE7E" w14:textId="5FE34F5E" w:rsidR="007E15FD" w:rsidRPr="00463381" w:rsidRDefault="007E15FD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27D" w14:textId="77777777" w:rsidR="007E15FD" w:rsidRPr="004261C5" w:rsidRDefault="007E15FD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A56F6" w14:textId="77777777" w:rsidR="00D23139" w:rsidRDefault="00D23139" w:rsidP="00786E14">
      <w:r>
        <w:separator/>
      </w:r>
    </w:p>
  </w:footnote>
  <w:footnote w:type="continuationSeparator" w:id="0">
    <w:p w14:paraId="3F30B43D" w14:textId="77777777" w:rsidR="00D23139" w:rsidRDefault="00D23139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8A2E" w14:textId="77777777" w:rsidR="007E15FD" w:rsidRPr="00985BE9" w:rsidRDefault="007E15FD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1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5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6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10728023">
    <w:abstractNumId w:val="0"/>
  </w:num>
  <w:num w:numId="2" w16cid:durableId="1258249904">
    <w:abstractNumId w:val="16"/>
  </w:num>
  <w:num w:numId="3" w16cid:durableId="1800876284">
    <w:abstractNumId w:val="8"/>
  </w:num>
  <w:num w:numId="4" w16cid:durableId="2102482366">
    <w:abstractNumId w:val="21"/>
  </w:num>
  <w:num w:numId="5" w16cid:durableId="1776288979">
    <w:abstractNumId w:val="17"/>
  </w:num>
  <w:num w:numId="6" w16cid:durableId="1860310889">
    <w:abstractNumId w:val="23"/>
  </w:num>
  <w:num w:numId="7" w16cid:durableId="57826772">
    <w:abstractNumId w:val="32"/>
  </w:num>
  <w:num w:numId="8" w16cid:durableId="557589007">
    <w:abstractNumId w:val="36"/>
  </w:num>
  <w:num w:numId="9" w16cid:durableId="1562712099">
    <w:abstractNumId w:val="18"/>
  </w:num>
  <w:num w:numId="10" w16cid:durableId="1423843368">
    <w:abstractNumId w:val="29"/>
  </w:num>
  <w:num w:numId="11" w16cid:durableId="157886060">
    <w:abstractNumId w:val="28"/>
  </w:num>
  <w:num w:numId="12" w16cid:durableId="896164594">
    <w:abstractNumId w:val="4"/>
  </w:num>
  <w:num w:numId="13" w16cid:durableId="1968394285">
    <w:abstractNumId w:val="11"/>
  </w:num>
  <w:num w:numId="14" w16cid:durableId="140773701">
    <w:abstractNumId w:val="24"/>
  </w:num>
  <w:num w:numId="15" w16cid:durableId="751270686">
    <w:abstractNumId w:val="25"/>
  </w:num>
  <w:num w:numId="16" w16cid:durableId="1044020748">
    <w:abstractNumId w:val="5"/>
  </w:num>
  <w:num w:numId="17" w16cid:durableId="1016269888">
    <w:abstractNumId w:val="10"/>
  </w:num>
  <w:num w:numId="18" w16cid:durableId="1330446520">
    <w:abstractNumId w:val="1"/>
  </w:num>
  <w:num w:numId="19" w16cid:durableId="1438909193">
    <w:abstractNumId w:val="9"/>
  </w:num>
  <w:num w:numId="20" w16cid:durableId="1822454515">
    <w:abstractNumId w:val="33"/>
  </w:num>
  <w:num w:numId="21" w16cid:durableId="1065881006">
    <w:abstractNumId w:val="13"/>
  </w:num>
  <w:num w:numId="22" w16cid:durableId="1541744334">
    <w:abstractNumId w:val="7"/>
  </w:num>
  <w:num w:numId="23" w16cid:durableId="736322537">
    <w:abstractNumId w:val="35"/>
  </w:num>
  <w:num w:numId="24" w16cid:durableId="376853563">
    <w:abstractNumId w:val="27"/>
  </w:num>
  <w:num w:numId="25" w16cid:durableId="1246763551">
    <w:abstractNumId w:val="3"/>
  </w:num>
  <w:num w:numId="26" w16cid:durableId="314603954">
    <w:abstractNumId w:val="22"/>
  </w:num>
  <w:num w:numId="27" w16cid:durableId="2982694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43023860">
    <w:abstractNumId w:val="14"/>
  </w:num>
  <w:num w:numId="29" w16cid:durableId="1354724222">
    <w:abstractNumId w:val="19"/>
  </w:num>
  <w:num w:numId="30" w16cid:durableId="1825507107">
    <w:abstractNumId w:val="2"/>
  </w:num>
  <w:num w:numId="31" w16cid:durableId="1380977591">
    <w:abstractNumId w:val="6"/>
  </w:num>
  <w:num w:numId="32" w16cid:durableId="470561171">
    <w:abstractNumId w:val="15"/>
  </w:num>
  <w:num w:numId="33" w16cid:durableId="1838887038">
    <w:abstractNumId w:val="34"/>
  </w:num>
  <w:num w:numId="34" w16cid:durableId="1005979395">
    <w:abstractNumId w:val="31"/>
  </w:num>
  <w:num w:numId="35" w16cid:durableId="916748064">
    <w:abstractNumId w:val="30"/>
  </w:num>
  <w:num w:numId="36" w16cid:durableId="783614995">
    <w:abstractNumId w:val="26"/>
  </w:num>
  <w:num w:numId="37" w16cid:durableId="2111927997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BD8"/>
    <w:rsid w:val="00017AD7"/>
    <w:rsid w:val="00017ADD"/>
    <w:rsid w:val="00017C08"/>
    <w:rsid w:val="00017DD9"/>
    <w:rsid w:val="00020016"/>
    <w:rsid w:val="000204E8"/>
    <w:rsid w:val="00020B5A"/>
    <w:rsid w:val="00021002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7009E"/>
    <w:rsid w:val="00070783"/>
    <w:rsid w:val="00070A5A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E3"/>
    <w:rsid w:val="000864D6"/>
    <w:rsid w:val="00086B3F"/>
    <w:rsid w:val="00086CD8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3D5"/>
    <w:rsid w:val="000C176E"/>
    <w:rsid w:val="000C1B0B"/>
    <w:rsid w:val="000C2291"/>
    <w:rsid w:val="000C24F9"/>
    <w:rsid w:val="000C2CC3"/>
    <w:rsid w:val="000C2F36"/>
    <w:rsid w:val="000C31D6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344A"/>
    <w:rsid w:val="00103494"/>
    <w:rsid w:val="001045E1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5F2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B28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F0A91"/>
    <w:rsid w:val="001F1A9A"/>
    <w:rsid w:val="001F214E"/>
    <w:rsid w:val="001F2188"/>
    <w:rsid w:val="001F2592"/>
    <w:rsid w:val="001F391F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2005D5"/>
    <w:rsid w:val="002013FC"/>
    <w:rsid w:val="002017ED"/>
    <w:rsid w:val="00201E6D"/>
    <w:rsid w:val="00202225"/>
    <w:rsid w:val="00202B60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4F7"/>
    <w:rsid w:val="002216E2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3AA5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7F6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9C8"/>
    <w:rsid w:val="00270E31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5292"/>
    <w:rsid w:val="002A63FE"/>
    <w:rsid w:val="002A6405"/>
    <w:rsid w:val="002A6515"/>
    <w:rsid w:val="002A66DE"/>
    <w:rsid w:val="002A6983"/>
    <w:rsid w:val="002A69BA"/>
    <w:rsid w:val="002A6DE7"/>
    <w:rsid w:val="002A751B"/>
    <w:rsid w:val="002B0648"/>
    <w:rsid w:val="002B08A0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C0158"/>
    <w:rsid w:val="002C04BE"/>
    <w:rsid w:val="002C1014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55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7A17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066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73D0"/>
    <w:rsid w:val="004076F2"/>
    <w:rsid w:val="00407B0F"/>
    <w:rsid w:val="00407ECE"/>
    <w:rsid w:val="00410A93"/>
    <w:rsid w:val="00411E06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2C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4B9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50961"/>
    <w:rsid w:val="00450E13"/>
    <w:rsid w:val="00451628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AA6"/>
    <w:rsid w:val="00477E4E"/>
    <w:rsid w:val="004813A1"/>
    <w:rsid w:val="004814B8"/>
    <w:rsid w:val="00481F15"/>
    <w:rsid w:val="00482F24"/>
    <w:rsid w:val="004832C2"/>
    <w:rsid w:val="004845B8"/>
    <w:rsid w:val="00484EAD"/>
    <w:rsid w:val="00485087"/>
    <w:rsid w:val="00485464"/>
    <w:rsid w:val="00485542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458"/>
    <w:rsid w:val="004A26FC"/>
    <w:rsid w:val="004A355E"/>
    <w:rsid w:val="004A3DA9"/>
    <w:rsid w:val="004A4006"/>
    <w:rsid w:val="004A4822"/>
    <w:rsid w:val="004A4C27"/>
    <w:rsid w:val="004A4FCC"/>
    <w:rsid w:val="004A5220"/>
    <w:rsid w:val="004A5FB1"/>
    <w:rsid w:val="004A6F6E"/>
    <w:rsid w:val="004A71C6"/>
    <w:rsid w:val="004A74AD"/>
    <w:rsid w:val="004A7C1C"/>
    <w:rsid w:val="004B0058"/>
    <w:rsid w:val="004B024C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54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137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6E5"/>
    <w:rsid w:val="004D37EE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5621"/>
    <w:rsid w:val="005157B0"/>
    <w:rsid w:val="0051585D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1D58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351"/>
    <w:rsid w:val="005B0868"/>
    <w:rsid w:val="005B09E2"/>
    <w:rsid w:val="005B0BCE"/>
    <w:rsid w:val="005B13ED"/>
    <w:rsid w:val="005B2AE9"/>
    <w:rsid w:val="005B4D7A"/>
    <w:rsid w:val="005B530B"/>
    <w:rsid w:val="005B6332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E34"/>
    <w:rsid w:val="005C738C"/>
    <w:rsid w:val="005C74E4"/>
    <w:rsid w:val="005D0554"/>
    <w:rsid w:val="005D0604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C2B"/>
    <w:rsid w:val="00601CDA"/>
    <w:rsid w:val="006022DB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338A"/>
    <w:rsid w:val="006440C9"/>
    <w:rsid w:val="006444CF"/>
    <w:rsid w:val="00644DA2"/>
    <w:rsid w:val="00645429"/>
    <w:rsid w:val="00645ABF"/>
    <w:rsid w:val="00645AD8"/>
    <w:rsid w:val="00645B26"/>
    <w:rsid w:val="00645CDB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B32"/>
    <w:rsid w:val="006A0C8D"/>
    <w:rsid w:val="006A0E50"/>
    <w:rsid w:val="006A1C91"/>
    <w:rsid w:val="006A1E97"/>
    <w:rsid w:val="006A1E9C"/>
    <w:rsid w:val="006A2B9E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202A"/>
    <w:rsid w:val="006B3166"/>
    <w:rsid w:val="006B388E"/>
    <w:rsid w:val="006B414C"/>
    <w:rsid w:val="006B4381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5DDE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A80"/>
    <w:rsid w:val="00760F1D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3FE"/>
    <w:rsid w:val="00776B30"/>
    <w:rsid w:val="00776F9D"/>
    <w:rsid w:val="007774A1"/>
    <w:rsid w:val="007774F2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0D18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601E"/>
    <w:rsid w:val="007A62C5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467F"/>
    <w:rsid w:val="007D46CA"/>
    <w:rsid w:val="007D49FD"/>
    <w:rsid w:val="007D5519"/>
    <w:rsid w:val="007D5FF1"/>
    <w:rsid w:val="007D64C7"/>
    <w:rsid w:val="007D64F0"/>
    <w:rsid w:val="007D7DEF"/>
    <w:rsid w:val="007D7EA7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781F"/>
    <w:rsid w:val="00817955"/>
    <w:rsid w:val="00817D73"/>
    <w:rsid w:val="00820117"/>
    <w:rsid w:val="00820521"/>
    <w:rsid w:val="00820BA1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B89"/>
    <w:rsid w:val="008C5E6F"/>
    <w:rsid w:val="008C6891"/>
    <w:rsid w:val="008C6BE9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2593"/>
    <w:rsid w:val="008E2B07"/>
    <w:rsid w:val="008E2E18"/>
    <w:rsid w:val="008E34E4"/>
    <w:rsid w:val="008E3C05"/>
    <w:rsid w:val="008E3CC8"/>
    <w:rsid w:val="008E3E81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18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373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7326"/>
    <w:rsid w:val="00957A50"/>
    <w:rsid w:val="00957DC8"/>
    <w:rsid w:val="00960A13"/>
    <w:rsid w:val="00961007"/>
    <w:rsid w:val="00961659"/>
    <w:rsid w:val="00961B8F"/>
    <w:rsid w:val="00961BBC"/>
    <w:rsid w:val="00962759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A7B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5C9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274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E045C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CEC"/>
    <w:rsid w:val="00A104CC"/>
    <w:rsid w:val="00A11AC7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607A"/>
    <w:rsid w:val="00A268B3"/>
    <w:rsid w:val="00A2705E"/>
    <w:rsid w:val="00A276F3"/>
    <w:rsid w:val="00A30468"/>
    <w:rsid w:val="00A310E6"/>
    <w:rsid w:val="00A310F8"/>
    <w:rsid w:val="00A32007"/>
    <w:rsid w:val="00A32255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38D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5113"/>
    <w:rsid w:val="00AD593F"/>
    <w:rsid w:val="00AD5BDA"/>
    <w:rsid w:val="00AD5DE3"/>
    <w:rsid w:val="00AD5EBA"/>
    <w:rsid w:val="00AD6288"/>
    <w:rsid w:val="00AD6361"/>
    <w:rsid w:val="00AD6C28"/>
    <w:rsid w:val="00AD71F9"/>
    <w:rsid w:val="00AD7FBD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AFD"/>
    <w:rsid w:val="00AF74B1"/>
    <w:rsid w:val="00AF7E30"/>
    <w:rsid w:val="00B001F0"/>
    <w:rsid w:val="00B005E4"/>
    <w:rsid w:val="00B00A25"/>
    <w:rsid w:val="00B016D1"/>
    <w:rsid w:val="00B027BB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4AE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209D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D11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31"/>
    <w:rsid w:val="00BB6542"/>
    <w:rsid w:val="00BB6A1E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687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F34"/>
    <w:rsid w:val="00BD359E"/>
    <w:rsid w:val="00BD3ED3"/>
    <w:rsid w:val="00BD45E6"/>
    <w:rsid w:val="00BD4C70"/>
    <w:rsid w:val="00BD5100"/>
    <w:rsid w:val="00BD534A"/>
    <w:rsid w:val="00BD53DF"/>
    <w:rsid w:val="00BD5994"/>
    <w:rsid w:val="00BD66C7"/>
    <w:rsid w:val="00BD6C34"/>
    <w:rsid w:val="00BD6DBF"/>
    <w:rsid w:val="00BD74A3"/>
    <w:rsid w:val="00BD7842"/>
    <w:rsid w:val="00BD7AF1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8D1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90B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528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518A"/>
    <w:rsid w:val="00C55DF9"/>
    <w:rsid w:val="00C56048"/>
    <w:rsid w:val="00C605E9"/>
    <w:rsid w:val="00C60E53"/>
    <w:rsid w:val="00C611A9"/>
    <w:rsid w:val="00C6165B"/>
    <w:rsid w:val="00C61ACE"/>
    <w:rsid w:val="00C621D2"/>
    <w:rsid w:val="00C629A2"/>
    <w:rsid w:val="00C62DE3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E1"/>
    <w:rsid w:val="00C7242F"/>
    <w:rsid w:val="00C72CBF"/>
    <w:rsid w:val="00C72F38"/>
    <w:rsid w:val="00C74249"/>
    <w:rsid w:val="00C74394"/>
    <w:rsid w:val="00C74EF5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7089"/>
    <w:rsid w:val="00C974C8"/>
    <w:rsid w:val="00C97789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5FFE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CB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3DD"/>
    <w:rsid w:val="00CE447C"/>
    <w:rsid w:val="00CE45BC"/>
    <w:rsid w:val="00CE4973"/>
    <w:rsid w:val="00CE4F3D"/>
    <w:rsid w:val="00CE544A"/>
    <w:rsid w:val="00CE5829"/>
    <w:rsid w:val="00CE5B7C"/>
    <w:rsid w:val="00CE5D53"/>
    <w:rsid w:val="00CE6352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3139"/>
    <w:rsid w:val="00D25A98"/>
    <w:rsid w:val="00D269ED"/>
    <w:rsid w:val="00D272F8"/>
    <w:rsid w:val="00D300A7"/>
    <w:rsid w:val="00D303FD"/>
    <w:rsid w:val="00D30667"/>
    <w:rsid w:val="00D30C6D"/>
    <w:rsid w:val="00D321F8"/>
    <w:rsid w:val="00D32C2B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CD9"/>
    <w:rsid w:val="00D47D16"/>
    <w:rsid w:val="00D506BD"/>
    <w:rsid w:val="00D5217B"/>
    <w:rsid w:val="00D52345"/>
    <w:rsid w:val="00D52BBC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1CA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0D2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6128"/>
    <w:rsid w:val="00D96652"/>
    <w:rsid w:val="00D969F8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8FC"/>
    <w:rsid w:val="00DC6108"/>
    <w:rsid w:val="00DC6279"/>
    <w:rsid w:val="00DC68CC"/>
    <w:rsid w:val="00DC6D8A"/>
    <w:rsid w:val="00DD0377"/>
    <w:rsid w:val="00DD0DEA"/>
    <w:rsid w:val="00DD12DF"/>
    <w:rsid w:val="00DD162E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503"/>
    <w:rsid w:val="00DE4DC8"/>
    <w:rsid w:val="00DE586F"/>
    <w:rsid w:val="00DE5921"/>
    <w:rsid w:val="00DE5A3D"/>
    <w:rsid w:val="00DE6314"/>
    <w:rsid w:val="00DE637D"/>
    <w:rsid w:val="00DE6F4A"/>
    <w:rsid w:val="00DE7BF8"/>
    <w:rsid w:val="00DF0B23"/>
    <w:rsid w:val="00DF0E7C"/>
    <w:rsid w:val="00DF1730"/>
    <w:rsid w:val="00DF1F44"/>
    <w:rsid w:val="00DF2D76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6C7"/>
    <w:rsid w:val="00E54E42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92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E6C"/>
    <w:rsid w:val="00E8322B"/>
    <w:rsid w:val="00E83A35"/>
    <w:rsid w:val="00E84525"/>
    <w:rsid w:val="00E84A04"/>
    <w:rsid w:val="00E84FCD"/>
    <w:rsid w:val="00E86839"/>
    <w:rsid w:val="00E87D9B"/>
    <w:rsid w:val="00E91EE9"/>
    <w:rsid w:val="00E926E9"/>
    <w:rsid w:val="00E92C71"/>
    <w:rsid w:val="00E940D2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040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31A9"/>
    <w:rsid w:val="00EB3A46"/>
    <w:rsid w:val="00EB43C6"/>
    <w:rsid w:val="00EB470B"/>
    <w:rsid w:val="00EB479B"/>
    <w:rsid w:val="00EB47A6"/>
    <w:rsid w:val="00EB4BE5"/>
    <w:rsid w:val="00EB4C9F"/>
    <w:rsid w:val="00EB4F95"/>
    <w:rsid w:val="00EB509C"/>
    <w:rsid w:val="00EB50FE"/>
    <w:rsid w:val="00EB5623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4239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3D7D"/>
    <w:rsid w:val="00ED4D40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601E"/>
    <w:rsid w:val="00EF60AE"/>
    <w:rsid w:val="00EF650A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2FEC"/>
    <w:rsid w:val="00F0351D"/>
    <w:rsid w:val="00F03620"/>
    <w:rsid w:val="00F052FC"/>
    <w:rsid w:val="00F05BF0"/>
    <w:rsid w:val="00F06411"/>
    <w:rsid w:val="00F064D7"/>
    <w:rsid w:val="00F06544"/>
    <w:rsid w:val="00F071D0"/>
    <w:rsid w:val="00F071FE"/>
    <w:rsid w:val="00F07237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3E17"/>
    <w:rsid w:val="00F24763"/>
    <w:rsid w:val="00F2484D"/>
    <w:rsid w:val="00F24AB9"/>
    <w:rsid w:val="00F24E47"/>
    <w:rsid w:val="00F25118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1786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26"/>
    <w:rsid w:val="00F62C9C"/>
    <w:rsid w:val="00F62CA6"/>
    <w:rsid w:val="00F63B44"/>
    <w:rsid w:val="00F63C88"/>
    <w:rsid w:val="00F6433E"/>
    <w:rsid w:val="00F64521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6295"/>
    <w:rsid w:val="00F962FB"/>
    <w:rsid w:val="00F96336"/>
    <w:rsid w:val="00F964AE"/>
    <w:rsid w:val="00F96957"/>
    <w:rsid w:val="00F96B41"/>
    <w:rsid w:val="00F97183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F1A"/>
    <w:rsid w:val="00FE20C0"/>
    <w:rsid w:val="00FE2532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427F8-5AEC-47B9-8302-C006442E5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1120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2021-05-13T23:51:00Z</cp:lastPrinted>
  <dcterms:created xsi:type="dcterms:W3CDTF">2026-01-20T04:41:00Z</dcterms:created>
  <dcterms:modified xsi:type="dcterms:W3CDTF">2026-01-20T04:41:00Z</dcterms:modified>
</cp:coreProperties>
</file>