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D62A" w14:textId="248E1982" w:rsidR="000B024C" w:rsidRPr="0051345A" w:rsidRDefault="00D02EB7" w:rsidP="006B50CB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</w:pPr>
      <w:bookmarkStart w:id="1" w:name="_Hlk502913040"/>
      <w:r w:rsidRPr="0051345A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SK</w:t>
      </w:r>
      <w:r w:rsidR="00161D49" w:rsidRPr="0051345A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T</w:t>
      </w:r>
      <w:r w:rsidR="00C71E0C" w:rsidRPr="0051345A">
        <w:rPr>
          <w:rFonts w:ascii="HY견고딕" w:eastAsia="HY견고딕" w:hAnsi="Moebius" w:cs="Arial"/>
          <w:bCs/>
          <w:spacing w:val="-26"/>
          <w:w w:val="95"/>
          <w:kern w:val="2"/>
          <w:sz w:val="48"/>
          <w:szCs w:val="48"/>
          <w:lang w:eastAsia="ko-KR"/>
        </w:rPr>
        <w:t xml:space="preserve">, </w:t>
      </w:r>
      <w:r w:rsidR="009F66B2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혼합현실</w:t>
      </w:r>
      <w:r w:rsidR="00D15DC8" w:rsidRPr="0051345A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로</w:t>
      </w:r>
      <w:r w:rsidR="00F2491B" w:rsidRPr="0051345A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 안방극장 </w:t>
      </w:r>
      <w:r w:rsidR="00EC1194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 xml:space="preserve">시청 </w:t>
      </w:r>
      <w:r w:rsidR="00F2491B" w:rsidRPr="0051345A">
        <w:rPr>
          <w:rFonts w:ascii="HY견고딕" w:eastAsia="HY견고딕" w:hAnsi="Moebius" w:cs="Arial" w:hint="eastAsia"/>
          <w:bCs/>
          <w:spacing w:val="-26"/>
          <w:w w:val="95"/>
          <w:kern w:val="2"/>
          <w:sz w:val="48"/>
          <w:szCs w:val="48"/>
          <w:lang w:eastAsia="ko-KR"/>
        </w:rPr>
        <w:t>패러다임 바꾼다</w:t>
      </w:r>
    </w:p>
    <w:p w14:paraId="10E1A949" w14:textId="474ACE5C" w:rsidR="00C411A1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0415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3A739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인기리에</w:t>
      </w:r>
      <w:r w:rsidR="003A739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방송 중인 </w:t>
      </w:r>
      <w:r w:rsidR="00DA4DEE" w:rsidRPr="003A739B">
        <w:rPr>
          <w:rFonts w:ascii="맑은 고딕" w:hAnsi="맑은 고딕" w:cs="Arial" w:hint="eastAsia"/>
          <w:b/>
          <w:bCs/>
          <w:color w:val="000000" w:themeColor="text1"/>
          <w:spacing w:val="-26"/>
          <w:kern w:val="2"/>
          <w:sz w:val="26"/>
          <w:szCs w:val="26"/>
          <w:lang w:eastAsia="ko-KR"/>
        </w:rPr>
        <w:t xml:space="preserve">야구 </w:t>
      </w:r>
      <w:r w:rsidR="00091AF7" w:rsidRP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예능</w:t>
      </w:r>
      <w:r w:rsidR="003A739B" w:rsidRP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프로그램</w:t>
      </w:r>
      <w:r w:rsidR="00091AF7" w:rsidRP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0B024C" w:rsidRPr="003A739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091AF7" w:rsidRPr="003A739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마녀들</w:t>
      </w:r>
      <w:r w:rsidR="000B024C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091AF7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411A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주</w:t>
      </w:r>
      <w:r w:rsidR="00295CE3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인공</w:t>
      </w:r>
      <w:r w:rsidR="00295CE3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,</w:t>
      </w:r>
      <w:r w:rsidR="00C411A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4A033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혼합현실</w:t>
      </w:r>
      <w:r w:rsidR="00063258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(</w:t>
      </w:r>
      <w:r w:rsidR="00063258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MR)</w:t>
      </w:r>
      <w:r w:rsidR="00E17E47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411A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콘텐츠로 재탄생</w:t>
      </w:r>
    </w:p>
    <w:p w14:paraId="589120B2" w14:textId="319F849D" w:rsidR="00540A34" w:rsidRPr="00063258" w:rsidRDefault="00C411A1" w:rsidP="0006325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91BD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T</w:t>
      </w:r>
      <w:r w:rsidR="00791BD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V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시청하</w:t>
      </w:r>
      <w:r w:rsidR="00295CE3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며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15DC8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동시에 </w:t>
      </w:r>
      <w:r w:rsidR="00295CE3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출연</w:t>
      </w:r>
      <w:r w:rsidR="0051345A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자들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AR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로 실시간 소환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091AF7" w:rsidRPr="003A73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예고편</w:t>
      </w:r>
      <w:r w:rsidR="0006325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도</w:t>
      </w:r>
      <w:r w:rsidR="00091AF7" w:rsidRPr="003A73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CE441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M</w:t>
      </w:r>
      <w:r w:rsidR="00CE441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R </w:t>
      </w:r>
      <w:r w:rsidR="0006325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방식으로 제작</w:t>
      </w:r>
    </w:p>
    <w:p w14:paraId="21341144" w14:textId="400BE3F0" w:rsidR="00063258" w:rsidRPr="00063258" w:rsidRDefault="00063258" w:rsidP="0006325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콘텐츠 보유한 방송사와 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MR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기술 보유한 통신사 본격 협업</w:t>
      </w:r>
      <w:r w:rsidR="00CE4414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MR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시장 성장 견인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943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409389D7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1D4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9E5E0E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7127A3" w14:textId="3CC7C920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TV속 예능 프로그램 출연자들이 내 눈 앞에 직접 등장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시공간을 넘어 함께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즐기는 새로운 안방극장 시대가 열린다.</w:t>
      </w:r>
    </w:p>
    <w:p w14:paraId="250A646B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8473CC" w14:textId="0EEC97AB" w:rsidR="000B024C" w:rsidRDefault="00791BD5" w:rsidP="000B02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</w:t>
      </w:r>
      <w:r w:rsidR="00CE4414">
        <w:rPr>
          <w:rFonts w:ascii="맑은 고딕" w:hAnsi="맑은 고딕" w:cs="Arial" w:hint="eastAsia"/>
          <w:sz w:val="24"/>
          <w:szCs w:val="24"/>
          <w:lang w:eastAsia="ko-KR" w:bidi="ar-SA"/>
        </w:rPr>
        <w:t>최근</w:t>
      </w:r>
      <w:r w:rsidR="00A30C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7A5D">
        <w:rPr>
          <w:rFonts w:ascii="맑은 고딕" w:hAnsi="맑은 고딕" w:cs="Arial" w:hint="eastAsia"/>
          <w:sz w:val="24"/>
          <w:szCs w:val="24"/>
          <w:lang w:eastAsia="ko-KR" w:bidi="ar-SA"/>
        </w:rPr>
        <w:t>웨이브</w:t>
      </w:r>
      <w:r w:rsidR="003D7A5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7700F4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7700F4">
        <w:rPr>
          <w:rFonts w:ascii="맑은 고딕" w:hAnsi="맑은 고딕" w:cs="Arial"/>
          <w:sz w:val="24"/>
          <w:szCs w:val="24"/>
          <w:lang w:eastAsia="ko-KR" w:bidi="ar-SA"/>
        </w:rPr>
        <w:t>AVVE</w:t>
      </w:r>
      <w:r w:rsidR="003D7A5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30C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841C75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 w:rsidR="00CE4414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="00841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0C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화제를 모으고 있는 </w:t>
      </w:r>
      <w:r w:rsidR="00DA4D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야구 예능프로그램 </w:t>
      </w:r>
      <w:r w:rsidR="00C53861">
        <w:rPr>
          <w:rFonts w:ascii="맑은 고딕" w:hAnsi="맑은 고딕" w:cs="Arial" w:hint="eastAsia"/>
          <w:sz w:val="24"/>
          <w:szCs w:val="24"/>
          <w:lang w:eastAsia="ko-KR" w:bidi="ar-SA"/>
        </w:rPr>
        <w:t>『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마녀들-그라운드에 서다</w:t>
      </w:r>
      <w:r w:rsidR="00C53861">
        <w:rPr>
          <w:rFonts w:ascii="맑은 고딕" w:hAnsi="맑은 고딕" w:cs="Arial" w:hint="eastAsia"/>
          <w:sz w:val="24"/>
          <w:szCs w:val="24"/>
          <w:lang w:eastAsia="ko-KR" w:bidi="ar-SA"/>
        </w:rPr>
        <w:t>』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(이하 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마녀들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)의</w:t>
      </w:r>
      <w:r w:rsidR="00770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예고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편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을 혼합현실(MR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9E5E0E">
        <w:rPr>
          <w:rFonts w:ascii="맑은 고딕" w:hAnsi="맑은 고딕" w:cs="Arial"/>
          <w:sz w:val="24"/>
          <w:szCs w:val="24"/>
          <w:lang w:eastAsia="ko-KR" w:bidi="ar-SA"/>
        </w:rPr>
        <w:t xml:space="preserve">Mixed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R</w:t>
      </w:r>
      <w:r w:rsidR="009E5E0E">
        <w:rPr>
          <w:rFonts w:ascii="맑은 고딕" w:hAnsi="맑은 고딕" w:cs="Arial"/>
          <w:sz w:val="24"/>
          <w:szCs w:val="24"/>
          <w:lang w:eastAsia="ko-KR" w:bidi="ar-SA"/>
        </w:rPr>
        <w:t>eality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 형태로 제작하고, </w:t>
      </w:r>
      <w:r w:rsidR="003D7A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콘텐츠를 자사 ‘점프AR’ 플랫폼을 통해 </w:t>
      </w:r>
      <w:r w:rsidR="003D7A5D">
        <w:rPr>
          <w:rFonts w:ascii="맑은 고딕" w:hAnsi="맑은 고딕" w:cs="Arial" w:hint="eastAsia"/>
          <w:sz w:val="24"/>
          <w:szCs w:val="24"/>
          <w:lang w:eastAsia="ko-KR" w:bidi="ar-SA"/>
        </w:rPr>
        <w:t>함께 즐길</w:t>
      </w:r>
      <w:r w:rsidR="00770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있게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한다고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</w:t>
      </w:r>
    </w:p>
    <w:p w14:paraId="199F27C5" w14:textId="77777777" w:rsidR="00791BD5" w:rsidRPr="00A30C70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1F04C9" w14:textId="3D58B38A" w:rsidR="003D7A5D" w:rsidRDefault="000B024C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E5E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마녀들</w:t>
      </w:r>
      <w:r w:rsidRPr="009E5E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30C70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CE441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30C70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0C70" w:rsidRPr="009E5E0E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A30C70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대표 </w:t>
      </w:r>
      <w:r w:rsidR="009E5E0E">
        <w:rPr>
          <w:rFonts w:ascii="맑은 고딕" w:hAnsi="맑은 고딕" w:cs="Arial"/>
          <w:sz w:val="24"/>
          <w:szCs w:val="24"/>
          <w:lang w:eastAsia="ko-KR" w:bidi="ar-SA"/>
        </w:rPr>
        <w:t xml:space="preserve">OTT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플랫폼인 </w:t>
      </w:r>
      <w:r w:rsidR="00A30C70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웨이브를 통해 선공개 되었으며,</w:t>
      </w:r>
      <w:r w:rsidR="00A30C70" w:rsidRPr="009E5E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지상파 방송사인 </w:t>
      </w:r>
      <w:r w:rsidRPr="009E5E0E">
        <w:rPr>
          <w:rFonts w:ascii="맑은 고딕" w:hAnsi="맑은 고딕" w:cs="Arial"/>
          <w:sz w:val="24"/>
          <w:szCs w:val="24"/>
          <w:lang w:eastAsia="ko-KR" w:bidi="ar-SA"/>
        </w:rPr>
        <w:t>&lt;MBC&gt;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3D7A5D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330">
        <w:rPr>
          <w:rFonts w:ascii="맑은 고딕" w:hAnsi="맑은 고딕" w:cs="Arial" w:hint="eastAsia"/>
          <w:sz w:val="24"/>
          <w:szCs w:val="24"/>
          <w:lang w:eastAsia="ko-KR" w:bidi="ar-SA"/>
        </w:rPr>
        <w:t>1월</w:t>
      </w:r>
      <w:r w:rsidR="003D7A5D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7A5D" w:rsidRPr="009E5E0E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3D7A5D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정규</w:t>
      </w:r>
      <w:r w:rsidR="00A30C70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방송되고 있다.</w:t>
      </w:r>
      <w:r w:rsidR="00A30C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2D66F6D" w14:textId="77777777" w:rsidR="003D7A5D" w:rsidRPr="009977FF" w:rsidRDefault="003D7A5D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C560F9" w14:textId="033B6FCD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이번 시도는 다양한 콘텐츠를 제작하고 이에 대한 지적 재산권(IP)을 보유한 방송사와 5G시대 핵심 서비스인 MR기술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플랫폼을 보유한 통신사의 본격적인 협업이 성사되었다는 점에서 향후 MR 엔터테인먼트 시장의 성장을 견인할 것으로 기대된다.</w:t>
      </w:r>
    </w:p>
    <w:p w14:paraId="7425F0F8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9A42FE" w14:textId="24FB1A32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SKT는 김민경(개그</w:t>
      </w:r>
      <w:r w:rsidR="00087EC8">
        <w:rPr>
          <w:rFonts w:ascii="맑은 고딕" w:hAnsi="맑은 고딕" w:cs="Arial" w:hint="eastAsia"/>
          <w:sz w:val="24"/>
          <w:szCs w:val="24"/>
          <w:lang w:eastAsia="ko-KR" w:bidi="ar-SA"/>
        </w:rPr>
        <w:t>우먼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), 보미(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에이핑크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), 신수지(전 체조선수), 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박기량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(치어리더) 등 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마녀들’ 주요 출연자 7명을 T타워 1층에 위치한 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비디오 캡쳐(Volumetric Video Capture) 기술로 촬영, 실감나고 다채로운 모션을 가진 AR캐릭터로 구현했다. </w:t>
      </w:r>
    </w:p>
    <w:p w14:paraId="2F08EF81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B950C4" w14:textId="1542A6A2" w:rsidR="00D94CBB" w:rsidRDefault="00D94CBB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‘마녀들’ 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시청자들은 프로그램을</w:t>
      </w:r>
      <w:r w:rsidR="000B02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시청하면서 ‘점프 AR’ </w:t>
      </w:r>
      <w:r w:rsidR="00770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플레이어 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앱에서 실시간으로 출연자들의 캐릭터를 AR로 소환해 시공간을 넘나드는 새로운 안방극장</w:t>
      </w:r>
      <w:r w:rsidR="00D543EF">
        <w:rPr>
          <w:rFonts w:ascii="맑은 고딕" w:hAnsi="맑은 고딕" w:cs="Arial" w:hint="eastAsia"/>
          <w:sz w:val="24"/>
          <w:szCs w:val="24"/>
          <w:lang w:eastAsia="ko-KR" w:bidi="ar-SA"/>
        </w:rPr>
        <w:t>을 체험할 수 있다.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095C3B6" w14:textId="77777777" w:rsidR="00D94CBB" w:rsidRDefault="00D94CBB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0D60E0" w14:textId="78D2B674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SKT는 기존 2D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형식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9E5E0E">
        <w:rPr>
          <w:rFonts w:ascii="맑은 고딕" w:hAnsi="맑은 고딕" w:cs="Arial"/>
          <w:sz w:val="24"/>
          <w:szCs w:val="24"/>
          <w:lang w:eastAsia="ko-KR" w:bidi="ar-SA"/>
        </w:rPr>
        <w:t xml:space="preserve">V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R기술이 접목된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혼합현실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콘텐츠가 결합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언택트 시대 시청 패러다임</w:t>
      </w:r>
      <w:r w:rsidR="00D94C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혁신을 주도할 것으로 기대하고 있다.</w:t>
      </w:r>
    </w:p>
    <w:p w14:paraId="574A65AA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0904F8" w14:textId="1A59268F" w:rsidR="00791BD5" w:rsidRDefault="000B024C" w:rsidP="000B02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E5E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마녀들</w:t>
      </w:r>
      <w:r w:rsidRPr="009E5E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E5E0E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91BD5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예고</w:t>
      </w:r>
      <w:r w:rsidR="009E5E0E" w:rsidRPr="009E5E0E">
        <w:rPr>
          <w:rFonts w:ascii="맑은 고딕" w:hAnsi="맑은 고딕" w:cs="Arial" w:hint="eastAsia"/>
          <w:sz w:val="24"/>
          <w:szCs w:val="24"/>
          <w:lang w:eastAsia="ko-KR" w:bidi="ar-SA"/>
        </w:rPr>
        <w:t>편</w:t>
      </w:r>
      <w:r w:rsidR="003D7A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>도 A</w:t>
      </w:r>
      <w:r w:rsidR="00791BD5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가상공간이 어우러진 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혼합현실 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>콘텐츠로 제작된다.</w:t>
      </w:r>
      <w:r w:rsidR="00791BD5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점프스튜디오를 통해 구현한 출연자들의 </w:t>
      </w:r>
      <w:r w:rsidR="00791BD5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캐릭터를 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가상의 야구장에 소환해 약 1분 분량의 MR 예고편을 </w:t>
      </w:r>
      <w:r w:rsidR="00791BD5">
        <w:rPr>
          <w:rFonts w:ascii="맑은 고딕" w:hAnsi="맑은 고딕" w:cs="Arial" w:hint="eastAsia"/>
          <w:sz w:val="24"/>
          <w:szCs w:val="24"/>
          <w:lang w:eastAsia="ko-KR" w:bidi="ar-SA"/>
        </w:rPr>
        <w:t>제작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9162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6241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</w:t>
      </w:r>
      <w:r w:rsidR="00916241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916241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1월18일부터 </w:t>
      </w:r>
      <w:r w:rsidR="00916241" w:rsidRPr="000B024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&lt;</w:t>
      </w:r>
      <w:r w:rsidR="00916241" w:rsidRPr="000B024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MBC</w:t>
      </w:r>
      <w:r w:rsidR="00916241" w:rsidRPr="000B024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&gt; </w:t>
      </w:r>
      <w:r w:rsidR="00916241" w:rsidRPr="000B024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유튜브 </w:t>
      </w:r>
      <w:r w:rsidR="00916241"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 w:rsidR="00916241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="00916241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엠빅뉴스’</w:t>
      </w:r>
      <w:r w:rsidR="0091624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916241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공개될 예정이다.</w:t>
      </w:r>
    </w:p>
    <w:p w14:paraId="62F7200D" w14:textId="77777777" w:rsidR="00D94CBB" w:rsidRPr="00791BD5" w:rsidRDefault="00D94CBB" w:rsidP="00D94CB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F0DBCF" w14:textId="0252E4AC" w:rsidR="00791BD5" w:rsidRPr="00791BD5" w:rsidRDefault="00D94CBB" w:rsidP="000B024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국내 지상파 방송</w:t>
      </w:r>
      <w:r w:rsidR="003A739B">
        <w:rPr>
          <w:rFonts w:ascii="맑은 고딕" w:hAnsi="맑은 고딕" w:cs="Arial" w:hint="eastAsia"/>
          <w:sz w:val="24"/>
          <w:szCs w:val="24"/>
          <w:lang w:eastAsia="ko-KR" w:bidi="ar-SA"/>
        </w:rPr>
        <w:t>의 예능</w:t>
      </w:r>
      <w:r w:rsidR="009E5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프로그램 예고</w:t>
      </w:r>
      <w:r w:rsidR="003D7A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이 MR 형식으로 제작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것은 이번이 처음으로</w:t>
      </w:r>
      <w:r w:rsidR="0075216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216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5216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521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이러한 시도</w:t>
      </w:r>
      <w:r w:rsidR="00752163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혼합현실 콘텐츠에 대한 대중의 관심과 친밀도를 높이는데 </w:t>
      </w:r>
      <w:r w:rsidR="00D543EF">
        <w:rPr>
          <w:rFonts w:ascii="맑은 고딕" w:hAnsi="맑은 고딕" w:cs="Arial" w:hint="eastAsia"/>
          <w:sz w:val="24"/>
          <w:szCs w:val="24"/>
          <w:lang w:eastAsia="ko-KR" w:bidi="ar-SA"/>
        </w:rPr>
        <w:t>기여할 수 있을 것이라고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AEC6539" w14:textId="2A7AEA94" w:rsidR="00791BD5" w:rsidRPr="00791BD5" w:rsidRDefault="00791BD5" w:rsidP="00D94C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9F3EF09" w14:textId="4F42099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지난해 마이크로소프트(MS)와 협업해 아시아 최대 혼합현실 콘텐츠 제작소인 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 w:rsidR="00C5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개소한 바 있다. </w:t>
      </w:r>
    </w:p>
    <w:p w14:paraId="0E25F002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7537FE" w14:textId="3C98DC35" w:rsidR="00791BD5" w:rsidRPr="00791BD5" w:rsidRDefault="00C53861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MS의 </w:t>
      </w:r>
      <w:proofErr w:type="spellStart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비디오 캡</w:t>
      </w:r>
      <w:r w:rsidR="00841C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쳐 </w:t>
      </w:r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기술로 인물의 역동적인 움직임을 홀로그램 비디오로 구현하고, SKT의 'T </w:t>
      </w:r>
      <w:proofErr w:type="spellStart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리얼</w:t>
      </w:r>
      <w:proofErr w:type="spellEnd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플랫폼’의</w:t>
      </w:r>
      <w:proofErr w:type="spellEnd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공간인식·렌더링</w:t>
      </w:r>
      <w:proofErr w:type="spellEnd"/>
      <w:r w:rsidR="00791BD5"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접목해 홀로그램과 현실 공간이 자연스럽게 어우러진 콘텐츠를 완성할 수 있다.</w:t>
      </w:r>
    </w:p>
    <w:p w14:paraId="0BF1FF1E" w14:textId="77777777" w:rsidR="00791BD5" w:rsidRPr="00841C7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D4CE54" w14:textId="766C114D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이러한 기술력을 바탕으로 점프스튜디오는 3D 홀로그램 콘텐츠를 생성하는 시간과 비용을 획기적으로 줄임으로써 혼합현실 콘텐츠를 대중화하는데 앞장서고 있다.</w:t>
      </w:r>
    </w:p>
    <w:p w14:paraId="47FC61B4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C697CB" w14:textId="7A8459B3" w:rsidR="00C71E0C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="00841C75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MR서비스CO장은 “</w:t>
      </w:r>
      <w:r w:rsidR="00D94CBB">
        <w:rPr>
          <w:rFonts w:ascii="맑은 고딕" w:hAnsi="맑은 고딕" w:cs="Arial" w:hint="eastAsia"/>
          <w:sz w:val="24"/>
          <w:szCs w:val="24"/>
          <w:lang w:eastAsia="ko-KR" w:bidi="ar-SA"/>
        </w:rPr>
        <w:t>&lt;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MBC</w:t>
      </w:r>
      <w:r w:rsidR="00D94CBB">
        <w:rPr>
          <w:rFonts w:ascii="맑은 고딕" w:hAnsi="맑은 고딕" w:cs="Arial"/>
          <w:sz w:val="24"/>
          <w:szCs w:val="24"/>
          <w:lang w:eastAsia="ko-KR" w:bidi="ar-SA"/>
        </w:rPr>
        <w:t>&gt;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콘텐츠 IP와 SKT의 MR기술을 결합해 ‘마녀들’ 시청자들이 TV를 시청하며 동시에 홀로그램 연예인을 소환하는 즐거움을 드리게 되어 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기쁘다”며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“SKT는 앞으로도 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방송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영화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콘서트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문화 영역과 협업을 통해 MR엔터테인먼트 시장을 선도해 나갈 </w:t>
      </w:r>
      <w:proofErr w:type="spellStart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계획”이라고</w:t>
      </w:r>
      <w:proofErr w:type="spellEnd"/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62C2F9B" w14:textId="77777777" w:rsidR="00791BD5" w:rsidRPr="00791BD5" w:rsidRDefault="00791BD5" w:rsidP="00791B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C71E0C">
        <w:trPr>
          <w:trHeight w:val="1797"/>
        </w:trPr>
        <w:tc>
          <w:tcPr>
            <w:tcW w:w="9259" w:type="dxa"/>
          </w:tcPr>
          <w:p w14:paraId="42BA0DDA" w14:textId="60CD1F14" w:rsidR="00C71E0C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82E39C7" w14:textId="1792408C" w:rsidR="008622D7" w:rsidRPr="001211EB" w:rsidRDefault="001211EB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최근 화제를 모으고 있는 야구 예능프로그램 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마녀들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예고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편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혼합현실 형태로 제작하고,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고객이 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관련 콘텐츠를 자사 ‘점프AR’ 플랫폼을 통해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함께 즐길 수 있게 한다고</w:t>
            </w:r>
            <w:r w:rsidR="008622D7"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밝혔다. </w:t>
            </w:r>
          </w:p>
          <w:p w14:paraId="76B24C7E" w14:textId="60C2FFDE" w:rsidR="00C71E0C" w:rsidRDefault="00C71E0C" w:rsidP="00C71E0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211E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점프스튜디오에서 </w:t>
            </w:r>
            <w:proofErr w:type="spellStart"/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비디오</w:t>
            </w:r>
            <w:r w:rsidR="00B157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캡쳐 기술로 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마녀들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출연자를 </w:t>
            </w:r>
            <w:r w:rsidR="008622D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AR</w:t>
            </w:r>
            <w:r w:rsidR="008622D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캐릭터로 변환하는 모습 </w:t>
            </w:r>
          </w:p>
          <w:p w14:paraId="49F75B27" w14:textId="3711B86B" w:rsidR="00C71E0C" w:rsidRPr="001211EB" w:rsidRDefault="008622D7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1211E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점프스튜디오를 통해 구현한 출연자의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캐릭터를 </w:t>
            </w:r>
            <w:r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가상의 야구장에 소환해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제작한</w:t>
            </w:r>
            <w:r w:rsidRPr="00791B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MR 예고편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장면</w:t>
            </w:r>
          </w:p>
        </w:tc>
      </w:tr>
    </w:tbl>
    <w:p w14:paraId="3FA2064A" w14:textId="77777777" w:rsidR="00C71E0C" w:rsidRPr="00C71E0C" w:rsidRDefault="00C71E0C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4004" w14:textId="77777777" w:rsidR="0077325F" w:rsidRDefault="0077325F" w:rsidP="00786E14">
      <w:r>
        <w:separator/>
      </w:r>
    </w:p>
  </w:endnote>
  <w:endnote w:type="continuationSeparator" w:id="0">
    <w:p w14:paraId="60866AD0" w14:textId="77777777" w:rsidR="0077325F" w:rsidRDefault="0077325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5DFC" w14:textId="77777777" w:rsidR="0077325F" w:rsidRDefault="0077325F" w:rsidP="00786E14">
      <w:r>
        <w:separator/>
      </w:r>
    </w:p>
  </w:footnote>
  <w:footnote w:type="continuationSeparator" w:id="0">
    <w:p w14:paraId="771D80B3" w14:textId="77777777" w:rsidR="0077325F" w:rsidRDefault="0077325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67829099">
    <w:abstractNumId w:val="0"/>
  </w:num>
  <w:num w:numId="2" w16cid:durableId="143786500">
    <w:abstractNumId w:val="17"/>
  </w:num>
  <w:num w:numId="3" w16cid:durableId="1295796190">
    <w:abstractNumId w:val="8"/>
  </w:num>
  <w:num w:numId="4" w16cid:durableId="2063018292">
    <w:abstractNumId w:val="22"/>
  </w:num>
  <w:num w:numId="5" w16cid:durableId="608973906">
    <w:abstractNumId w:val="18"/>
  </w:num>
  <w:num w:numId="6" w16cid:durableId="173500830">
    <w:abstractNumId w:val="24"/>
  </w:num>
  <w:num w:numId="7" w16cid:durableId="1572230651">
    <w:abstractNumId w:val="32"/>
  </w:num>
  <w:num w:numId="8" w16cid:durableId="9457397">
    <w:abstractNumId w:val="36"/>
  </w:num>
  <w:num w:numId="9" w16cid:durableId="2116900413">
    <w:abstractNumId w:val="19"/>
  </w:num>
  <w:num w:numId="10" w16cid:durableId="819804632">
    <w:abstractNumId w:val="31"/>
  </w:num>
  <w:num w:numId="11" w16cid:durableId="1871987016">
    <w:abstractNumId w:val="29"/>
  </w:num>
  <w:num w:numId="12" w16cid:durableId="270860616">
    <w:abstractNumId w:val="4"/>
  </w:num>
  <w:num w:numId="13" w16cid:durableId="223951476">
    <w:abstractNumId w:val="12"/>
  </w:num>
  <w:num w:numId="14" w16cid:durableId="292450004">
    <w:abstractNumId w:val="25"/>
  </w:num>
  <w:num w:numId="15" w16cid:durableId="124276425">
    <w:abstractNumId w:val="26"/>
  </w:num>
  <w:num w:numId="16" w16cid:durableId="1482772129">
    <w:abstractNumId w:val="5"/>
  </w:num>
  <w:num w:numId="17" w16cid:durableId="1918856348">
    <w:abstractNumId w:val="10"/>
  </w:num>
  <w:num w:numId="18" w16cid:durableId="1434933249">
    <w:abstractNumId w:val="1"/>
  </w:num>
  <w:num w:numId="19" w16cid:durableId="1351879431">
    <w:abstractNumId w:val="9"/>
  </w:num>
  <w:num w:numId="20" w16cid:durableId="1181312188">
    <w:abstractNumId w:val="33"/>
  </w:num>
  <w:num w:numId="21" w16cid:durableId="1403865106">
    <w:abstractNumId w:val="13"/>
  </w:num>
  <w:num w:numId="22" w16cid:durableId="333384909">
    <w:abstractNumId w:val="7"/>
  </w:num>
  <w:num w:numId="23" w16cid:durableId="1671592595">
    <w:abstractNumId w:val="35"/>
  </w:num>
  <w:num w:numId="24" w16cid:durableId="1019820828">
    <w:abstractNumId w:val="28"/>
  </w:num>
  <w:num w:numId="25" w16cid:durableId="813906901">
    <w:abstractNumId w:val="3"/>
  </w:num>
  <w:num w:numId="26" w16cid:durableId="1142961134">
    <w:abstractNumId w:val="23"/>
  </w:num>
  <w:num w:numId="27" w16cid:durableId="17860002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5160650">
    <w:abstractNumId w:val="15"/>
  </w:num>
  <w:num w:numId="29" w16cid:durableId="2101680310">
    <w:abstractNumId w:val="20"/>
  </w:num>
  <w:num w:numId="30" w16cid:durableId="1080565067">
    <w:abstractNumId w:val="2"/>
  </w:num>
  <w:num w:numId="31" w16cid:durableId="1485775093">
    <w:abstractNumId w:val="6"/>
  </w:num>
  <w:num w:numId="32" w16cid:durableId="1576160154">
    <w:abstractNumId w:val="27"/>
  </w:num>
  <w:num w:numId="33" w16cid:durableId="1714648612">
    <w:abstractNumId w:val="34"/>
  </w:num>
  <w:num w:numId="34" w16cid:durableId="912013149">
    <w:abstractNumId w:val="30"/>
  </w:num>
  <w:num w:numId="35" w16cid:durableId="23362033">
    <w:abstractNumId w:val="14"/>
  </w:num>
  <w:num w:numId="36" w16cid:durableId="176893319">
    <w:abstractNumId w:val="16"/>
  </w:num>
  <w:num w:numId="37" w16cid:durableId="161724969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AFC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6FE2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58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87EC8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24C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11EB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15B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39B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D10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A5D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90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542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30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0BEB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D8F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50CB"/>
    <w:rsid w:val="006B6473"/>
    <w:rsid w:val="006B6B62"/>
    <w:rsid w:val="006B7DE8"/>
    <w:rsid w:val="006C11B2"/>
    <w:rsid w:val="006C14CF"/>
    <w:rsid w:val="006C1BA7"/>
    <w:rsid w:val="006C268F"/>
    <w:rsid w:val="006C269C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6C7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163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0F4"/>
    <w:rsid w:val="00770434"/>
    <w:rsid w:val="007715E5"/>
    <w:rsid w:val="00771997"/>
    <w:rsid w:val="00772264"/>
    <w:rsid w:val="00772C5D"/>
    <w:rsid w:val="00772F66"/>
    <w:rsid w:val="00773176"/>
    <w:rsid w:val="0077325F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1BD5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4E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C75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E0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2D7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241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FF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0E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6B2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C70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AB0"/>
    <w:rsid w:val="00AF5DA8"/>
    <w:rsid w:val="00AF74B1"/>
    <w:rsid w:val="00AF77A9"/>
    <w:rsid w:val="00AF7E30"/>
    <w:rsid w:val="00B0002C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7F9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2BD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2CE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861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5E76"/>
    <w:rsid w:val="00C7689E"/>
    <w:rsid w:val="00C768AA"/>
    <w:rsid w:val="00C769CE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414"/>
    <w:rsid w:val="00CE45BC"/>
    <w:rsid w:val="00CE4973"/>
    <w:rsid w:val="00CE4F3D"/>
    <w:rsid w:val="00CE544A"/>
    <w:rsid w:val="00CE5829"/>
    <w:rsid w:val="00CE5D53"/>
    <w:rsid w:val="00CE6333"/>
    <w:rsid w:val="00CE6A8B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A4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A36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3EF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0CE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CBB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4DEE"/>
    <w:rsid w:val="00DA5D5A"/>
    <w:rsid w:val="00DA6259"/>
    <w:rsid w:val="00DA65A5"/>
    <w:rsid w:val="00DA7604"/>
    <w:rsid w:val="00DB0067"/>
    <w:rsid w:val="00DB09EF"/>
    <w:rsid w:val="00DB2921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5E51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6A0B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17E47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0E55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0C8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194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4DDD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22D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16CC-1EF2-42ED-955B-C519E3B3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2021-01-14T01:05:00Z</cp:lastPrinted>
  <dcterms:created xsi:type="dcterms:W3CDTF">2026-01-20T00:45:00Z</dcterms:created>
  <dcterms:modified xsi:type="dcterms:W3CDTF">2026-01-20T00:45:00Z</dcterms:modified>
</cp:coreProperties>
</file>